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C4481F" w:rsidRDefault="00814AD8" w:rsidP="0086371E">
      <w:pPr>
        <w:jc w:val="center"/>
        <w:rPr>
          <w:b/>
          <w:sz w:val="36"/>
          <w:szCs w:val="36"/>
        </w:rPr>
      </w:pPr>
      <w:r w:rsidRPr="00C4481F">
        <w:rPr>
          <w:b/>
          <w:sz w:val="36"/>
          <w:szCs w:val="36"/>
        </w:rPr>
        <w:t>KAMU İHALE KANUNU</w:t>
      </w:r>
    </w:p>
    <w:p w:rsidR="00081A41" w:rsidRPr="00C4481F" w:rsidRDefault="00081A41" w:rsidP="00B2645C">
      <w:pPr>
        <w:jc w:val="both"/>
        <w:rPr>
          <w:b/>
          <w:sz w:val="32"/>
          <w:szCs w:val="32"/>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4734</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04.01.2002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22.01.2002/24648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4761</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12.06.2002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22.06.2002/24793</w:t>
      </w:r>
    </w:p>
    <w:p w:rsidR="00814AD8" w:rsidRPr="00C4481F" w:rsidRDefault="00814AD8" w:rsidP="00B2645C">
      <w:pPr>
        <w:jc w:val="both"/>
        <w:rPr>
          <w:b/>
          <w:sz w:val="22"/>
          <w:szCs w:val="22"/>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4964</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30.07.2003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15.08.2003/25200</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5020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BANKALAR KANUNU İLE BAZI KANUNLARDA DEĞİŞİKLİK  </w:t>
      </w:r>
    </w:p>
    <w:p w:rsidR="00814AD8" w:rsidRPr="00C4481F" w:rsidRDefault="00814AD8" w:rsidP="00B2645C">
      <w:pPr>
        <w:ind w:left="3540" w:firstLine="135"/>
        <w:jc w:val="both"/>
        <w:rPr>
          <w:b/>
          <w:sz w:val="16"/>
          <w:szCs w:val="16"/>
        </w:rPr>
      </w:pPr>
      <w:r w:rsidRPr="00C4481F">
        <w:rPr>
          <w:b/>
          <w:sz w:val="16"/>
          <w:szCs w:val="16"/>
        </w:rPr>
        <w:t>YAPILMASINA İLİŞKİN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12.12.2003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26.12.2003/25328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bCs/>
          <w:sz w:val="22"/>
          <w:szCs w:val="22"/>
        </w:rPr>
      </w:pPr>
      <w:r w:rsidRPr="00C4481F">
        <w:rPr>
          <w:b/>
          <w:bCs/>
          <w:sz w:val="22"/>
          <w:szCs w:val="22"/>
        </w:rPr>
        <w:t>KANUN NO</w:t>
      </w:r>
      <w:r w:rsidRPr="00C4481F">
        <w:rPr>
          <w:b/>
          <w:bCs/>
          <w:sz w:val="22"/>
          <w:szCs w:val="22"/>
        </w:rPr>
        <w:tab/>
      </w:r>
      <w:r w:rsidRPr="00C4481F">
        <w:rPr>
          <w:b/>
          <w:bCs/>
          <w:sz w:val="22"/>
          <w:szCs w:val="22"/>
        </w:rPr>
        <w:tab/>
        <w:t xml:space="preserve">                       </w:t>
      </w:r>
      <w:r w:rsidRPr="00C4481F">
        <w:rPr>
          <w:b/>
          <w:bCs/>
          <w:sz w:val="22"/>
          <w:szCs w:val="22"/>
        </w:rPr>
        <w:tab/>
        <w:t>: 5148</w:t>
      </w:r>
    </w:p>
    <w:p w:rsidR="00814AD8" w:rsidRPr="00C4481F" w:rsidRDefault="00814AD8" w:rsidP="00B2645C">
      <w:pPr>
        <w:pStyle w:val="GvdeMetni"/>
        <w:spacing w:after="0"/>
        <w:ind w:left="3538"/>
        <w:jc w:val="both"/>
        <w:rPr>
          <w:b/>
          <w:sz w:val="16"/>
          <w:szCs w:val="16"/>
        </w:rPr>
      </w:pPr>
      <w:r w:rsidRPr="00C4481F">
        <w:rPr>
          <w:b/>
          <w:bCs/>
          <w:sz w:val="16"/>
          <w:szCs w:val="16"/>
        </w:rPr>
        <w:t xml:space="preserve">   </w:t>
      </w:r>
      <w:proofErr w:type="gramStart"/>
      <w:r w:rsidRPr="00C4481F">
        <w:rPr>
          <w:b/>
          <w:bCs/>
          <w:sz w:val="16"/>
          <w:szCs w:val="16"/>
        </w:rPr>
        <w:t>(</w:t>
      </w:r>
      <w:proofErr w:type="gramEnd"/>
      <w:r w:rsidRPr="00C4481F">
        <w:rPr>
          <w:b/>
          <w:sz w:val="16"/>
          <w:szCs w:val="16"/>
        </w:rPr>
        <w:t xml:space="preserve">ÖZELLEŞTİRME UYGULAMALARININ DÜZENLENMESİNE VE BAZI  </w:t>
      </w:r>
    </w:p>
    <w:p w:rsidR="00814AD8" w:rsidRPr="00C4481F" w:rsidRDefault="00814AD8" w:rsidP="00B2645C">
      <w:pPr>
        <w:pStyle w:val="GvdeMetni"/>
        <w:spacing w:after="0"/>
        <w:ind w:left="3538"/>
        <w:jc w:val="both"/>
        <w:rPr>
          <w:b/>
          <w:sz w:val="16"/>
          <w:szCs w:val="16"/>
        </w:rPr>
      </w:pPr>
      <w:r w:rsidRPr="00C4481F">
        <w:rPr>
          <w:b/>
          <w:sz w:val="16"/>
          <w:szCs w:val="16"/>
        </w:rPr>
        <w:t xml:space="preserve">   KANUN VE KANUN HÜKMÜNDE KARARNAMELERDE DEĞİŞİKLİK   </w:t>
      </w:r>
    </w:p>
    <w:p w:rsidR="00814AD8" w:rsidRPr="00C4481F" w:rsidRDefault="00814AD8" w:rsidP="00B2645C">
      <w:pPr>
        <w:pStyle w:val="GvdeMetni"/>
        <w:spacing w:after="0"/>
        <w:ind w:left="3538"/>
        <w:jc w:val="both"/>
        <w:rPr>
          <w:b/>
          <w:sz w:val="16"/>
          <w:szCs w:val="16"/>
        </w:rPr>
      </w:pPr>
      <w:r w:rsidRPr="00C4481F">
        <w:rPr>
          <w:b/>
          <w:sz w:val="16"/>
          <w:szCs w:val="16"/>
        </w:rPr>
        <w:t xml:space="preserve">   YAPILMASINA DAİR KANUN İLE KAMU İHALE KANUNUNDA   </w:t>
      </w:r>
    </w:p>
    <w:p w:rsidR="00814AD8" w:rsidRPr="00C4481F" w:rsidRDefault="00814AD8" w:rsidP="00B2645C">
      <w:pPr>
        <w:pStyle w:val="GvdeMetni"/>
        <w:spacing w:after="0"/>
        <w:ind w:left="3538"/>
        <w:jc w:val="both"/>
        <w:rPr>
          <w:sz w:val="16"/>
          <w:szCs w:val="16"/>
        </w:rPr>
      </w:pPr>
      <w:r w:rsidRPr="00C4481F">
        <w:rPr>
          <w:b/>
          <w:sz w:val="16"/>
          <w:szCs w:val="16"/>
        </w:rPr>
        <w:t xml:space="preserve">   DEĞİŞİKLİK YAPILMASI HAKKINDA KANUN</w:t>
      </w:r>
      <w:proofErr w:type="gramStart"/>
      <w:r w:rsidRPr="00C4481F">
        <w:rPr>
          <w:b/>
          <w:sz w:val="16"/>
          <w:szCs w:val="16"/>
        </w:rPr>
        <w:t>)</w:t>
      </w:r>
      <w:proofErr w:type="gramEnd"/>
    </w:p>
    <w:p w:rsidR="00814AD8" w:rsidRPr="00C4481F" w:rsidRDefault="00814AD8" w:rsidP="00B2645C">
      <w:pPr>
        <w:tabs>
          <w:tab w:val="left" w:pos="1985"/>
        </w:tabs>
        <w:jc w:val="both"/>
        <w:rPr>
          <w:bCs/>
          <w:sz w:val="20"/>
          <w:szCs w:val="20"/>
        </w:rPr>
      </w:pPr>
      <w:r w:rsidRPr="00C4481F">
        <w:rPr>
          <w:bCs/>
          <w:sz w:val="20"/>
          <w:szCs w:val="20"/>
        </w:rPr>
        <w:t>KABUL TARİHİ</w:t>
      </w:r>
      <w:r w:rsidRPr="00C4481F">
        <w:rPr>
          <w:bCs/>
          <w:sz w:val="20"/>
          <w:szCs w:val="20"/>
        </w:rPr>
        <w:tab/>
      </w:r>
      <w:r w:rsidRPr="00C4481F">
        <w:rPr>
          <w:bCs/>
          <w:sz w:val="20"/>
          <w:szCs w:val="20"/>
        </w:rPr>
        <w:tab/>
      </w:r>
      <w:r w:rsidRPr="00C4481F">
        <w:rPr>
          <w:bCs/>
          <w:sz w:val="20"/>
          <w:szCs w:val="20"/>
        </w:rPr>
        <w:tab/>
      </w:r>
      <w:r w:rsidRPr="00C4481F">
        <w:rPr>
          <w:bCs/>
          <w:sz w:val="20"/>
          <w:szCs w:val="20"/>
        </w:rPr>
        <w:tab/>
        <w:t>: 27.04.2004</w:t>
      </w:r>
    </w:p>
    <w:p w:rsidR="00814AD8" w:rsidRPr="00C4481F" w:rsidRDefault="00814AD8" w:rsidP="00B2645C">
      <w:pPr>
        <w:tabs>
          <w:tab w:val="left" w:pos="1985"/>
        </w:tabs>
        <w:jc w:val="both"/>
        <w:rPr>
          <w:bCs/>
          <w:sz w:val="20"/>
          <w:szCs w:val="20"/>
        </w:rPr>
      </w:pPr>
      <w:r w:rsidRPr="00C4481F">
        <w:rPr>
          <w:bCs/>
          <w:sz w:val="20"/>
          <w:szCs w:val="20"/>
        </w:rPr>
        <w:t>RESMİ GAZETE TARİH/SAYI</w:t>
      </w:r>
      <w:r w:rsidRPr="00C4481F">
        <w:rPr>
          <w:bCs/>
          <w:sz w:val="20"/>
          <w:szCs w:val="20"/>
        </w:rPr>
        <w:tab/>
      </w:r>
      <w:r w:rsidRPr="00C4481F">
        <w:rPr>
          <w:bCs/>
          <w:sz w:val="20"/>
          <w:szCs w:val="20"/>
        </w:rPr>
        <w:tab/>
        <w:t>: 07.05.2004/25455</w:t>
      </w:r>
    </w:p>
    <w:p w:rsidR="00814AD8" w:rsidRPr="00C4481F" w:rsidRDefault="00814AD8" w:rsidP="00B2645C">
      <w:pPr>
        <w:tabs>
          <w:tab w:val="left" w:pos="1985"/>
        </w:tabs>
        <w:jc w:val="both"/>
        <w:rPr>
          <w:b/>
          <w:bCs/>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5226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KÜLTÜR VE TABİAT VARLIKLARINI KORUMA KANUNU İLE </w:t>
      </w:r>
    </w:p>
    <w:p w:rsidR="00814AD8" w:rsidRPr="00C4481F" w:rsidRDefault="00814AD8" w:rsidP="00B2645C">
      <w:pPr>
        <w:ind w:left="3540" w:firstLine="135"/>
        <w:jc w:val="both"/>
        <w:rPr>
          <w:b/>
          <w:sz w:val="16"/>
          <w:szCs w:val="16"/>
        </w:rPr>
      </w:pPr>
      <w:r w:rsidRPr="00C4481F">
        <w:rPr>
          <w:b/>
          <w:sz w:val="16"/>
          <w:szCs w:val="16"/>
        </w:rPr>
        <w:t xml:space="preserve">ÇEŞİTLİ KANUNLARDA DEĞİŞİKLİK YAPILMASI HAKKINDA  </w:t>
      </w:r>
    </w:p>
    <w:p w:rsidR="00814AD8" w:rsidRPr="00C4481F" w:rsidRDefault="00814AD8" w:rsidP="00B2645C">
      <w:pPr>
        <w:ind w:left="3540" w:firstLine="135"/>
        <w:jc w:val="both"/>
        <w:rPr>
          <w:b/>
          <w:sz w:val="16"/>
          <w:szCs w:val="16"/>
        </w:rPr>
      </w:pPr>
      <w:r w:rsidRPr="00C4481F">
        <w:rPr>
          <w:b/>
          <w:sz w:val="16"/>
          <w:szCs w:val="16"/>
        </w:rPr>
        <w:t>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14.07.2004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27.07.2004/25535</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5255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İZMİR KENTİNDE YAPILACAK DÜNYA ÜNİVERSİTELERARASI  </w:t>
      </w:r>
    </w:p>
    <w:p w:rsidR="00814AD8" w:rsidRPr="00C4481F" w:rsidRDefault="00814AD8" w:rsidP="00B2645C">
      <w:pPr>
        <w:ind w:left="3540" w:firstLine="135"/>
        <w:jc w:val="both"/>
        <w:rPr>
          <w:b/>
          <w:sz w:val="16"/>
          <w:szCs w:val="16"/>
        </w:rPr>
      </w:pPr>
      <w:r w:rsidRPr="00C4481F">
        <w:rPr>
          <w:b/>
          <w:sz w:val="16"/>
          <w:szCs w:val="16"/>
        </w:rPr>
        <w:t>SPOR OYUNLARI (UNIVERSIADE) KANUNU</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10.11.2004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13.11.2004/25642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5312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DENİZ ÇEVRESİNİN PETROL VE DİĞER ZARARLI MADDELERLE </w:t>
      </w:r>
    </w:p>
    <w:p w:rsidR="00814AD8" w:rsidRPr="00C4481F" w:rsidRDefault="00814AD8" w:rsidP="00B2645C">
      <w:pPr>
        <w:ind w:left="3540" w:firstLine="135"/>
        <w:jc w:val="both"/>
        <w:rPr>
          <w:b/>
          <w:sz w:val="16"/>
          <w:szCs w:val="16"/>
        </w:rPr>
      </w:pPr>
      <w:r w:rsidRPr="00C4481F">
        <w:rPr>
          <w:b/>
          <w:sz w:val="16"/>
          <w:szCs w:val="16"/>
        </w:rPr>
        <w:t xml:space="preserve">KİRLENMESİNDE ACİL DURUMLARDA MÜDAHELE VE </w:t>
      </w:r>
    </w:p>
    <w:p w:rsidR="00814AD8" w:rsidRPr="00C4481F" w:rsidRDefault="00814AD8" w:rsidP="00B2645C">
      <w:pPr>
        <w:ind w:left="3540" w:firstLine="135"/>
        <w:jc w:val="both"/>
        <w:rPr>
          <w:b/>
          <w:sz w:val="16"/>
          <w:szCs w:val="16"/>
        </w:rPr>
      </w:pPr>
      <w:r w:rsidRPr="00C4481F">
        <w:rPr>
          <w:b/>
          <w:sz w:val="16"/>
          <w:szCs w:val="16"/>
        </w:rPr>
        <w:t>ZARARLARIN TAZMİNİ ESASLARINA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03.03.2005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11.03.2005/25752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5436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MALİ YÖNETİMİ VE KONTROL KANUNU İLE BAZI KANUN  </w:t>
      </w:r>
    </w:p>
    <w:p w:rsidR="00814AD8" w:rsidRPr="00C4481F" w:rsidRDefault="00814AD8" w:rsidP="00B2645C">
      <w:pPr>
        <w:ind w:left="3540" w:firstLine="135"/>
        <w:jc w:val="both"/>
        <w:rPr>
          <w:b/>
          <w:sz w:val="16"/>
          <w:szCs w:val="16"/>
        </w:rPr>
      </w:pPr>
      <w:r w:rsidRPr="00C4481F">
        <w:rPr>
          <w:b/>
          <w:sz w:val="16"/>
          <w:szCs w:val="16"/>
        </w:rPr>
        <w:t xml:space="preserve">VE KANUN HÜKMÜNDE KARARNAMELERDE DEĞİŞİKLİK </w:t>
      </w:r>
    </w:p>
    <w:p w:rsidR="00814AD8" w:rsidRPr="00C4481F" w:rsidRDefault="00814AD8" w:rsidP="00B2645C">
      <w:pPr>
        <w:ind w:left="3540" w:firstLine="135"/>
        <w:jc w:val="both"/>
        <w:rPr>
          <w:b/>
          <w:sz w:val="16"/>
          <w:szCs w:val="16"/>
        </w:rPr>
      </w:pPr>
      <w:r w:rsidRPr="00C4481F">
        <w:rPr>
          <w:b/>
          <w:sz w:val="16"/>
          <w:szCs w:val="16"/>
        </w:rPr>
        <w:t>YAPILMASI 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22.12.2005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24.12.2005/26033</w:t>
      </w:r>
    </w:p>
    <w:p w:rsidR="00814AD8" w:rsidRPr="00C4481F" w:rsidRDefault="00814AD8" w:rsidP="00B2645C">
      <w:pPr>
        <w:jc w:val="both"/>
        <w:rPr>
          <w:sz w:val="20"/>
          <w:szCs w:val="20"/>
        </w:rPr>
      </w:pPr>
    </w:p>
    <w:p w:rsidR="00081A41" w:rsidRPr="00C4481F" w:rsidRDefault="00081A41" w:rsidP="00B2645C">
      <w:pPr>
        <w:jc w:val="both"/>
        <w:rPr>
          <w:sz w:val="20"/>
          <w:szCs w:val="20"/>
        </w:rPr>
      </w:pPr>
    </w:p>
    <w:p w:rsidR="00081A41" w:rsidRPr="00C4481F" w:rsidRDefault="00081A41" w:rsidP="00B2645C">
      <w:pPr>
        <w:jc w:val="both"/>
        <w:rPr>
          <w:sz w:val="20"/>
          <w:szCs w:val="20"/>
        </w:rPr>
      </w:pPr>
    </w:p>
    <w:p w:rsidR="00814AD8" w:rsidRPr="00C4481F" w:rsidRDefault="00814AD8" w:rsidP="00B2645C">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5583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FUTBOL MÜSABAKALARINDA MÜŞTEREK BAHİSLER TERTİBİ </w:t>
      </w:r>
    </w:p>
    <w:p w:rsidR="00814AD8" w:rsidRPr="00C4481F" w:rsidRDefault="00814AD8" w:rsidP="00B2645C">
      <w:pPr>
        <w:ind w:left="3540" w:firstLine="135"/>
        <w:jc w:val="both"/>
        <w:rPr>
          <w:b/>
          <w:sz w:val="16"/>
          <w:szCs w:val="16"/>
        </w:rPr>
      </w:pPr>
      <w:r w:rsidRPr="00C4481F">
        <w:rPr>
          <w:b/>
          <w:sz w:val="16"/>
          <w:szCs w:val="16"/>
        </w:rPr>
        <w:t xml:space="preserve">HAKKINDA KANUN İLE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22.02.2007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28.02.2007/26448</w:t>
      </w:r>
    </w:p>
    <w:p w:rsidR="002426CA" w:rsidRPr="00C4481F" w:rsidRDefault="002426CA"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5615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GELİR VERGİSİ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28.03.2007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04.04.2007/26483</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5625</w:t>
      </w:r>
    </w:p>
    <w:p w:rsidR="00814AD8" w:rsidRPr="00C4481F" w:rsidRDefault="00814AD8" w:rsidP="00B2645C">
      <w:pPr>
        <w:ind w:left="3540" w:firstLine="135"/>
        <w:jc w:val="both"/>
        <w:rPr>
          <w:b/>
          <w:sz w:val="16"/>
          <w:szCs w:val="16"/>
        </w:rPr>
      </w:pPr>
      <w:r w:rsidRPr="00C4481F">
        <w:rPr>
          <w:b/>
          <w:sz w:val="16"/>
          <w:szCs w:val="16"/>
        </w:rPr>
        <w:t>(BAZI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18.04.2007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26.04.2007/26504</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5680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VE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01.06.2007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07.06.2007/26545</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5726</w:t>
      </w:r>
    </w:p>
    <w:p w:rsidR="00814AD8" w:rsidRPr="00C4481F" w:rsidRDefault="00814AD8" w:rsidP="00B2645C">
      <w:pPr>
        <w:ind w:left="3540" w:firstLine="135"/>
        <w:jc w:val="both"/>
        <w:rPr>
          <w:b/>
          <w:sz w:val="16"/>
          <w:szCs w:val="16"/>
        </w:rPr>
      </w:pPr>
      <w:r w:rsidRPr="00C4481F">
        <w:rPr>
          <w:b/>
          <w:sz w:val="16"/>
          <w:szCs w:val="16"/>
        </w:rPr>
        <w:t>(TANIK KORUMA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27.12.2007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05.01.2008/26747 </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5737</w:t>
      </w:r>
    </w:p>
    <w:p w:rsidR="00814AD8" w:rsidRPr="00C4481F" w:rsidRDefault="00814AD8" w:rsidP="00B2645C">
      <w:pPr>
        <w:ind w:left="3540" w:firstLine="135"/>
        <w:jc w:val="both"/>
        <w:rPr>
          <w:b/>
          <w:sz w:val="16"/>
          <w:szCs w:val="16"/>
        </w:rPr>
      </w:pPr>
      <w:r w:rsidRPr="00C4481F">
        <w:rPr>
          <w:b/>
          <w:sz w:val="16"/>
          <w:szCs w:val="16"/>
        </w:rPr>
        <w:t>(VAKIFLAR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20.02.2008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27.02.2008/26800</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5763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İŞ KANUNU VE BAZI KANUNLARDA DEĞİŞİKLİK YAPILMASI </w:t>
      </w:r>
    </w:p>
    <w:p w:rsidR="00814AD8" w:rsidRPr="00C4481F" w:rsidRDefault="00814AD8" w:rsidP="00B2645C">
      <w:pPr>
        <w:ind w:left="3540" w:firstLine="135"/>
        <w:jc w:val="both"/>
        <w:rPr>
          <w:b/>
          <w:sz w:val="16"/>
          <w:szCs w:val="16"/>
        </w:rPr>
      </w:pPr>
      <w:r w:rsidRPr="00C4481F">
        <w:rPr>
          <w:b/>
          <w:sz w:val="16"/>
          <w:szCs w:val="16"/>
        </w:rPr>
        <w:t>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15.05.2008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26.05.2008/26887</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5784</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ELEKTRİK PİYASASI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09.07.2008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26.07.2008/26948</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5812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İLE KAMU İHALE SÖZLEŞMELERİ </w:t>
      </w:r>
    </w:p>
    <w:p w:rsidR="00814AD8" w:rsidRPr="00C4481F" w:rsidRDefault="00814AD8" w:rsidP="00B2645C">
      <w:pPr>
        <w:ind w:left="3540" w:firstLine="135"/>
        <w:jc w:val="both"/>
        <w:rPr>
          <w:b/>
          <w:sz w:val="16"/>
          <w:szCs w:val="16"/>
        </w:rPr>
      </w:pPr>
      <w:proofErr w:type="gramStart"/>
      <w:r w:rsidRPr="00C4481F">
        <w:rPr>
          <w:b/>
          <w:sz w:val="16"/>
          <w:szCs w:val="16"/>
        </w:rPr>
        <w:t>KANUNUNDA  DEĞİŞİKLİK</w:t>
      </w:r>
      <w:proofErr w:type="gramEnd"/>
      <w:r w:rsidRPr="00C4481F">
        <w:rPr>
          <w:b/>
          <w:sz w:val="16"/>
          <w:szCs w:val="16"/>
        </w:rPr>
        <w:t xml:space="preserve">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20.11.2008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05.12.2008/27075</w:t>
      </w:r>
    </w:p>
    <w:p w:rsidR="007F1881" w:rsidRPr="00C4481F" w:rsidRDefault="007F1881" w:rsidP="00EE1067">
      <w:pPr>
        <w:jc w:val="both"/>
        <w:rPr>
          <w:sz w:val="16"/>
          <w:szCs w:val="16"/>
        </w:rPr>
      </w:pPr>
    </w:p>
    <w:p w:rsidR="007F1881" w:rsidRPr="00C4481F" w:rsidRDefault="007F1881" w:rsidP="007F188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5917</w:t>
      </w:r>
    </w:p>
    <w:p w:rsidR="007F1881" w:rsidRPr="00C4481F" w:rsidRDefault="007F1881" w:rsidP="000069DE">
      <w:pPr>
        <w:ind w:left="3540"/>
        <w:rPr>
          <w:b/>
          <w:sz w:val="16"/>
          <w:szCs w:val="16"/>
        </w:rPr>
      </w:pPr>
      <w:r w:rsidRPr="00C4481F">
        <w:rPr>
          <w:b/>
          <w:sz w:val="16"/>
          <w:szCs w:val="16"/>
        </w:rPr>
        <w:t xml:space="preserve">   </w:t>
      </w:r>
      <w:proofErr w:type="gramStart"/>
      <w:r w:rsidRPr="00C4481F">
        <w:rPr>
          <w:b/>
          <w:sz w:val="16"/>
          <w:szCs w:val="16"/>
        </w:rPr>
        <w:t>(</w:t>
      </w:r>
      <w:proofErr w:type="gramEnd"/>
      <w:r w:rsidRPr="00C4481F">
        <w:rPr>
          <w:b/>
          <w:sz w:val="16"/>
          <w:szCs w:val="16"/>
        </w:rPr>
        <w:t xml:space="preserve">BÜTÇE KANUNLARINDA YER ALAN BAZI HÜKÜMLERİN  </w:t>
      </w:r>
    </w:p>
    <w:p w:rsidR="007F1881" w:rsidRPr="00C4481F" w:rsidRDefault="007F1881" w:rsidP="000069DE">
      <w:pPr>
        <w:ind w:left="2835" w:hanging="2832"/>
        <w:rPr>
          <w:b/>
          <w:sz w:val="16"/>
          <w:szCs w:val="16"/>
        </w:rPr>
      </w:pPr>
      <w:r w:rsidRPr="00C4481F">
        <w:rPr>
          <w:sz w:val="16"/>
          <w:szCs w:val="16"/>
        </w:rPr>
        <w:t xml:space="preserve">                                                 </w:t>
      </w:r>
      <w:r w:rsidRPr="00C4481F">
        <w:rPr>
          <w:sz w:val="16"/>
          <w:szCs w:val="16"/>
        </w:rPr>
        <w:tab/>
      </w:r>
      <w:r w:rsidRPr="00C4481F">
        <w:rPr>
          <w:sz w:val="16"/>
          <w:szCs w:val="16"/>
        </w:rPr>
        <w:tab/>
        <w:t xml:space="preserve">   </w:t>
      </w:r>
      <w:r w:rsidRPr="00C4481F">
        <w:rPr>
          <w:b/>
          <w:sz w:val="16"/>
          <w:szCs w:val="16"/>
        </w:rPr>
        <w:t xml:space="preserve">İLGİLİ KANUN VE KANUN HÜKMÜNDE                                           </w:t>
      </w:r>
      <w:r w:rsidRPr="00C4481F">
        <w:rPr>
          <w:b/>
          <w:sz w:val="16"/>
          <w:szCs w:val="16"/>
        </w:rPr>
        <w:tab/>
      </w:r>
      <w:r w:rsidRPr="00C4481F">
        <w:rPr>
          <w:b/>
          <w:sz w:val="16"/>
          <w:szCs w:val="16"/>
        </w:rPr>
        <w:tab/>
        <w:t xml:space="preserve">   KARARNAMELERE EKLENMESİ İLE BAZI KANUN VE  </w:t>
      </w:r>
    </w:p>
    <w:p w:rsidR="007F1881" w:rsidRPr="00C4481F" w:rsidRDefault="007F1881" w:rsidP="000069DE">
      <w:pPr>
        <w:ind w:left="3540" w:hanging="2832"/>
        <w:rPr>
          <w:b/>
          <w:sz w:val="16"/>
          <w:szCs w:val="16"/>
        </w:rPr>
      </w:pPr>
      <w:r w:rsidRPr="00C4481F">
        <w:rPr>
          <w:b/>
          <w:sz w:val="16"/>
          <w:szCs w:val="16"/>
        </w:rPr>
        <w:t xml:space="preserve">                                                </w:t>
      </w:r>
      <w:r w:rsidRPr="00C4481F">
        <w:rPr>
          <w:b/>
          <w:sz w:val="16"/>
          <w:szCs w:val="16"/>
        </w:rPr>
        <w:tab/>
        <w:t xml:space="preserve">   KANUN HÜKMÜNDE KARARNAMELERDE DEĞİŞİKLİK   </w:t>
      </w:r>
    </w:p>
    <w:p w:rsidR="007F1881" w:rsidRPr="00C4481F" w:rsidRDefault="007F1881" w:rsidP="000069DE">
      <w:pPr>
        <w:ind w:left="3540" w:hanging="2832"/>
        <w:rPr>
          <w:b/>
          <w:sz w:val="16"/>
          <w:szCs w:val="16"/>
        </w:rPr>
      </w:pPr>
      <w:r w:rsidRPr="00C4481F">
        <w:rPr>
          <w:b/>
          <w:sz w:val="16"/>
          <w:szCs w:val="16"/>
        </w:rPr>
        <w:t xml:space="preserve">                                  </w:t>
      </w:r>
      <w:r w:rsidR="000069DE" w:rsidRPr="00C4481F">
        <w:rPr>
          <w:b/>
          <w:sz w:val="16"/>
          <w:szCs w:val="16"/>
        </w:rPr>
        <w:t xml:space="preserve">                                       </w:t>
      </w:r>
      <w:r w:rsidRPr="00C4481F">
        <w:rPr>
          <w:b/>
          <w:sz w:val="16"/>
          <w:szCs w:val="16"/>
        </w:rPr>
        <w:t>YAPILMASINA İLİŞKİN KANUN</w:t>
      </w:r>
      <w:proofErr w:type="gramStart"/>
      <w:r w:rsidRPr="00C4481F">
        <w:rPr>
          <w:b/>
          <w:sz w:val="16"/>
          <w:szCs w:val="16"/>
        </w:rPr>
        <w:t>)</w:t>
      </w:r>
      <w:proofErr w:type="gramEnd"/>
    </w:p>
    <w:p w:rsidR="007F1881" w:rsidRPr="00C4481F" w:rsidRDefault="007F1881" w:rsidP="007F1881">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25.06.2009</w:t>
      </w:r>
    </w:p>
    <w:p w:rsidR="007F1881" w:rsidRPr="00C4481F" w:rsidRDefault="007F1881" w:rsidP="007F1881">
      <w:pPr>
        <w:jc w:val="both"/>
        <w:rPr>
          <w:sz w:val="20"/>
          <w:szCs w:val="20"/>
        </w:rPr>
      </w:pPr>
      <w:r w:rsidRPr="00C4481F">
        <w:rPr>
          <w:sz w:val="20"/>
          <w:szCs w:val="20"/>
        </w:rPr>
        <w:t>RESMİ GAZETE TARİH/SAYI</w:t>
      </w:r>
      <w:r w:rsidRPr="00C4481F">
        <w:rPr>
          <w:sz w:val="20"/>
          <w:szCs w:val="20"/>
        </w:rPr>
        <w:tab/>
      </w:r>
      <w:r w:rsidRPr="00C4481F">
        <w:rPr>
          <w:sz w:val="20"/>
          <w:szCs w:val="20"/>
        </w:rPr>
        <w:tab/>
        <w:t>: 10.07.2009/27284</w:t>
      </w:r>
    </w:p>
    <w:p w:rsidR="007F1881" w:rsidRPr="00C4481F" w:rsidRDefault="007F1881" w:rsidP="007F1881">
      <w:pPr>
        <w:ind w:left="2832" w:hanging="2832"/>
        <w:jc w:val="both"/>
        <w:rPr>
          <w:sz w:val="16"/>
          <w:szCs w:val="16"/>
        </w:rPr>
      </w:pPr>
    </w:p>
    <w:p w:rsidR="00642723" w:rsidRPr="00C4481F" w:rsidRDefault="00642723" w:rsidP="00DC672F">
      <w:pPr>
        <w:jc w:val="both"/>
        <w:rPr>
          <w:b/>
          <w:sz w:val="22"/>
          <w:szCs w:val="22"/>
        </w:rPr>
      </w:pPr>
    </w:p>
    <w:p w:rsidR="00DC672F" w:rsidRPr="00C4481F" w:rsidRDefault="00DC672F" w:rsidP="00DC672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xml:space="preserve">: </w:t>
      </w:r>
      <w:r w:rsidR="00E15146" w:rsidRPr="00C4481F">
        <w:rPr>
          <w:b/>
          <w:sz w:val="22"/>
          <w:szCs w:val="22"/>
        </w:rPr>
        <w:t>6093</w:t>
      </w:r>
    </w:p>
    <w:p w:rsidR="00E15146" w:rsidRPr="00C4481F" w:rsidRDefault="00DC672F" w:rsidP="00E15146">
      <w:pPr>
        <w:ind w:left="3540"/>
        <w:jc w:val="both"/>
        <w:rPr>
          <w:b/>
          <w:sz w:val="16"/>
          <w:szCs w:val="16"/>
        </w:rPr>
      </w:pPr>
      <w:r w:rsidRPr="00C4481F">
        <w:rPr>
          <w:b/>
          <w:sz w:val="16"/>
          <w:szCs w:val="16"/>
        </w:rPr>
        <w:lastRenderedPageBreak/>
        <w:t xml:space="preserve">   </w:t>
      </w:r>
      <w:proofErr w:type="gramStart"/>
      <w:r w:rsidRPr="00C4481F">
        <w:rPr>
          <w:b/>
          <w:sz w:val="16"/>
          <w:szCs w:val="16"/>
        </w:rPr>
        <w:t>(</w:t>
      </w:r>
      <w:proofErr w:type="gramEnd"/>
      <w:r w:rsidR="00E15146" w:rsidRPr="00C4481F">
        <w:rPr>
          <w:b/>
          <w:sz w:val="16"/>
          <w:szCs w:val="16"/>
        </w:rPr>
        <w:t xml:space="preserve">TÜRKİYE YAZMA ESERLER KURUMU BAŞKANLIĞI KURULUŞ VE  </w:t>
      </w:r>
    </w:p>
    <w:p w:rsidR="00DC672F" w:rsidRPr="00C4481F" w:rsidRDefault="00E15146" w:rsidP="00E15146">
      <w:pPr>
        <w:ind w:left="3540"/>
        <w:jc w:val="both"/>
        <w:rPr>
          <w:b/>
          <w:sz w:val="16"/>
          <w:szCs w:val="16"/>
        </w:rPr>
      </w:pPr>
      <w:r w:rsidRPr="00C4481F">
        <w:rPr>
          <w:b/>
          <w:sz w:val="16"/>
          <w:szCs w:val="16"/>
        </w:rPr>
        <w:t xml:space="preserve">   GÖREVLERİ HAKKINDA K</w:t>
      </w:r>
      <w:r w:rsidR="00DC672F" w:rsidRPr="00C4481F">
        <w:rPr>
          <w:b/>
          <w:sz w:val="16"/>
          <w:szCs w:val="16"/>
        </w:rPr>
        <w:t>ANUN</w:t>
      </w:r>
      <w:proofErr w:type="gramStart"/>
      <w:r w:rsidR="00DC672F" w:rsidRPr="00C4481F">
        <w:rPr>
          <w:b/>
          <w:sz w:val="16"/>
          <w:szCs w:val="16"/>
        </w:rPr>
        <w:t>)</w:t>
      </w:r>
      <w:proofErr w:type="gramEnd"/>
    </w:p>
    <w:p w:rsidR="00DC672F" w:rsidRPr="00C4481F" w:rsidRDefault="00E15146" w:rsidP="00DC672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28.12.2010</w:t>
      </w:r>
    </w:p>
    <w:p w:rsidR="00DC672F" w:rsidRPr="00C4481F" w:rsidRDefault="00DC672F" w:rsidP="00DC672F">
      <w:pPr>
        <w:jc w:val="both"/>
        <w:rPr>
          <w:sz w:val="20"/>
          <w:szCs w:val="20"/>
        </w:rPr>
      </w:pPr>
      <w:r w:rsidRPr="00C4481F">
        <w:rPr>
          <w:sz w:val="20"/>
          <w:szCs w:val="20"/>
        </w:rPr>
        <w:t>RESMİ GAZETE TARİH/SAYI</w:t>
      </w:r>
      <w:r w:rsidRPr="00C4481F">
        <w:rPr>
          <w:sz w:val="20"/>
          <w:szCs w:val="20"/>
        </w:rPr>
        <w:tab/>
      </w:r>
      <w:r w:rsidRPr="00C4481F">
        <w:rPr>
          <w:sz w:val="20"/>
          <w:szCs w:val="20"/>
        </w:rPr>
        <w:tab/>
        <w:t>: 30.12.2010/27801</w:t>
      </w:r>
    </w:p>
    <w:p w:rsidR="00DC672F" w:rsidRPr="00C4481F" w:rsidRDefault="00DC672F" w:rsidP="00DC672F">
      <w:pPr>
        <w:jc w:val="both"/>
        <w:rPr>
          <w:sz w:val="20"/>
          <w:szCs w:val="20"/>
        </w:rPr>
      </w:pPr>
    </w:p>
    <w:p w:rsidR="00DC672F" w:rsidRPr="00C4481F" w:rsidRDefault="00DC672F" w:rsidP="00DC672F">
      <w:pPr>
        <w:jc w:val="both"/>
        <w:rPr>
          <w:sz w:val="20"/>
          <w:szCs w:val="20"/>
        </w:rPr>
      </w:pPr>
    </w:p>
    <w:p w:rsidR="003C784B" w:rsidRPr="00C4481F" w:rsidRDefault="003C784B" w:rsidP="003C784B">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6111</w:t>
      </w:r>
    </w:p>
    <w:p w:rsidR="003C784B" w:rsidRPr="00C4481F" w:rsidRDefault="003C784B" w:rsidP="003C784B">
      <w:pPr>
        <w:ind w:left="3540"/>
        <w:jc w:val="both"/>
        <w:rPr>
          <w:b/>
          <w:bCs/>
          <w:sz w:val="16"/>
          <w:szCs w:val="16"/>
        </w:rPr>
      </w:pPr>
      <w:r w:rsidRPr="00C4481F">
        <w:rPr>
          <w:b/>
          <w:sz w:val="22"/>
          <w:szCs w:val="22"/>
        </w:rPr>
        <w:t xml:space="preserve">  </w:t>
      </w:r>
      <w:proofErr w:type="gramStart"/>
      <w:r w:rsidRPr="00C4481F">
        <w:rPr>
          <w:b/>
          <w:sz w:val="16"/>
          <w:szCs w:val="16"/>
        </w:rPr>
        <w:t>(</w:t>
      </w:r>
      <w:proofErr w:type="gramEnd"/>
      <w:r w:rsidRPr="00C4481F">
        <w:rPr>
          <w:b/>
          <w:bCs/>
          <w:sz w:val="16"/>
          <w:szCs w:val="16"/>
        </w:rPr>
        <w:t xml:space="preserve">BAZI ALACAKLARIN YENİDEN YAPILANDIRILMASI İLE SOSYAL   </w:t>
      </w:r>
    </w:p>
    <w:p w:rsidR="003C784B" w:rsidRPr="00C4481F" w:rsidRDefault="003C784B" w:rsidP="003C784B">
      <w:pPr>
        <w:ind w:left="3540"/>
        <w:jc w:val="both"/>
        <w:rPr>
          <w:b/>
          <w:bCs/>
          <w:sz w:val="16"/>
          <w:szCs w:val="16"/>
        </w:rPr>
      </w:pPr>
      <w:r w:rsidRPr="00C4481F">
        <w:rPr>
          <w:b/>
          <w:bCs/>
          <w:sz w:val="16"/>
          <w:szCs w:val="16"/>
        </w:rPr>
        <w:t xml:space="preserve">   SİGORTALAR VE GENEL SAĞLIK SİGORTASI KANUNU VE DİĞER  </w:t>
      </w:r>
    </w:p>
    <w:p w:rsidR="003C784B" w:rsidRPr="00C4481F" w:rsidRDefault="003C784B" w:rsidP="003C784B">
      <w:pPr>
        <w:ind w:left="3540"/>
        <w:jc w:val="both"/>
        <w:rPr>
          <w:b/>
          <w:bCs/>
          <w:sz w:val="16"/>
          <w:szCs w:val="16"/>
        </w:rPr>
      </w:pPr>
      <w:r w:rsidRPr="00C4481F">
        <w:rPr>
          <w:b/>
          <w:bCs/>
          <w:sz w:val="16"/>
          <w:szCs w:val="16"/>
        </w:rPr>
        <w:t xml:space="preserve">   BAZI KANUN VE KANUN HÜKMÜNDE KARARNAMELERDE </w:t>
      </w:r>
    </w:p>
    <w:p w:rsidR="003C784B" w:rsidRPr="00C4481F" w:rsidRDefault="003C784B" w:rsidP="003C784B">
      <w:pPr>
        <w:ind w:left="3540"/>
        <w:jc w:val="both"/>
        <w:rPr>
          <w:b/>
          <w:sz w:val="22"/>
          <w:szCs w:val="22"/>
        </w:rPr>
      </w:pPr>
      <w:r w:rsidRPr="00C4481F">
        <w:rPr>
          <w:b/>
          <w:bCs/>
          <w:sz w:val="16"/>
          <w:szCs w:val="16"/>
        </w:rPr>
        <w:t xml:space="preserve">   DEĞİŞİKLİK YAPILMASI HAKKINDA KANUN</w:t>
      </w:r>
      <w:proofErr w:type="gramStart"/>
      <w:r w:rsidRPr="00C4481F">
        <w:rPr>
          <w:b/>
          <w:bCs/>
          <w:sz w:val="16"/>
          <w:szCs w:val="16"/>
        </w:rPr>
        <w:t>)</w:t>
      </w:r>
      <w:proofErr w:type="gramEnd"/>
    </w:p>
    <w:p w:rsidR="003C784B" w:rsidRPr="00C4481F" w:rsidRDefault="003C784B" w:rsidP="003C784B">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13.02.2011</w:t>
      </w:r>
    </w:p>
    <w:p w:rsidR="003C784B" w:rsidRPr="00C4481F" w:rsidRDefault="003C784B" w:rsidP="003C784B">
      <w:pPr>
        <w:jc w:val="both"/>
        <w:rPr>
          <w:sz w:val="20"/>
          <w:szCs w:val="20"/>
        </w:rPr>
      </w:pPr>
      <w:r w:rsidRPr="00C4481F">
        <w:rPr>
          <w:sz w:val="20"/>
          <w:szCs w:val="20"/>
        </w:rPr>
        <w:t>RESMİ GAZETE TARİH/SAYI</w:t>
      </w:r>
      <w:r w:rsidRPr="00C4481F">
        <w:rPr>
          <w:sz w:val="20"/>
          <w:szCs w:val="20"/>
        </w:rPr>
        <w:tab/>
      </w:r>
      <w:r w:rsidRPr="00C4481F">
        <w:rPr>
          <w:sz w:val="20"/>
          <w:szCs w:val="20"/>
        </w:rPr>
        <w:tab/>
        <w:t>: 25.02.2011/27857</w:t>
      </w:r>
      <w:r w:rsidR="002022DE" w:rsidRPr="00C4481F">
        <w:rPr>
          <w:sz w:val="20"/>
          <w:szCs w:val="20"/>
        </w:rPr>
        <w:t>-</w:t>
      </w:r>
      <w:r w:rsidR="002022DE">
        <w:rPr>
          <w:sz w:val="20"/>
          <w:szCs w:val="20"/>
        </w:rPr>
        <w:t>2.</w:t>
      </w:r>
      <w:r w:rsidR="002022DE"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rPr>
          <w:b/>
          <w:bCs/>
        </w:rPr>
      </w:pPr>
    </w:p>
    <w:p w:rsidR="00751454" w:rsidRPr="00C4481F" w:rsidRDefault="00751454" w:rsidP="00751454">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638</w:t>
      </w:r>
    </w:p>
    <w:p w:rsidR="00751454" w:rsidRPr="00C4481F" w:rsidRDefault="00751454" w:rsidP="00751454">
      <w:pPr>
        <w:autoSpaceDE w:val="0"/>
        <w:autoSpaceDN w:val="0"/>
        <w:adjustRightInd w:val="0"/>
        <w:rPr>
          <w:b/>
          <w:bCs/>
          <w:sz w:val="16"/>
          <w:szCs w:val="16"/>
        </w:rPr>
      </w:pPr>
      <w:r w:rsidRPr="00C4481F">
        <w:rPr>
          <w:b/>
          <w:sz w:val="22"/>
          <w:szCs w:val="22"/>
        </w:rPr>
        <w:t xml:space="preserve">  </w:t>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16"/>
          <w:szCs w:val="16"/>
        </w:rPr>
        <w:t xml:space="preserve">   </w:t>
      </w:r>
      <w:proofErr w:type="gramStart"/>
      <w:r w:rsidRPr="00C4481F">
        <w:rPr>
          <w:b/>
          <w:sz w:val="16"/>
          <w:szCs w:val="16"/>
        </w:rPr>
        <w:t>(</w:t>
      </w:r>
      <w:proofErr w:type="gramEnd"/>
      <w:r w:rsidRPr="00C4481F">
        <w:rPr>
          <w:b/>
          <w:bCs/>
          <w:sz w:val="16"/>
          <w:szCs w:val="16"/>
        </w:rPr>
        <w:t xml:space="preserve">GENÇLİK VE SPOR BAKANLIĞININ TEŞKİLAT VE GÖREVLERİ </w:t>
      </w:r>
    </w:p>
    <w:p w:rsidR="00751454" w:rsidRPr="00C4481F" w:rsidRDefault="00751454" w:rsidP="00751454">
      <w:pPr>
        <w:autoSpaceDE w:val="0"/>
        <w:autoSpaceDN w:val="0"/>
        <w:adjustRightInd w:val="0"/>
        <w:ind w:left="2832" w:firstLine="708"/>
        <w:rPr>
          <w:b/>
          <w:sz w:val="16"/>
          <w:szCs w:val="16"/>
        </w:rPr>
      </w:pPr>
      <w:r w:rsidRPr="00C4481F">
        <w:rPr>
          <w:b/>
          <w:bCs/>
          <w:sz w:val="16"/>
          <w:szCs w:val="16"/>
        </w:rPr>
        <w:t xml:space="preserve">    HAKKINDA KANUN HÜKMÜNDE KARARNAME</w:t>
      </w:r>
      <w:proofErr w:type="gramStart"/>
      <w:r w:rsidRPr="00C4481F">
        <w:rPr>
          <w:b/>
          <w:bCs/>
          <w:sz w:val="16"/>
          <w:szCs w:val="16"/>
        </w:rPr>
        <w:t>)</w:t>
      </w:r>
      <w:proofErr w:type="gramEnd"/>
    </w:p>
    <w:p w:rsidR="00751454" w:rsidRPr="00C4481F" w:rsidRDefault="00751454" w:rsidP="0075145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97299C" w:rsidRPr="00C4481F">
        <w:rPr>
          <w:sz w:val="20"/>
          <w:szCs w:val="20"/>
        </w:rPr>
        <w:t>03.06</w:t>
      </w:r>
      <w:r w:rsidRPr="00C4481F">
        <w:rPr>
          <w:sz w:val="20"/>
          <w:szCs w:val="20"/>
        </w:rPr>
        <w:t>.2011</w:t>
      </w:r>
    </w:p>
    <w:p w:rsidR="00751454" w:rsidRPr="00C4481F" w:rsidRDefault="00751454" w:rsidP="0075145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307B3C" w:rsidRPr="00C4481F">
        <w:rPr>
          <w:sz w:val="20"/>
          <w:szCs w:val="20"/>
        </w:rPr>
        <w:t>08</w:t>
      </w:r>
      <w:r w:rsidRPr="00C4481F">
        <w:rPr>
          <w:sz w:val="20"/>
          <w:szCs w:val="20"/>
        </w:rPr>
        <w:t>.</w:t>
      </w:r>
      <w:r w:rsidR="00307B3C" w:rsidRPr="00C4481F">
        <w:rPr>
          <w:sz w:val="20"/>
          <w:szCs w:val="20"/>
        </w:rPr>
        <w:t>06</w:t>
      </w:r>
      <w:r w:rsidRPr="00C4481F">
        <w:rPr>
          <w:sz w:val="20"/>
          <w:szCs w:val="20"/>
        </w:rPr>
        <w:t>.2011/2</w:t>
      </w:r>
      <w:r w:rsidR="00307B3C" w:rsidRPr="00C4481F">
        <w:rPr>
          <w:sz w:val="20"/>
          <w:szCs w:val="20"/>
        </w:rPr>
        <w:t>7958</w:t>
      </w:r>
      <w:r w:rsidRPr="00C4481F">
        <w:rPr>
          <w:sz w:val="20"/>
          <w:szCs w:val="20"/>
        </w:rPr>
        <w:t>-</w:t>
      </w:r>
      <w:r w:rsidR="005D44B3">
        <w:rPr>
          <w:sz w:val="20"/>
          <w:szCs w:val="20"/>
        </w:rPr>
        <w:t>1.</w:t>
      </w:r>
      <w:r w:rsidRPr="00C4481F">
        <w:rPr>
          <w:sz w:val="20"/>
          <w:szCs w:val="20"/>
        </w:rPr>
        <w:t>mükerrer</w:t>
      </w:r>
    </w:p>
    <w:p w:rsidR="00751454" w:rsidRPr="00C4481F" w:rsidRDefault="00751454" w:rsidP="003C784B">
      <w:pPr>
        <w:spacing w:line="240" w:lineRule="exact"/>
        <w:jc w:val="center"/>
        <w:rPr>
          <w:b/>
          <w:bCs/>
        </w:rPr>
      </w:pPr>
    </w:p>
    <w:p w:rsidR="00751454" w:rsidRPr="00C4481F" w:rsidRDefault="00751454" w:rsidP="003C784B">
      <w:pPr>
        <w:spacing w:line="240" w:lineRule="exact"/>
        <w:jc w:val="center"/>
        <w:rPr>
          <w:b/>
          <w:bCs/>
        </w:rPr>
      </w:pPr>
    </w:p>
    <w:p w:rsidR="002E4095" w:rsidRPr="00C4481F" w:rsidRDefault="002E4095" w:rsidP="002E4095">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661</w:t>
      </w:r>
    </w:p>
    <w:p w:rsidR="006552AF" w:rsidRPr="00C4481F" w:rsidRDefault="002E4095" w:rsidP="006552AF">
      <w:pPr>
        <w:spacing w:line="240" w:lineRule="exact"/>
        <w:rPr>
          <w:b/>
          <w:bCs/>
          <w:sz w:val="16"/>
          <w:szCs w:val="16"/>
        </w:rPr>
      </w:pPr>
      <w:r w:rsidRPr="00C4481F">
        <w:rPr>
          <w:b/>
          <w:sz w:val="22"/>
          <w:szCs w:val="22"/>
        </w:rPr>
        <w:t xml:space="preserve">  </w:t>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t xml:space="preserve">  </w:t>
      </w:r>
      <w:r w:rsidR="00E52ACC" w:rsidRPr="00C4481F">
        <w:rPr>
          <w:b/>
          <w:sz w:val="22"/>
          <w:szCs w:val="22"/>
        </w:rPr>
        <w:t xml:space="preserve"> </w:t>
      </w:r>
      <w:proofErr w:type="gramStart"/>
      <w:r w:rsidRPr="00C4481F">
        <w:rPr>
          <w:b/>
          <w:sz w:val="16"/>
          <w:szCs w:val="16"/>
        </w:rPr>
        <w:t>(</w:t>
      </w:r>
      <w:proofErr w:type="gramEnd"/>
      <w:r w:rsidR="006552AF" w:rsidRPr="00C4481F">
        <w:rPr>
          <w:b/>
          <w:sz w:val="16"/>
          <w:szCs w:val="16"/>
        </w:rPr>
        <w:t>AVRUPA BİRLİĞİ</w:t>
      </w:r>
      <w:r w:rsidR="006552AF" w:rsidRPr="00C4481F">
        <w:rPr>
          <w:b/>
          <w:bCs/>
          <w:sz w:val="16"/>
          <w:szCs w:val="16"/>
        </w:rPr>
        <w:t xml:space="preserve"> BAKANLIĞININ TEŞKİLAT VE GÖREVLERİ </w:t>
      </w:r>
    </w:p>
    <w:p w:rsidR="006552AF" w:rsidRPr="00C4481F" w:rsidRDefault="006552AF" w:rsidP="006552AF">
      <w:pPr>
        <w:spacing w:line="240" w:lineRule="exact"/>
        <w:rPr>
          <w:b/>
          <w:bCs/>
          <w:sz w:val="16"/>
          <w:szCs w:val="16"/>
        </w:rPr>
      </w:pPr>
      <w:r w:rsidRPr="00C4481F">
        <w:rPr>
          <w:b/>
          <w:bCs/>
          <w:sz w:val="16"/>
          <w:szCs w:val="16"/>
        </w:rPr>
        <w:t xml:space="preserve">                                                                                           </w:t>
      </w:r>
      <w:r w:rsidR="00364669" w:rsidRPr="00C4481F">
        <w:rPr>
          <w:b/>
          <w:bCs/>
          <w:sz w:val="16"/>
          <w:szCs w:val="16"/>
        </w:rPr>
        <w:t xml:space="preserve"> </w:t>
      </w:r>
      <w:r w:rsidRPr="00C4481F">
        <w:rPr>
          <w:b/>
          <w:bCs/>
          <w:sz w:val="16"/>
          <w:szCs w:val="16"/>
        </w:rPr>
        <w:t xml:space="preserve">HAKKINDA KANUN HÜKMÜNDE KARARNAME İLE BAZI KANUN VE </w:t>
      </w:r>
    </w:p>
    <w:p w:rsidR="006552AF" w:rsidRPr="00C4481F" w:rsidRDefault="006552AF" w:rsidP="006552AF">
      <w:pPr>
        <w:spacing w:line="240" w:lineRule="exact"/>
        <w:rPr>
          <w:b/>
          <w:bCs/>
          <w:sz w:val="16"/>
          <w:szCs w:val="16"/>
        </w:rPr>
      </w:pPr>
      <w:r w:rsidRPr="00C4481F">
        <w:rPr>
          <w:b/>
          <w:bCs/>
          <w:sz w:val="16"/>
          <w:szCs w:val="16"/>
        </w:rPr>
        <w:t xml:space="preserve">                                                                                            KANUN HÜKMÜNDE KARARNAMELERDE DEĞİŞİKLİK</w:t>
      </w:r>
    </w:p>
    <w:p w:rsidR="002E4095" w:rsidRPr="00C4481F" w:rsidRDefault="006552AF" w:rsidP="006552AF">
      <w:pPr>
        <w:spacing w:line="240" w:lineRule="exact"/>
        <w:rPr>
          <w:b/>
          <w:sz w:val="22"/>
          <w:szCs w:val="22"/>
        </w:rPr>
      </w:pPr>
      <w:r w:rsidRPr="00C4481F">
        <w:rPr>
          <w:b/>
          <w:bCs/>
          <w:sz w:val="16"/>
          <w:szCs w:val="16"/>
        </w:rPr>
        <w:t xml:space="preserve">                                                                                           </w:t>
      </w:r>
      <w:r w:rsidR="00B72286" w:rsidRPr="00C4481F">
        <w:rPr>
          <w:b/>
          <w:bCs/>
          <w:sz w:val="16"/>
          <w:szCs w:val="16"/>
        </w:rPr>
        <w:t xml:space="preserve"> </w:t>
      </w:r>
      <w:r w:rsidRPr="00C4481F">
        <w:rPr>
          <w:b/>
          <w:bCs/>
          <w:sz w:val="16"/>
          <w:szCs w:val="16"/>
        </w:rPr>
        <w:t>YAPILMASINA DAİR KANUN HÜKMÜNDE KARARNAME</w:t>
      </w:r>
      <w:proofErr w:type="gramStart"/>
      <w:r w:rsidRPr="00C4481F">
        <w:rPr>
          <w:b/>
          <w:bCs/>
          <w:sz w:val="16"/>
          <w:szCs w:val="16"/>
        </w:rPr>
        <w:t>)</w:t>
      </w:r>
      <w:proofErr w:type="gramEnd"/>
    </w:p>
    <w:p w:rsidR="002E4095" w:rsidRPr="00C4481F" w:rsidRDefault="002E4095" w:rsidP="002E409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552AF" w:rsidRPr="00C4481F">
        <w:rPr>
          <w:sz w:val="20"/>
          <w:szCs w:val="20"/>
        </w:rPr>
        <w:t>24.10</w:t>
      </w:r>
      <w:r w:rsidRPr="00C4481F">
        <w:rPr>
          <w:sz w:val="20"/>
          <w:szCs w:val="20"/>
        </w:rPr>
        <w:t>.2011</w:t>
      </w:r>
    </w:p>
    <w:p w:rsidR="002E4095" w:rsidRPr="00C4481F" w:rsidRDefault="002E4095" w:rsidP="002E4095">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6552AF" w:rsidRPr="00C4481F">
        <w:rPr>
          <w:sz w:val="20"/>
          <w:szCs w:val="20"/>
        </w:rPr>
        <w:t>02</w:t>
      </w:r>
      <w:r w:rsidRPr="00C4481F">
        <w:rPr>
          <w:sz w:val="20"/>
          <w:szCs w:val="20"/>
        </w:rPr>
        <w:t>.</w:t>
      </w:r>
      <w:r w:rsidR="006552AF" w:rsidRPr="00C4481F">
        <w:rPr>
          <w:sz w:val="20"/>
          <w:szCs w:val="20"/>
        </w:rPr>
        <w:t>11</w:t>
      </w:r>
      <w:r w:rsidRPr="00C4481F">
        <w:rPr>
          <w:sz w:val="20"/>
          <w:szCs w:val="20"/>
        </w:rPr>
        <w:t>.2011/2</w:t>
      </w:r>
      <w:r w:rsidR="006552AF" w:rsidRPr="00C4481F">
        <w:rPr>
          <w:sz w:val="20"/>
          <w:szCs w:val="20"/>
        </w:rPr>
        <w:t>8103</w:t>
      </w:r>
      <w:r w:rsidRPr="00C4481F">
        <w:rPr>
          <w:sz w:val="20"/>
          <w:szCs w:val="20"/>
        </w:rPr>
        <w:t>-</w:t>
      </w:r>
      <w:r w:rsidR="005D44B3">
        <w:rPr>
          <w:sz w:val="20"/>
          <w:szCs w:val="20"/>
        </w:rPr>
        <w:t>1.</w:t>
      </w:r>
      <w:r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pPr>
    </w:p>
    <w:p w:rsidR="00317183" w:rsidRPr="00C4481F" w:rsidRDefault="00317183" w:rsidP="0031718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6288</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317183" w:rsidRPr="00C4481F">
        <w:rPr>
          <w:rFonts w:eastAsia="ヒラギノ明朝 Pro W3"/>
          <w:b/>
          <w:sz w:val="16"/>
          <w:szCs w:val="16"/>
          <w:lang w:eastAsia="en-US"/>
        </w:rPr>
        <w:t xml:space="preserve">KATMA DEĞER VERGİSİ KANUNU İLE BAZI YATIRIM VE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HİZMETLERİN</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YAP-İŞLET-DEVRET MODELİ ÇERÇEVESİNDE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YAPTIRILMASI</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HAKKINDA KANUNDA VE KAMU İHALE </w:t>
      </w:r>
      <w:r w:rsidRPr="00C4481F">
        <w:rPr>
          <w:rFonts w:eastAsia="ヒラギノ明朝 Pro W3"/>
          <w:b/>
          <w:sz w:val="16"/>
          <w:szCs w:val="16"/>
          <w:lang w:eastAsia="en-US"/>
        </w:rPr>
        <w:t xml:space="preserve"> </w:t>
      </w:r>
    </w:p>
    <w:p w:rsidR="00317183"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KANUNUNDA</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DEĞİŞİKLİK YAPILMASINA DAİR KANUN</w:t>
      </w:r>
      <w:proofErr w:type="gramStart"/>
      <w:r w:rsidRPr="00C4481F">
        <w:rPr>
          <w:rFonts w:eastAsia="ヒラギノ明朝 Pro W3"/>
          <w:b/>
          <w:sz w:val="16"/>
          <w:szCs w:val="16"/>
          <w:lang w:eastAsia="en-US"/>
        </w:rPr>
        <w:t>)</w:t>
      </w:r>
      <w:proofErr w:type="gramEnd"/>
    </w:p>
    <w:p w:rsidR="00E52ACC" w:rsidRPr="00C4481F" w:rsidRDefault="00E52ACC" w:rsidP="00E52AC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31.03.2012</w:t>
      </w:r>
    </w:p>
    <w:p w:rsidR="00E52ACC" w:rsidRPr="00C4481F" w:rsidRDefault="00E52ACC" w:rsidP="00E52ACC">
      <w:pPr>
        <w:jc w:val="both"/>
        <w:rPr>
          <w:sz w:val="20"/>
          <w:szCs w:val="20"/>
        </w:rPr>
      </w:pPr>
      <w:r w:rsidRPr="00C4481F">
        <w:rPr>
          <w:sz w:val="20"/>
          <w:szCs w:val="20"/>
        </w:rPr>
        <w:t>RESMİ GAZETE TARİH/SAYI</w:t>
      </w:r>
      <w:r w:rsidRPr="00C4481F">
        <w:rPr>
          <w:sz w:val="20"/>
          <w:szCs w:val="20"/>
        </w:rPr>
        <w:tab/>
      </w:r>
      <w:r w:rsidRPr="00C4481F">
        <w:rPr>
          <w:sz w:val="20"/>
          <w:szCs w:val="20"/>
        </w:rPr>
        <w:tab/>
        <w:t>: 04.04.2012/28254-</w:t>
      </w:r>
      <w:r w:rsidR="005D44B3">
        <w:rPr>
          <w:sz w:val="20"/>
          <w:szCs w:val="20"/>
        </w:rPr>
        <w:t>1.</w:t>
      </w:r>
      <w:r w:rsidRPr="00C4481F">
        <w:rPr>
          <w:sz w:val="20"/>
          <w:szCs w:val="20"/>
        </w:rPr>
        <w:t>mükerrer</w:t>
      </w:r>
    </w:p>
    <w:p w:rsidR="00317183" w:rsidRPr="00C4481F" w:rsidRDefault="00317183" w:rsidP="00317183">
      <w:pPr>
        <w:spacing w:line="240" w:lineRule="exact"/>
        <w:jc w:val="center"/>
        <w:rPr>
          <w:rFonts w:eastAsia="ヒラギノ明朝 Pro W3"/>
          <w:b/>
          <w:lang w:eastAsia="en-US"/>
        </w:rPr>
      </w:pPr>
    </w:p>
    <w:p w:rsidR="00E15146" w:rsidRPr="00C4481F" w:rsidRDefault="00E15146" w:rsidP="00DC672F">
      <w:pPr>
        <w:jc w:val="both"/>
        <w:rPr>
          <w:sz w:val="16"/>
          <w:szCs w:val="16"/>
        </w:rPr>
      </w:pPr>
    </w:p>
    <w:p w:rsidR="00881C43" w:rsidRPr="00C4481F" w:rsidRDefault="00881C43" w:rsidP="00881C4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6287</w:t>
      </w:r>
    </w:p>
    <w:p w:rsidR="00F925AF" w:rsidRPr="00C4481F" w:rsidRDefault="00881C43"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F925AF" w:rsidRPr="00C4481F">
        <w:rPr>
          <w:rFonts w:eastAsia="ヒラギノ明朝 Pro W3"/>
          <w:b/>
          <w:sz w:val="16"/>
          <w:szCs w:val="16"/>
          <w:lang w:eastAsia="en-US"/>
        </w:rPr>
        <w:t>İLKÖĞRETİM VE EĞİTİM KANUNU İLE BAZI KANUNLARDA</w:t>
      </w:r>
      <w:r w:rsidRPr="00C4481F">
        <w:rPr>
          <w:rFonts w:eastAsia="ヒラギノ明朝 Pro W3"/>
          <w:b/>
          <w:sz w:val="16"/>
          <w:szCs w:val="16"/>
          <w:lang w:eastAsia="en-US"/>
        </w:rPr>
        <w:t xml:space="preserve"> </w:t>
      </w:r>
    </w:p>
    <w:p w:rsidR="00881C43" w:rsidRPr="00C4481F" w:rsidRDefault="00F925AF"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881C43" w:rsidRPr="00C4481F">
        <w:rPr>
          <w:rFonts w:eastAsia="ヒラギノ明朝 Pro W3"/>
          <w:b/>
          <w:sz w:val="16"/>
          <w:szCs w:val="16"/>
          <w:lang w:eastAsia="en-US"/>
        </w:rPr>
        <w:t>DEĞİŞİKLİK YAPILMASINA DAİR KANUN</w:t>
      </w:r>
      <w:proofErr w:type="gramStart"/>
      <w:r w:rsidR="00881C43" w:rsidRPr="00C4481F">
        <w:rPr>
          <w:rFonts w:eastAsia="ヒラギノ明朝 Pro W3"/>
          <w:b/>
          <w:sz w:val="16"/>
          <w:szCs w:val="16"/>
          <w:lang w:eastAsia="en-US"/>
        </w:rPr>
        <w:t>)</w:t>
      </w:r>
      <w:proofErr w:type="gramEnd"/>
    </w:p>
    <w:p w:rsidR="00881C43" w:rsidRPr="00C4481F" w:rsidRDefault="00F925AF" w:rsidP="00881C43">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w:t>
      </w:r>
      <w:r w:rsidR="00881C43" w:rsidRPr="00C4481F">
        <w:rPr>
          <w:sz w:val="20"/>
          <w:szCs w:val="20"/>
        </w:rPr>
        <w:t>.03.2012</w:t>
      </w:r>
    </w:p>
    <w:p w:rsidR="00881C43" w:rsidRPr="00C4481F" w:rsidRDefault="00881C43" w:rsidP="00881C43">
      <w:pPr>
        <w:jc w:val="both"/>
        <w:rPr>
          <w:sz w:val="20"/>
          <w:szCs w:val="20"/>
        </w:rPr>
      </w:pPr>
      <w:r w:rsidRPr="00C4481F">
        <w:rPr>
          <w:sz w:val="20"/>
          <w:szCs w:val="20"/>
        </w:rPr>
        <w:t>RESMİ GAZETE TARİH/SAYI</w:t>
      </w:r>
      <w:r w:rsidRPr="00C4481F">
        <w:rPr>
          <w:sz w:val="20"/>
          <w:szCs w:val="20"/>
        </w:rPr>
        <w:tab/>
      </w:r>
      <w:r w:rsidR="00F925AF" w:rsidRPr="00C4481F">
        <w:rPr>
          <w:sz w:val="20"/>
          <w:szCs w:val="20"/>
        </w:rPr>
        <w:tab/>
        <w:t>: 11</w:t>
      </w:r>
      <w:r w:rsidRPr="00C4481F">
        <w:rPr>
          <w:sz w:val="20"/>
          <w:szCs w:val="20"/>
        </w:rPr>
        <w:t>.04.2012/2</w:t>
      </w:r>
      <w:r w:rsidR="00F925AF" w:rsidRPr="00C4481F">
        <w:rPr>
          <w:sz w:val="20"/>
          <w:szCs w:val="20"/>
        </w:rPr>
        <w:t>8261</w:t>
      </w:r>
    </w:p>
    <w:p w:rsidR="009C13DF" w:rsidRPr="00C4481F" w:rsidRDefault="009C13DF" w:rsidP="009C13DF">
      <w:pPr>
        <w:jc w:val="both"/>
        <w:rPr>
          <w:b/>
          <w:sz w:val="22"/>
          <w:szCs w:val="22"/>
        </w:rPr>
      </w:pPr>
    </w:p>
    <w:p w:rsidR="009C13DF" w:rsidRPr="00C4481F" w:rsidRDefault="009C13DF" w:rsidP="009C13DF">
      <w:pPr>
        <w:jc w:val="both"/>
        <w:rPr>
          <w:b/>
          <w:sz w:val="22"/>
          <w:szCs w:val="22"/>
        </w:rPr>
      </w:pPr>
    </w:p>
    <w:p w:rsidR="009C13DF" w:rsidRPr="00C4481F" w:rsidRDefault="009C13DF" w:rsidP="009C13D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6353</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BAZI KANUN VE KANUN HÜKMÜNDE KARARNAMELERDE  </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DEĞİŞİKLİK YAPILMASINA DAİR KANUN</w:t>
      </w:r>
      <w:proofErr w:type="gramStart"/>
      <w:r w:rsidRPr="00C4481F">
        <w:rPr>
          <w:rFonts w:eastAsia="ヒラギノ明朝 Pro W3"/>
          <w:b/>
          <w:sz w:val="16"/>
          <w:szCs w:val="16"/>
          <w:lang w:eastAsia="en-US"/>
        </w:rPr>
        <w:t>)</w:t>
      </w:r>
      <w:proofErr w:type="gramEnd"/>
    </w:p>
    <w:p w:rsidR="009C13DF" w:rsidRPr="00C4481F" w:rsidRDefault="009C13DF" w:rsidP="009C13D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04.07.2012</w:t>
      </w:r>
    </w:p>
    <w:p w:rsidR="009C13DF" w:rsidRPr="00C4481F" w:rsidRDefault="009C13DF" w:rsidP="009C13DF">
      <w:pPr>
        <w:jc w:val="both"/>
        <w:rPr>
          <w:sz w:val="20"/>
          <w:szCs w:val="20"/>
        </w:rPr>
      </w:pPr>
      <w:r w:rsidRPr="00C4481F">
        <w:rPr>
          <w:sz w:val="20"/>
          <w:szCs w:val="20"/>
        </w:rPr>
        <w:t>RESMİ GAZETE TARİH/SAYI</w:t>
      </w:r>
      <w:r w:rsidRPr="00C4481F">
        <w:rPr>
          <w:sz w:val="20"/>
          <w:szCs w:val="20"/>
        </w:rPr>
        <w:tab/>
      </w:r>
      <w:r w:rsidRPr="00C4481F">
        <w:rPr>
          <w:sz w:val="20"/>
          <w:szCs w:val="20"/>
        </w:rPr>
        <w:tab/>
        <w:t>: 12.07.2012/28351</w:t>
      </w:r>
    </w:p>
    <w:p w:rsidR="00E15146" w:rsidRPr="00C4481F" w:rsidRDefault="00E15146" w:rsidP="00DC672F">
      <w:pPr>
        <w:jc w:val="both"/>
        <w:rPr>
          <w:sz w:val="20"/>
          <w:szCs w:val="20"/>
        </w:rPr>
      </w:pPr>
    </w:p>
    <w:p w:rsidR="00E15146" w:rsidRPr="00C4481F" w:rsidRDefault="00E15146" w:rsidP="00DC672F">
      <w:pPr>
        <w:jc w:val="both"/>
        <w:rPr>
          <w:sz w:val="20"/>
          <w:szCs w:val="20"/>
        </w:rPr>
      </w:pPr>
    </w:p>
    <w:p w:rsidR="00DA1FBA" w:rsidRPr="00C4481F" w:rsidRDefault="00DA1FBA" w:rsidP="00DA1FBA">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6359</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KAMU İHALE KANUNUNDA DEĞİŞİKLİK YAPILMASI HAKKINDA  </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KANUN</w:t>
      </w:r>
      <w:proofErr w:type="gramStart"/>
      <w:r w:rsidRPr="00C4481F">
        <w:rPr>
          <w:rFonts w:eastAsia="ヒラギノ明朝 Pro W3"/>
          <w:b/>
          <w:sz w:val="16"/>
          <w:szCs w:val="16"/>
          <w:lang w:eastAsia="en-US"/>
        </w:rPr>
        <w:t>)</w:t>
      </w:r>
      <w:proofErr w:type="gramEnd"/>
    </w:p>
    <w:p w:rsidR="00DA1FBA" w:rsidRPr="00C4481F" w:rsidRDefault="00DA1FBA" w:rsidP="00DA1FBA">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01.11.2012</w:t>
      </w:r>
    </w:p>
    <w:p w:rsidR="00DA1FBA" w:rsidRPr="00C4481F" w:rsidRDefault="00DA1FBA" w:rsidP="00DA1FBA">
      <w:pPr>
        <w:jc w:val="both"/>
        <w:rPr>
          <w:sz w:val="20"/>
          <w:szCs w:val="20"/>
        </w:rPr>
      </w:pPr>
      <w:r w:rsidRPr="00C4481F">
        <w:rPr>
          <w:sz w:val="20"/>
          <w:szCs w:val="20"/>
        </w:rPr>
        <w:t>RESMİ GAZETE TARİH/SAYI</w:t>
      </w:r>
      <w:r w:rsidRPr="00C4481F">
        <w:rPr>
          <w:sz w:val="20"/>
          <w:szCs w:val="20"/>
        </w:rPr>
        <w:tab/>
      </w:r>
      <w:r w:rsidRPr="00C4481F">
        <w:rPr>
          <w:sz w:val="20"/>
          <w:szCs w:val="20"/>
        </w:rPr>
        <w:tab/>
        <w:t>: 10.11.2012/28463</w:t>
      </w:r>
    </w:p>
    <w:tbl>
      <w:tblPr>
        <w:tblpPr w:leftFromText="141" w:rightFromText="141" w:vertAnchor="text" w:tblpY="1"/>
        <w:tblOverlap w:val="never"/>
        <w:tblW w:w="4321" w:type="pct"/>
        <w:tblCellSpacing w:w="15" w:type="dxa"/>
        <w:tblInd w:w="6540" w:type="dxa"/>
        <w:tblLook w:val="04A0" w:firstRow="1" w:lastRow="0" w:firstColumn="1" w:lastColumn="0" w:noHBand="0" w:noVBand="1"/>
      </w:tblPr>
      <w:tblGrid>
        <w:gridCol w:w="1984"/>
        <w:gridCol w:w="1823"/>
        <w:gridCol w:w="2121"/>
        <w:gridCol w:w="1990"/>
      </w:tblGrid>
      <w:tr w:rsidR="00C4481F" w:rsidRPr="00C4481F" w:rsidTr="00F0003D">
        <w:trPr>
          <w:tblCellSpacing w:w="15" w:type="dxa"/>
        </w:trPr>
        <w:tc>
          <w:tcPr>
            <w:tcW w:w="1224" w:type="pct"/>
            <w:tcMar>
              <w:top w:w="15" w:type="dxa"/>
              <w:left w:w="15" w:type="dxa"/>
              <w:bottom w:w="15" w:type="dxa"/>
              <w:right w:w="15" w:type="dxa"/>
            </w:tcMar>
            <w:vAlign w:val="center"/>
          </w:tcPr>
          <w:p w:rsidR="00CF1E91" w:rsidRPr="00C4481F" w:rsidRDefault="00CF1E91" w:rsidP="00F0003D">
            <w:pPr>
              <w:rPr>
                <w:b/>
                <w:sz w:val="16"/>
                <w:szCs w:val="16"/>
              </w:rPr>
            </w:pPr>
          </w:p>
        </w:tc>
        <w:tc>
          <w:tcPr>
            <w:tcW w:w="1132" w:type="pct"/>
            <w:tcMar>
              <w:top w:w="15" w:type="dxa"/>
              <w:left w:w="15" w:type="dxa"/>
              <w:bottom w:w="15" w:type="dxa"/>
              <w:right w:w="15" w:type="dxa"/>
            </w:tcMar>
            <w:vAlign w:val="center"/>
          </w:tcPr>
          <w:p w:rsidR="00CF1E91" w:rsidRPr="00C4481F"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C4481F" w:rsidRDefault="00CF1E91" w:rsidP="00CF1E91">
            <w:pPr>
              <w:rPr>
                <w:b/>
                <w:sz w:val="16"/>
                <w:szCs w:val="16"/>
              </w:rPr>
            </w:pPr>
          </w:p>
        </w:tc>
        <w:tc>
          <w:tcPr>
            <w:tcW w:w="1228" w:type="pct"/>
            <w:tcMar>
              <w:top w:w="15" w:type="dxa"/>
              <w:left w:w="15" w:type="dxa"/>
              <w:bottom w:w="15" w:type="dxa"/>
              <w:right w:w="15" w:type="dxa"/>
            </w:tcMar>
            <w:vAlign w:val="center"/>
          </w:tcPr>
          <w:p w:rsidR="00CF1E91" w:rsidRPr="00C4481F" w:rsidRDefault="00CF1E91" w:rsidP="00CF1E91">
            <w:pPr>
              <w:jc w:val="center"/>
              <w:rPr>
                <w:b/>
                <w:sz w:val="16"/>
                <w:szCs w:val="16"/>
              </w:rPr>
            </w:pPr>
          </w:p>
        </w:tc>
      </w:tr>
    </w:tbl>
    <w:p w:rsidR="00CF1E91" w:rsidRPr="00C4481F" w:rsidRDefault="00CF1E91" w:rsidP="00DA1FBA">
      <w:pPr>
        <w:jc w:val="both"/>
        <w:rPr>
          <w:sz w:val="20"/>
          <w:szCs w:val="20"/>
        </w:rPr>
      </w:pPr>
    </w:p>
    <w:p w:rsidR="00CF1E91" w:rsidRPr="00C4481F" w:rsidRDefault="00CF1E91" w:rsidP="00CF1E9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6461</w:t>
      </w:r>
    </w:p>
    <w:p w:rsidR="00A3565F" w:rsidRPr="00C4481F" w:rsidRDefault="00CF1E91" w:rsidP="00A3565F">
      <w:pPr>
        <w:spacing w:line="240" w:lineRule="exact"/>
        <w:jc w:val="center"/>
        <w:rPr>
          <w:rFonts w:eastAsia="ヒラギノ明朝 Pro W3"/>
          <w:b/>
          <w:sz w:val="16"/>
          <w:szCs w:val="16"/>
        </w:rPr>
      </w:pPr>
      <w:r w:rsidRPr="00C4481F">
        <w:rPr>
          <w:rFonts w:eastAsia="ヒラギノ明朝 Pro W3"/>
          <w:b/>
          <w:sz w:val="16"/>
          <w:szCs w:val="16"/>
          <w:lang w:eastAsia="en-US"/>
        </w:rPr>
        <w:t xml:space="preserve">  </w:t>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t xml:space="preserve">            </w:t>
      </w:r>
      <w:r w:rsidRPr="00C4481F">
        <w:rPr>
          <w:rFonts w:eastAsia="ヒラギノ明朝 Pro W3"/>
          <w:b/>
          <w:sz w:val="16"/>
          <w:szCs w:val="16"/>
          <w:lang w:eastAsia="en-US"/>
        </w:rPr>
        <w:t xml:space="preserve"> </w:t>
      </w:r>
      <w:r w:rsidR="00205C39"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A3565F" w:rsidRPr="00C4481F">
        <w:rPr>
          <w:rFonts w:eastAsia="ヒラギノ明朝 Pro W3"/>
          <w:b/>
          <w:sz w:val="16"/>
          <w:szCs w:val="16"/>
        </w:rPr>
        <w:t>TÜRKİYE DEMİRYOLU ULAŞTIRMASININ SERBESTLEŞTİRİLMESİ</w:t>
      </w:r>
    </w:p>
    <w:p w:rsidR="00CF1E91" w:rsidRPr="00C4481F" w:rsidRDefault="00A3565F" w:rsidP="00CF1E91">
      <w:pPr>
        <w:spacing w:line="240" w:lineRule="exact"/>
        <w:ind w:left="3540"/>
        <w:jc w:val="both"/>
        <w:rPr>
          <w:rFonts w:eastAsia="ヒラギノ明朝 Pro W3"/>
          <w:b/>
          <w:sz w:val="16"/>
          <w:szCs w:val="16"/>
          <w:lang w:eastAsia="en-US"/>
        </w:rPr>
      </w:pPr>
      <w:r w:rsidRPr="00C4481F">
        <w:rPr>
          <w:rFonts w:eastAsia="ヒラギノ明朝 Pro W3"/>
          <w:b/>
          <w:sz w:val="16"/>
          <w:szCs w:val="16"/>
        </w:rPr>
        <w:t xml:space="preserve">  </w:t>
      </w:r>
      <w:r w:rsidR="00205C39" w:rsidRPr="00C4481F">
        <w:rPr>
          <w:rFonts w:eastAsia="ヒラギノ明朝 Pro W3"/>
          <w:b/>
          <w:sz w:val="16"/>
          <w:szCs w:val="16"/>
        </w:rPr>
        <w:t xml:space="preserve"> </w:t>
      </w:r>
      <w:r w:rsidRPr="00C4481F">
        <w:rPr>
          <w:rFonts w:eastAsia="ヒラギノ明朝 Pro W3"/>
          <w:b/>
          <w:sz w:val="16"/>
          <w:szCs w:val="16"/>
        </w:rPr>
        <w:t>HAKKINDA KANUN</w:t>
      </w:r>
      <w:proofErr w:type="gramStart"/>
      <w:r w:rsidR="00CF1E91" w:rsidRPr="00C4481F">
        <w:rPr>
          <w:rFonts w:eastAsia="ヒラギノ明朝 Pro W3"/>
          <w:b/>
          <w:sz w:val="16"/>
          <w:szCs w:val="16"/>
          <w:lang w:eastAsia="en-US"/>
        </w:rPr>
        <w:t>)</w:t>
      </w:r>
      <w:proofErr w:type="gramEnd"/>
    </w:p>
    <w:p w:rsidR="00CF1E91" w:rsidRPr="00C4481F" w:rsidRDefault="00CF1E91" w:rsidP="00CF1E91">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w:t>
      </w:r>
      <w:r w:rsidR="008B4D88" w:rsidRPr="00C4481F">
        <w:rPr>
          <w:sz w:val="20"/>
          <w:szCs w:val="20"/>
        </w:rPr>
        <w:t xml:space="preserve">  24.04.2013</w:t>
      </w:r>
    </w:p>
    <w:p w:rsidR="00CF1E91" w:rsidRPr="00C4481F" w:rsidRDefault="00CF1E91" w:rsidP="00CF1E91">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8B4D88" w:rsidRPr="00C4481F">
        <w:rPr>
          <w:sz w:val="20"/>
          <w:szCs w:val="20"/>
        </w:rPr>
        <w:t>01.05.2013</w:t>
      </w:r>
      <w:r w:rsidRPr="00C4481F">
        <w:rPr>
          <w:sz w:val="20"/>
          <w:szCs w:val="20"/>
        </w:rPr>
        <w:t>/2</w:t>
      </w:r>
      <w:r w:rsidR="008B4D88" w:rsidRPr="00C4481F">
        <w:rPr>
          <w:sz w:val="20"/>
          <w:szCs w:val="20"/>
        </w:rPr>
        <w:t>8634</w:t>
      </w:r>
    </w:p>
    <w:p w:rsidR="00361585" w:rsidRPr="00C4481F" w:rsidRDefault="00361585" w:rsidP="00CF1E91">
      <w:pPr>
        <w:jc w:val="both"/>
        <w:rPr>
          <w:sz w:val="20"/>
          <w:szCs w:val="20"/>
        </w:rPr>
      </w:pPr>
    </w:p>
    <w:p w:rsidR="00361585" w:rsidRPr="00C4481F" w:rsidRDefault="00361585" w:rsidP="00CF1E91">
      <w:pPr>
        <w:jc w:val="both"/>
        <w:rPr>
          <w:sz w:val="20"/>
          <w:szCs w:val="20"/>
        </w:rPr>
      </w:pPr>
    </w:p>
    <w:p w:rsidR="00361585" w:rsidRPr="00C4481F" w:rsidRDefault="00361585" w:rsidP="0036158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6462</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00361585" w:rsidRPr="00C4481F">
        <w:rPr>
          <w:rFonts w:eastAsia="ヒラギノ明朝 Pro W3"/>
          <w:b/>
          <w:sz w:val="16"/>
          <w:szCs w:val="16"/>
          <w:lang w:eastAsia="en-US"/>
        </w:rPr>
        <w:t>(</w:t>
      </w:r>
      <w:proofErr w:type="gramEnd"/>
      <w:r w:rsidR="00064109" w:rsidRPr="00C4481F">
        <w:rPr>
          <w:rFonts w:eastAsia="ヒラギノ明朝 Pro W3"/>
          <w:b/>
          <w:sz w:val="16"/>
          <w:szCs w:val="16"/>
          <w:lang w:eastAsia="en-US"/>
        </w:rPr>
        <w:t xml:space="preserve">KANUN VE KANUN HÜKMÜNDE KARARNAMELERDE YER ALAN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ENGELLİ</w:t>
      </w: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BİREYLERE YÖNELİK İBARELERİN DEĞİŞTİRİLMESİ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AMACIYLA BAZI KANUN VE KANUN HÜKMÜNDE </w:t>
      </w:r>
    </w:p>
    <w:p w:rsidR="00361585"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KARARNAMELERDE DEĞİŞİKLİK YAPILMASINA DAİR KANUN</w:t>
      </w:r>
      <w:proofErr w:type="gramStart"/>
      <w:r w:rsidR="00361585" w:rsidRPr="00C4481F">
        <w:rPr>
          <w:rFonts w:eastAsia="ヒラギノ明朝 Pro W3"/>
          <w:b/>
          <w:sz w:val="16"/>
          <w:szCs w:val="16"/>
          <w:lang w:eastAsia="en-US"/>
        </w:rPr>
        <w:t>)</w:t>
      </w:r>
      <w:proofErr w:type="gramEnd"/>
    </w:p>
    <w:p w:rsidR="00361585" w:rsidRPr="00C4481F" w:rsidRDefault="00361585" w:rsidP="00361585">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 xml:space="preserve">: </w:t>
      </w:r>
      <w:r w:rsidR="00064109" w:rsidRPr="00C4481F">
        <w:rPr>
          <w:sz w:val="20"/>
          <w:szCs w:val="20"/>
        </w:rPr>
        <w:t>25.04.2013</w:t>
      </w:r>
    </w:p>
    <w:p w:rsidR="00361585" w:rsidRPr="00C4481F" w:rsidRDefault="00361585" w:rsidP="00361585">
      <w:pPr>
        <w:jc w:val="both"/>
        <w:rPr>
          <w:sz w:val="20"/>
          <w:szCs w:val="20"/>
        </w:rPr>
      </w:pPr>
      <w:r w:rsidRPr="00C4481F">
        <w:rPr>
          <w:sz w:val="20"/>
          <w:szCs w:val="20"/>
        </w:rPr>
        <w:t>RESMİ GAZETE TARİH/SAYI</w:t>
      </w:r>
      <w:r w:rsidRPr="00C4481F">
        <w:rPr>
          <w:sz w:val="20"/>
          <w:szCs w:val="20"/>
        </w:rPr>
        <w:tab/>
      </w:r>
      <w:r w:rsidRPr="00C4481F">
        <w:rPr>
          <w:sz w:val="20"/>
          <w:szCs w:val="20"/>
        </w:rPr>
        <w:tab/>
        <w:t>: 0</w:t>
      </w:r>
      <w:r w:rsidR="00064109" w:rsidRPr="00C4481F">
        <w:rPr>
          <w:sz w:val="20"/>
          <w:szCs w:val="20"/>
        </w:rPr>
        <w:t>3</w:t>
      </w:r>
      <w:r w:rsidRPr="00C4481F">
        <w:rPr>
          <w:sz w:val="20"/>
          <w:szCs w:val="20"/>
        </w:rPr>
        <w:t>.05.2013/2</w:t>
      </w:r>
      <w:r w:rsidR="00064109" w:rsidRPr="00C4481F">
        <w:rPr>
          <w:sz w:val="20"/>
          <w:szCs w:val="20"/>
        </w:rPr>
        <w:t>8636</w:t>
      </w:r>
    </w:p>
    <w:p w:rsidR="00361585" w:rsidRPr="00C4481F" w:rsidRDefault="00361585" w:rsidP="00CF1E91">
      <w:pPr>
        <w:jc w:val="both"/>
        <w:rPr>
          <w:sz w:val="20"/>
          <w:szCs w:val="20"/>
        </w:rPr>
      </w:pPr>
    </w:p>
    <w:p w:rsidR="005E4B66" w:rsidRPr="00C4481F" w:rsidRDefault="005E4B66" w:rsidP="00CF1E91">
      <w:pPr>
        <w:jc w:val="both"/>
        <w:rPr>
          <w:sz w:val="20"/>
          <w:szCs w:val="20"/>
        </w:rPr>
      </w:pPr>
    </w:p>
    <w:p w:rsidR="005E4B66" w:rsidRPr="00C4481F" w:rsidRDefault="005E4B66" w:rsidP="005E4B6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6475</w:t>
      </w:r>
    </w:p>
    <w:p w:rsidR="005E4B66" w:rsidRPr="00C4481F" w:rsidRDefault="005E4B66" w:rsidP="002D5B7B">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2D5B7B" w:rsidRPr="00C4481F">
        <w:rPr>
          <w:rFonts w:eastAsia="ヒラギノ明朝 Pro W3"/>
          <w:b/>
          <w:sz w:val="16"/>
          <w:szCs w:val="16"/>
          <w:lang w:eastAsia="en-US"/>
        </w:rPr>
        <w:t>POSTA HİZMETLERİ KANUNU</w:t>
      </w:r>
      <w:r w:rsidRPr="00C4481F">
        <w:rPr>
          <w:rFonts w:eastAsia="ヒラギノ明朝 Pro W3"/>
          <w:b/>
          <w:sz w:val="16"/>
          <w:szCs w:val="16"/>
          <w:lang w:eastAsia="en-US"/>
        </w:rPr>
        <w:t>)</w:t>
      </w:r>
    </w:p>
    <w:p w:rsidR="005E4B66" w:rsidRPr="00C4481F" w:rsidRDefault="005E4B66" w:rsidP="005E4B6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2A59A7" w:rsidRPr="00C4481F">
        <w:rPr>
          <w:sz w:val="20"/>
          <w:szCs w:val="20"/>
        </w:rPr>
        <w:t>09.05</w:t>
      </w:r>
      <w:r w:rsidRPr="00C4481F">
        <w:rPr>
          <w:sz w:val="20"/>
          <w:szCs w:val="20"/>
        </w:rPr>
        <w:t>.2013</w:t>
      </w:r>
    </w:p>
    <w:p w:rsidR="005E4B66" w:rsidRPr="00C4481F" w:rsidRDefault="005E4B66" w:rsidP="005E4B66">
      <w:pPr>
        <w:jc w:val="both"/>
        <w:rPr>
          <w:sz w:val="20"/>
          <w:szCs w:val="20"/>
        </w:rPr>
      </w:pPr>
      <w:r w:rsidRPr="00C4481F">
        <w:rPr>
          <w:sz w:val="20"/>
          <w:szCs w:val="20"/>
        </w:rPr>
        <w:t>RESMİ GAZETE TARİH/SAYI</w:t>
      </w:r>
      <w:r w:rsidRPr="00C4481F">
        <w:rPr>
          <w:sz w:val="20"/>
          <w:szCs w:val="20"/>
        </w:rPr>
        <w:tab/>
      </w:r>
      <w:r w:rsidR="002A59A7" w:rsidRPr="00C4481F">
        <w:rPr>
          <w:sz w:val="20"/>
          <w:szCs w:val="20"/>
        </w:rPr>
        <w:tab/>
        <w:t>: 23</w:t>
      </w:r>
      <w:r w:rsidRPr="00C4481F">
        <w:rPr>
          <w:sz w:val="20"/>
          <w:szCs w:val="20"/>
        </w:rPr>
        <w:t>.05.2013/2</w:t>
      </w:r>
      <w:r w:rsidR="002A59A7" w:rsidRPr="00C4481F">
        <w:rPr>
          <w:sz w:val="20"/>
          <w:szCs w:val="20"/>
        </w:rPr>
        <w:t>8655</w:t>
      </w:r>
    </w:p>
    <w:p w:rsidR="005E4B66" w:rsidRPr="00C4481F" w:rsidRDefault="005E4B66" w:rsidP="00CF1E91">
      <w:pPr>
        <w:jc w:val="both"/>
        <w:rPr>
          <w:sz w:val="20"/>
          <w:szCs w:val="20"/>
        </w:rPr>
      </w:pPr>
    </w:p>
    <w:p w:rsidR="00361585" w:rsidRPr="00C4481F" w:rsidRDefault="00361585" w:rsidP="00CF1E91">
      <w:pPr>
        <w:jc w:val="both"/>
        <w:rPr>
          <w:b/>
          <w:sz w:val="20"/>
          <w:szCs w:val="20"/>
        </w:rPr>
      </w:pPr>
    </w:p>
    <w:p w:rsidR="00A96F85" w:rsidRPr="00C4481F" w:rsidRDefault="00A96F85" w:rsidP="00A96F85">
      <w:pPr>
        <w:jc w:val="both"/>
        <w:rPr>
          <w:b/>
          <w:sz w:val="22"/>
          <w:szCs w:val="22"/>
        </w:rPr>
      </w:pPr>
      <w:r w:rsidRPr="00C4481F">
        <w:rPr>
          <w:b/>
          <w:sz w:val="22"/>
          <w:szCs w:val="22"/>
        </w:rPr>
        <w:t xml:space="preserve">ANAYASA MAHKEMESİ </w:t>
      </w:r>
    </w:p>
    <w:p w:rsidR="00A96F85" w:rsidRPr="00C4481F" w:rsidRDefault="00A96F85" w:rsidP="00A96F85">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E:2012/20;K:2012/132</w:t>
      </w:r>
    </w:p>
    <w:p w:rsidR="00A96F85" w:rsidRPr="00C4481F" w:rsidRDefault="00A96F85" w:rsidP="00A96F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A96F85" w:rsidRPr="00C4481F" w:rsidRDefault="00C52BED" w:rsidP="00A96F85">
      <w:pPr>
        <w:jc w:val="both"/>
        <w:rPr>
          <w:sz w:val="20"/>
          <w:szCs w:val="20"/>
        </w:rPr>
      </w:pPr>
      <w:r w:rsidRPr="00C4481F">
        <w:rPr>
          <w:sz w:val="20"/>
          <w:szCs w:val="20"/>
        </w:rPr>
        <w:t>KARAR</w:t>
      </w:r>
      <w:r w:rsidR="00A96F85" w:rsidRPr="00C4481F">
        <w:rPr>
          <w:sz w:val="20"/>
          <w:szCs w:val="20"/>
        </w:rPr>
        <w:t xml:space="preserve"> TARİHİ</w:t>
      </w:r>
      <w:r w:rsidR="00A96F85" w:rsidRPr="00C4481F">
        <w:rPr>
          <w:sz w:val="20"/>
          <w:szCs w:val="20"/>
        </w:rPr>
        <w:tab/>
      </w:r>
      <w:r w:rsidR="00A96F85" w:rsidRPr="00C4481F">
        <w:rPr>
          <w:sz w:val="20"/>
          <w:szCs w:val="20"/>
        </w:rPr>
        <w:tab/>
      </w:r>
      <w:r w:rsidR="00A96F85" w:rsidRPr="00C4481F">
        <w:rPr>
          <w:sz w:val="20"/>
          <w:szCs w:val="20"/>
        </w:rPr>
        <w:tab/>
        <w:t>: 27.09.2012</w:t>
      </w:r>
    </w:p>
    <w:p w:rsidR="008B4D88" w:rsidRPr="00C4481F" w:rsidRDefault="00A96F85" w:rsidP="00A96F85">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E95577" w:rsidRPr="00C4481F" w:rsidRDefault="00E95577" w:rsidP="00A96F85">
      <w:pPr>
        <w:jc w:val="both"/>
        <w:rPr>
          <w:sz w:val="20"/>
          <w:szCs w:val="20"/>
        </w:rPr>
      </w:pPr>
    </w:p>
    <w:p w:rsidR="00E95577" w:rsidRPr="00C4481F" w:rsidRDefault="00E95577" w:rsidP="00A96F85">
      <w:pPr>
        <w:jc w:val="both"/>
        <w:rPr>
          <w:sz w:val="20"/>
          <w:szCs w:val="20"/>
        </w:rPr>
      </w:pPr>
    </w:p>
    <w:p w:rsidR="00E95577" w:rsidRPr="00C4481F" w:rsidRDefault="00E95577" w:rsidP="00E95577">
      <w:pPr>
        <w:jc w:val="both"/>
        <w:rPr>
          <w:b/>
          <w:sz w:val="22"/>
          <w:szCs w:val="22"/>
        </w:rPr>
      </w:pPr>
      <w:r w:rsidRPr="00C4481F">
        <w:rPr>
          <w:b/>
          <w:sz w:val="22"/>
          <w:szCs w:val="22"/>
        </w:rPr>
        <w:t xml:space="preserve">ANAYASA MAHKEMESİ </w:t>
      </w:r>
    </w:p>
    <w:p w:rsidR="00E95577" w:rsidRPr="00C4481F" w:rsidRDefault="00E95577" w:rsidP="00E95577">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E:2012/132;K:2012/179</w:t>
      </w:r>
    </w:p>
    <w:p w:rsidR="00E95577" w:rsidRPr="00C4481F" w:rsidRDefault="00E95577" w:rsidP="00E95577">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E95577" w:rsidRPr="00C4481F" w:rsidRDefault="00E95577" w:rsidP="00E95577">
      <w:pPr>
        <w:jc w:val="both"/>
        <w:rPr>
          <w:sz w:val="20"/>
          <w:szCs w:val="20"/>
        </w:rPr>
      </w:pPr>
      <w:r w:rsidRPr="00C4481F">
        <w:rPr>
          <w:sz w:val="20"/>
          <w:szCs w:val="20"/>
        </w:rPr>
        <w:t>KARAR TARİHİ</w:t>
      </w:r>
      <w:r w:rsidRPr="00C4481F">
        <w:rPr>
          <w:sz w:val="20"/>
          <w:szCs w:val="20"/>
        </w:rPr>
        <w:tab/>
      </w:r>
      <w:r w:rsidRPr="00C4481F">
        <w:rPr>
          <w:sz w:val="20"/>
          <w:szCs w:val="20"/>
        </w:rPr>
        <w:tab/>
      </w:r>
      <w:r w:rsidRPr="00C4481F">
        <w:rPr>
          <w:sz w:val="20"/>
          <w:szCs w:val="20"/>
        </w:rPr>
        <w:tab/>
        <w:t>: 2</w:t>
      </w:r>
      <w:r w:rsidR="000E46FB" w:rsidRPr="00C4481F">
        <w:rPr>
          <w:sz w:val="20"/>
          <w:szCs w:val="20"/>
        </w:rPr>
        <w:t>2.11</w:t>
      </w:r>
      <w:r w:rsidRPr="00C4481F">
        <w:rPr>
          <w:sz w:val="20"/>
          <w:szCs w:val="20"/>
        </w:rPr>
        <w:t>.2012</w:t>
      </w:r>
    </w:p>
    <w:p w:rsidR="00E95577" w:rsidRPr="00C4481F" w:rsidRDefault="00E95577" w:rsidP="00E95577">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D82455" w:rsidRPr="00C4481F" w:rsidRDefault="00D82455" w:rsidP="00E95577">
      <w:pPr>
        <w:jc w:val="both"/>
        <w:rPr>
          <w:sz w:val="20"/>
          <w:szCs w:val="20"/>
        </w:rPr>
      </w:pPr>
    </w:p>
    <w:p w:rsidR="00D82455" w:rsidRPr="00C4481F" w:rsidRDefault="00D82455" w:rsidP="00E95577">
      <w:pPr>
        <w:jc w:val="both"/>
        <w:rPr>
          <w:sz w:val="20"/>
          <w:szCs w:val="20"/>
        </w:rPr>
      </w:pPr>
    </w:p>
    <w:p w:rsidR="00D82455" w:rsidRPr="00C4481F" w:rsidRDefault="00D82455" w:rsidP="00D8245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6496</w:t>
      </w:r>
    </w:p>
    <w:p w:rsidR="00D82455" w:rsidRPr="00C4481F" w:rsidRDefault="00D82455" w:rsidP="00C6103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C6103D" w:rsidRPr="00C4481F">
        <w:rPr>
          <w:rFonts w:eastAsia="ヒラギノ明朝 Pro W3"/>
          <w:b/>
          <w:sz w:val="16"/>
          <w:szCs w:val="16"/>
          <w:lang w:eastAsia="en-US"/>
        </w:rPr>
        <w:t>SÖZLEŞMELİ ERBAŞ VE ER KANUNU İLE BAZI KANUNLARDA DEĞİŞİKLİK YAPILMASINA DAİR</w:t>
      </w:r>
      <w:r w:rsidR="00206AFF" w:rsidRPr="00C4481F">
        <w:rPr>
          <w:rFonts w:eastAsia="ヒラギノ明朝 Pro W3"/>
          <w:b/>
          <w:sz w:val="16"/>
          <w:szCs w:val="16"/>
          <w:lang w:eastAsia="en-US"/>
        </w:rPr>
        <w:t xml:space="preserve"> KANUN</w:t>
      </w:r>
      <w:r w:rsidRPr="00C4481F">
        <w:rPr>
          <w:rFonts w:eastAsia="ヒラギノ明朝 Pro W3"/>
          <w:b/>
          <w:sz w:val="16"/>
          <w:szCs w:val="16"/>
          <w:lang w:eastAsia="en-US"/>
        </w:rPr>
        <w:t>)</w:t>
      </w:r>
    </w:p>
    <w:p w:rsidR="00D82455" w:rsidRPr="00C4481F" w:rsidRDefault="00D82455" w:rsidP="00D8245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13.07.2013</w:t>
      </w:r>
    </w:p>
    <w:p w:rsidR="00D82455" w:rsidRPr="00C4481F" w:rsidRDefault="00D82455" w:rsidP="00D82455">
      <w:pPr>
        <w:jc w:val="both"/>
        <w:rPr>
          <w:sz w:val="20"/>
          <w:szCs w:val="20"/>
        </w:rPr>
      </w:pPr>
      <w:r w:rsidRPr="00C4481F">
        <w:rPr>
          <w:sz w:val="20"/>
          <w:szCs w:val="20"/>
        </w:rPr>
        <w:t>RESMİ GAZETE TARİH/SAYI</w:t>
      </w:r>
      <w:r w:rsidRPr="00C4481F">
        <w:rPr>
          <w:sz w:val="20"/>
          <w:szCs w:val="20"/>
        </w:rPr>
        <w:tab/>
      </w:r>
      <w:r w:rsidRPr="00C4481F">
        <w:rPr>
          <w:sz w:val="20"/>
          <w:szCs w:val="20"/>
        </w:rPr>
        <w:tab/>
        <w:t>: 31.07.2013/28724</w:t>
      </w:r>
    </w:p>
    <w:p w:rsidR="003B0A20" w:rsidRPr="00C4481F" w:rsidRDefault="003B0A20" w:rsidP="00D82455">
      <w:pPr>
        <w:jc w:val="both"/>
        <w:rPr>
          <w:sz w:val="20"/>
          <w:szCs w:val="20"/>
        </w:rPr>
      </w:pPr>
    </w:p>
    <w:p w:rsidR="003B0A20" w:rsidRPr="00C4481F" w:rsidRDefault="003B0A20" w:rsidP="003B0A20">
      <w:pPr>
        <w:jc w:val="both"/>
        <w:rPr>
          <w:b/>
          <w:sz w:val="22"/>
          <w:szCs w:val="22"/>
        </w:rPr>
      </w:pPr>
    </w:p>
    <w:p w:rsidR="003B0A20" w:rsidRPr="00C4481F" w:rsidRDefault="003B0A20" w:rsidP="003B0A20">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6504</w:t>
      </w:r>
    </w:p>
    <w:p w:rsidR="003B0A20" w:rsidRPr="00C4481F" w:rsidRDefault="003B0A20" w:rsidP="003B0A20">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(KAMU İHALE KANUNUNDA DEĞİŞİKLİK YAPILMASINA DAİR KANUN)</w:t>
      </w:r>
    </w:p>
    <w:p w:rsidR="003B0A20" w:rsidRPr="00C4481F" w:rsidRDefault="003B0A20" w:rsidP="003B0A20">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19.11.2013</w:t>
      </w:r>
    </w:p>
    <w:p w:rsidR="003B0A20" w:rsidRPr="00C4481F" w:rsidRDefault="003B0A20" w:rsidP="003B0A20">
      <w:pPr>
        <w:jc w:val="both"/>
        <w:rPr>
          <w:sz w:val="20"/>
          <w:szCs w:val="20"/>
        </w:rPr>
      </w:pPr>
      <w:r w:rsidRPr="00C4481F">
        <w:rPr>
          <w:sz w:val="20"/>
          <w:szCs w:val="20"/>
        </w:rPr>
        <w:t>RESMİ GAZETE TARİH/SAYI</w:t>
      </w:r>
      <w:r w:rsidRPr="00C4481F">
        <w:rPr>
          <w:sz w:val="20"/>
          <w:szCs w:val="20"/>
        </w:rPr>
        <w:tab/>
      </w:r>
      <w:r w:rsidRPr="00C4481F">
        <w:rPr>
          <w:sz w:val="20"/>
          <w:szCs w:val="20"/>
        </w:rPr>
        <w:tab/>
        <w:t>: 28.11.2013/28835</w:t>
      </w:r>
    </w:p>
    <w:p w:rsidR="008B4D88" w:rsidRDefault="008B4D88" w:rsidP="00CF1E91">
      <w:pPr>
        <w:jc w:val="both"/>
        <w:rPr>
          <w:sz w:val="20"/>
          <w:szCs w:val="20"/>
        </w:rPr>
      </w:pPr>
    </w:p>
    <w:p w:rsidR="006E6DF9" w:rsidRDefault="006E6DF9" w:rsidP="006E6DF9">
      <w:pPr>
        <w:jc w:val="both"/>
        <w:rPr>
          <w:b/>
          <w:sz w:val="22"/>
          <w:szCs w:val="22"/>
        </w:rPr>
      </w:pPr>
    </w:p>
    <w:p w:rsidR="006E6DF9" w:rsidRPr="00AD5555" w:rsidRDefault="006E6DF9" w:rsidP="006E6DF9">
      <w:pPr>
        <w:jc w:val="both"/>
        <w:rPr>
          <w:b/>
          <w:sz w:val="22"/>
          <w:szCs w:val="22"/>
        </w:rPr>
      </w:pPr>
      <w:r w:rsidRPr="00AD5555">
        <w:rPr>
          <w:b/>
          <w:sz w:val="22"/>
          <w:szCs w:val="22"/>
        </w:rPr>
        <w:t xml:space="preserve">ANAYASA MAHKEMESİ </w:t>
      </w:r>
    </w:p>
    <w:p w:rsidR="006E6DF9" w:rsidRPr="00AD5555" w:rsidRDefault="006E6DF9" w:rsidP="006E6DF9">
      <w:pPr>
        <w:jc w:val="both"/>
        <w:rPr>
          <w:b/>
          <w:sz w:val="22"/>
          <w:szCs w:val="22"/>
        </w:rPr>
      </w:pPr>
      <w:r w:rsidRPr="00AD5555">
        <w:rPr>
          <w:b/>
          <w:sz w:val="22"/>
          <w:szCs w:val="22"/>
        </w:rPr>
        <w:t>KARARI NO</w:t>
      </w:r>
      <w:r w:rsidRPr="00AD5555">
        <w:rPr>
          <w:b/>
          <w:sz w:val="22"/>
          <w:szCs w:val="22"/>
        </w:rPr>
        <w:tab/>
      </w:r>
      <w:r w:rsidRPr="00AD5555">
        <w:rPr>
          <w:b/>
          <w:sz w:val="22"/>
          <w:szCs w:val="22"/>
        </w:rPr>
        <w:tab/>
      </w:r>
      <w:r w:rsidRPr="00AD5555">
        <w:rPr>
          <w:b/>
          <w:sz w:val="22"/>
          <w:szCs w:val="22"/>
        </w:rPr>
        <w:tab/>
      </w:r>
      <w:r w:rsidRPr="00AD5555">
        <w:rPr>
          <w:b/>
          <w:sz w:val="22"/>
          <w:szCs w:val="22"/>
        </w:rPr>
        <w:tab/>
        <w:t>: E:2012/104;K: 2013/87</w:t>
      </w:r>
    </w:p>
    <w:p w:rsidR="006E6DF9" w:rsidRPr="00AD5555" w:rsidRDefault="006E6DF9" w:rsidP="006E6DF9">
      <w:pPr>
        <w:spacing w:line="240" w:lineRule="exact"/>
        <w:ind w:left="3540"/>
        <w:jc w:val="both"/>
        <w:rPr>
          <w:rFonts w:eastAsia="ヒラギノ明朝 Pro W3"/>
          <w:b/>
          <w:sz w:val="16"/>
          <w:szCs w:val="16"/>
          <w:lang w:eastAsia="en-US"/>
        </w:rPr>
      </w:pPr>
      <w:r w:rsidRPr="00AD5555">
        <w:rPr>
          <w:rFonts w:eastAsia="ヒラギノ明朝 Pro W3"/>
          <w:b/>
          <w:sz w:val="16"/>
          <w:szCs w:val="16"/>
          <w:lang w:eastAsia="en-US"/>
        </w:rPr>
        <w:t xml:space="preserve">   (ANAYASA MAHKEMESİ KARARI)</w:t>
      </w:r>
    </w:p>
    <w:p w:rsidR="006E6DF9" w:rsidRPr="00AD5555" w:rsidRDefault="006E6DF9" w:rsidP="006E6DF9">
      <w:pPr>
        <w:jc w:val="both"/>
        <w:rPr>
          <w:sz w:val="20"/>
          <w:szCs w:val="20"/>
        </w:rPr>
      </w:pPr>
      <w:r w:rsidRPr="00AD5555">
        <w:rPr>
          <w:sz w:val="20"/>
          <w:szCs w:val="20"/>
        </w:rPr>
        <w:t>KARAR TARİHİ</w:t>
      </w:r>
      <w:r w:rsidRPr="00AD5555">
        <w:rPr>
          <w:sz w:val="20"/>
          <w:szCs w:val="20"/>
        </w:rPr>
        <w:tab/>
      </w:r>
      <w:r w:rsidRPr="00AD5555">
        <w:rPr>
          <w:sz w:val="20"/>
          <w:szCs w:val="20"/>
        </w:rPr>
        <w:tab/>
      </w:r>
      <w:r w:rsidRPr="00AD5555">
        <w:rPr>
          <w:sz w:val="20"/>
          <w:szCs w:val="20"/>
        </w:rPr>
        <w:tab/>
        <w:t>: 10.07.2013</w:t>
      </w:r>
    </w:p>
    <w:p w:rsidR="006E6DF9" w:rsidRPr="00C4481F" w:rsidRDefault="006E6DF9" w:rsidP="006E6DF9">
      <w:pPr>
        <w:jc w:val="both"/>
        <w:rPr>
          <w:sz w:val="20"/>
          <w:szCs w:val="20"/>
        </w:rPr>
      </w:pPr>
      <w:r w:rsidRPr="00AD5555">
        <w:rPr>
          <w:sz w:val="20"/>
          <w:szCs w:val="20"/>
        </w:rPr>
        <w:t>RESMİ GAZETE TARİH/SAYI</w:t>
      </w:r>
      <w:r w:rsidRPr="00AD5555">
        <w:rPr>
          <w:sz w:val="20"/>
          <w:szCs w:val="20"/>
        </w:rPr>
        <w:tab/>
      </w:r>
      <w:r w:rsidRPr="00AD5555">
        <w:rPr>
          <w:sz w:val="20"/>
          <w:szCs w:val="20"/>
        </w:rPr>
        <w:tab/>
        <w:t>: 10.12.2013/28847</w:t>
      </w:r>
    </w:p>
    <w:p w:rsidR="005856E6" w:rsidRPr="00C4481F" w:rsidRDefault="005856E6" w:rsidP="00CF1E91">
      <w:pPr>
        <w:jc w:val="both"/>
        <w:rPr>
          <w:sz w:val="20"/>
          <w:szCs w:val="20"/>
        </w:rPr>
      </w:pPr>
    </w:p>
    <w:p w:rsidR="006E6DF9" w:rsidRDefault="006E6DF9" w:rsidP="005856E6">
      <w:pPr>
        <w:jc w:val="both"/>
        <w:rPr>
          <w:b/>
          <w:sz w:val="22"/>
          <w:szCs w:val="22"/>
        </w:rPr>
      </w:pPr>
    </w:p>
    <w:p w:rsidR="005856E6" w:rsidRPr="00C4481F" w:rsidRDefault="005856E6" w:rsidP="005856E6">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6518</w:t>
      </w:r>
    </w:p>
    <w:p w:rsidR="005856E6" w:rsidRPr="00C4481F" w:rsidRDefault="005856E6" w:rsidP="005856E6">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C4481F" w:rsidRDefault="00273CFE" w:rsidP="005856E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06.02.2014</w:t>
      </w:r>
    </w:p>
    <w:p w:rsidR="005856E6" w:rsidRDefault="005856E6" w:rsidP="005856E6">
      <w:pPr>
        <w:jc w:val="both"/>
        <w:rPr>
          <w:sz w:val="20"/>
          <w:szCs w:val="20"/>
        </w:rPr>
      </w:pPr>
      <w:r w:rsidRPr="00C4481F">
        <w:rPr>
          <w:sz w:val="20"/>
          <w:szCs w:val="20"/>
        </w:rPr>
        <w:t>RESMİ GAZETE TARİH/SAYI</w:t>
      </w:r>
      <w:r w:rsidRPr="00C4481F">
        <w:rPr>
          <w:sz w:val="20"/>
          <w:szCs w:val="20"/>
        </w:rPr>
        <w:tab/>
      </w:r>
      <w:r w:rsidR="00273CFE" w:rsidRPr="00C4481F">
        <w:rPr>
          <w:sz w:val="20"/>
          <w:szCs w:val="20"/>
        </w:rPr>
        <w:tab/>
        <w:t>: 19.02.2014</w:t>
      </w:r>
      <w:r w:rsidRPr="00C4481F">
        <w:rPr>
          <w:sz w:val="20"/>
          <w:szCs w:val="20"/>
        </w:rPr>
        <w:t>/28</w:t>
      </w:r>
      <w:r w:rsidR="00273CFE" w:rsidRPr="00C4481F">
        <w:rPr>
          <w:sz w:val="20"/>
          <w:szCs w:val="20"/>
        </w:rPr>
        <w:t>918</w:t>
      </w:r>
    </w:p>
    <w:p w:rsidR="0056793F" w:rsidRDefault="0056793F" w:rsidP="005856E6">
      <w:pPr>
        <w:jc w:val="both"/>
        <w:rPr>
          <w:sz w:val="20"/>
          <w:szCs w:val="20"/>
        </w:rPr>
      </w:pPr>
    </w:p>
    <w:p w:rsidR="00536348" w:rsidRDefault="00536348" w:rsidP="00536348">
      <w:pPr>
        <w:jc w:val="both"/>
        <w:rPr>
          <w:b/>
          <w:sz w:val="22"/>
          <w:szCs w:val="22"/>
        </w:rPr>
      </w:pPr>
    </w:p>
    <w:p w:rsidR="00536348" w:rsidRPr="00C4481F" w:rsidRDefault="00536348" w:rsidP="0053634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536348" w:rsidRPr="00C4481F" w:rsidRDefault="00536348" w:rsidP="00536348">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536348" w:rsidRPr="00C4481F" w:rsidRDefault="00536348" w:rsidP="00536348">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56793F" w:rsidRDefault="00536348" w:rsidP="00536348">
      <w:pPr>
        <w:jc w:val="both"/>
        <w:rPr>
          <w:b/>
          <w:sz w:val="22"/>
          <w:szCs w:val="22"/>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Pr="00C4481F">
        <w:rPr>
          <w:sz w:val="20"/>
          <w:szCs w:val="20"/>
        </w:rPr>
        <w:t>mükerrer</w:t>
      </w:r>
    </w:p>
    <w:p w:rsidR="006E6DF9" w:rsidRDefault="006E6DF9"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Pr="00C4481F" w:rsidRDefault="0056793F" w:rsidP="0056793F">
      <w:pPr>
        <w:jc w:val="both"/>
        <w:rPr>
          <w:sz w:val="20"/>
          <w:szCs w:val="20"/>
        </w:rPr>
      </w:pPr>
    </w:p>
    <w:tbl>
      <w:tblPr>
        <w:tblW w:w="4321" w:type="pct"/>
        <w:jc w:val="center"/>
        <w:tblCellSpacing w:w="15" w:type="dxa"/>
        <w:tblLook w:val="04A0" w:firstRow="1" w:lastRow="0" w:firstColumn="1" w:lastColumn="0" w:noHBand="0" w:noVBand="1"/>
      </w:tblPr>
      <w:tblGrid>
        <w:gridCol w:w="151"/>
        <w:gridCol w:w="1813"/>
        <w:gridCol w:w="30"/>
        <w:gridCol w:w="1663"/>
        <w:gridCol w:w="144"/>
        <w:gridCol w:w="1820"/>
        <w:gridCol w:w="277"/>
        <w:gridCol w:w="1567"/>
        <w:gridCol w:w="453"/>
      </w:tblGrid>
      <w:tr w:rsidR="00C4481F" w:rsidRPr="00C4481F" w:rsidTr="002A59A7">
        <w:trPr>
          <w:trHeight w:val="35"/>
          <w:tblCellSpacing w:w="15" w:type="dxa"/>
          <w:jc w:val="center"/>
        </w:trPr>
        <w:tc>
          <w:tcPr>
            <w:tcW w:w="1224" w:type="pct"/>
            <w:gridSpan w:val="3"/>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132"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r>
      <w:tr w:rsidR="00C4481F" w:rsidRPr="00C4481F" w:rsidTr="002A59A7">
        <w:trPr>
          <w:tblCellSpacing w:w="15" w:type="dxa"/>
          <w:jc w:val="center"/>
        </w:trPr>
        <w:tc>
          <w:tcPr>
            <w:tcW w:w="1224" w:type="pct"/>
            <w:gridSpan w:val="3"/>
            <w:tcMar>
              <w:top w:w="15" w:type="dxa"/>
              <w:left w:w="15" w:type="dxa"/>
              <w:bottom w:w="15" w:type="dxa"/>
              <w:right w:w="15" w:type="dxa"/>
            </w:tcMar>
            <w:vAlign w:val="center"/>
          </w:tcPr>
          <w:p w:rsidR="008B4D88" w:rsidRPr="00C4481F" w:rsidRDefault="008B4D88" w:rsidP="00E95577">
            <w:pPr>
              <w:jc w:val="both"/>
              <w:rPr>
                <w:b/>
                <w:sz w:val="22"/>
                <w:szCs w:val="22"/>
              </w:rPr>
            </w:pPr>
          </w:p>
        </w:tc>
        <w:tc>
          <w:tcPr>
            <w:tcW w:w="1132"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C4481F" w:rsidRDefault="008B4D88" w:rsidP="008B4D88">
            <w:pP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C4481F" w:rsidRDefault="008B4D88" w:rsidP="008B4D88">
            <w:pPr>
              <w:jc w:val="center"/>
              <w:rPr>
                <w:rFonts w:eastAsia="Calibri"/>
                <w:b/>
                <w:sz w:val="16"/>
                <w:szCs w:val="16"/>
                <w:lang w:eastAsia="en-US"/>
              </w:rPr>
            </w:pPr>
          </w:p>
        </w:tc>
      </w:tr>
      <w:tr w:rsidR="00C4481F" w:rsidRPr="00C4481F" w:rsidTr="00C53C92">
        <w:trPr>
          <w:gridBefore w:val="1"/>
          <w:gridAfter w:val="1"/>
          <w:wAfter w:w="265" w:type="pct"/>
          <w:trHeight w:val="35"/>
          <w:tblCellSpacing w:w="15" w:type="dxa"/>
          <w:jc w:val="center"/>
        </w:trPr>
        <w:tc>
          <w:tcPr>
            <w:tcW w:w="1155" w:type="pct"/>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058"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r>
      <w:tr w:rsidR="00C4481F" w:rsidRPr="00C4481F" w:rsidTr="00C53C92">
        <w:trPr>
          <w:gridBefore w:val="1"/>
          <w:gridAfter w:val="1"/>
          <w:wAfter w:w="265" w:type="pct"/>
          <w:tblCellSpacing w:w="15" w:type="dxa"/>
          <w:jc w:val="center"/>
        </w:trPr>
        <w:tc>
          <w:tcPr>
            <w:tcW w:w="1155" w:type="pct"/>
            <w:tcMar>
              <w:top w:w="15" w:type="dxa"/>
              <w:left w:w="15" w:type="dxa"/>
              <w:bottom w:w="15" w:type="dxa"/>
              <w:right w:w="15" w:type="dxa"/>
            </w:tcMar>
            <w:vAlign w:val="center"/>
          </w:tcPr>
          <w:p w:rsidR="002A59A7" w:rsidRPr="00C4481F" w:rsidRDefault="002A59A7" w:rsidP="00491C21">
            <w:pPr>
              <w:rPr>
                <w:rFonts w:eastAsia="Calibri"/>
                <w:b/>
                <w:sz w:val="16"/>
                <w:szCs w:val="16"/>
                <w:lang w:eastAsia="en-US"/>
              </w:rPr>
            </w:pPr>
            <w:bookmarkStart w:id="0" w:name="_GoBack"/>
            <w:bookmarkEnd w:id="0"/>
          </w:p>
        </w:tc>
        <w:tc>
          <w:tcPr>
            <w:tcW w:w="1058"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C4481F" w:rsidRDefault="002A59A7" w:rsidP="002A59A7">
            <w:pP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C4481F" w:rsidRDefault="002A59A7" w:rsidP="002A59A7">
            <w:pPr>
              <w:jc w:val="center"/>
              <w:rPr>
                <w:rFonts w:eastAsia="Calibri"/>
                <w:b/>
                <w:sz w:val="16"/>
                <w:szCs w:val="16"/>
                <w:lang w:eastAsia="en-US"/>
              </w:rPr>
            </w:pPr>
          </w:p>
        </w:tc>
      </w:tr>
    </w:tbl>
    <w:p w:rsidR="008B4D88" w:rsidRPr="00C4481F" w:rsidRDefault="008B4D88" w:rsidP="00CF1E91">
      <w:pPr>
        <w:jc w:val="both"/>
        <w:rPr>
          <w:sz w:val="20"/>
          <w:szCs w:val="20"/>
        </w:rPr>
      </w:pPr>
    </w:p>
    <w:p w:rsidR="008B4D88" w:rsidRPr="00C4481F" w:rsidRDefault="008B4D88" w:rsidP="00CF1E91">
      <w:pPr>
        <w:jc w:val="both"/>
        <w:rPr>
          <w:sz w:val="20"/>
          <w:szCs w:val="20"/>
        </w:rPr>
      </w:pPr>
    </w:p>
    <w:p w:rsidR="00313669" w:rsidRPr="00C4481F" w:rsidRDefault="00001A78" w:rsidP="00001A78">
      <w:pPr>
        <w:ind w:left="2124" w:firstLine="708"/>
        <w:rPr>
          <w:b/>
          <w:bCs/>
          <w:snapToGrid w:val="0"/>
          <w:sz w:val="28"/>
          <w:szCs w:val="28"/>
        </w:rPr>
      </w:pPr>
      <w:r w:rsidRPr="00C4481F">
        <w:rPr>
          <w:b/>
          <w:bCs/>
          <w:snapToGrid w:val="0"/>
          <w:sz w:val="28"/>
          <w:szCs w:val="28"/>
        </w:rPr>
        <w:t xml:space="preserve"> </w:t>
      </w:r>
      <w:r w:rsidR="00313669" w:rsidRPr="00C4481F">
        <w:rPr>
          <w:b/>
          <w:bCs/>
          <w:snapToGrid w:val="0"/>
          <w:sz w:val="28"/>
          <w:szCs w:val="28"/>
        </w:rPr>
        <w:t>KAMU İHALE KANUNU</w:t>
      </w:r>
    </w:p>
    <w:p w:rsidR="00001A78" w:rsidRPr="00C4481F" w:rsidRDefault="00001A78" w:rsidP="00001A78">
      <w:pPr>
        <w:ind w:left="2124" w:firstLine="708"/>
        <w:jc w:val="center"/>
        <w:rPr>
          <w:sz w:val="28"/>
          <w:szCs w:val="28"/>
        </w:rPr>
      </w:pPr>
    </w:p>
    <w:p w:rsidR="00313669" w:rsidRPr="00C4481F" w:rsidRDefault="00313669" w:rsidP="00001A78">
      <w:pPr>
        <w:jc w:val="center"/>
        <w:rPr>
          <w:b/>
          <w:sz w:val="8"/>
          <w:szCs w:val="8"/>
        </w:rPr>
      </w:pPr>
    </w:p>
    <w:p w:rsidR="00313669" w:rsidRPr="00C4481F" w:rsidRDefault="00313669" w:rsidP="00001A78">
      <w:pPr>
        <w:jc w:val="center"/>
        <w:rPr>
          <w:b/>
        </w:rPr>
      </w:pPr>
      <w:r w:rsidRPr="00C4481F">
        <w:rPr>
          <w:b/>
          <w:snapToGrid w:val="0"/>
        </w:rPr>
        <w:t>BİRİNCİ KISIM</w:t>
      </w:r>
    </w:p>
    <w:p w:rsidR="00313669" w:rsidRPr="00C4481F" w:rsidRDefault="00313669" w:rsidP="00001A78">
      <w:pPr>
        <w:jc w:val="center"/>
        <w:rPr>
          <w:b/>
          <w:iCs/>
          <w:snapToGrid w:val="0"/>
        </w:rPr>
      </w:pPr>
      <w:r w:rsidRPr="00C4481F">
        <w:rPr>
          <w:b/>
          <w:iCs/>
          <w:snapToGrid w:val="0"/>
        </w:rPr>
        <w:t>Genel Hükümler</w:t>
      </w:r>
    </w:p>
    <w:p w:rsidR="00001A78" w:rsidRPr="00C4481F" w:rsidRDefault="00001A78" w:rsidP="00001A78">
      <w:pPr>
        <w:jc w:val="center"/>
        <w:rPr>
          <w:b/>
          <w:iCs/>
          <w:snapToGrid w:val="0"/>
        </w:rPr>
      </w:pPr>
    </w:p>
    <w:p w:rsidR="00B2645C" w:rsidRPr="00C4481F" w:rsidRDefault="00B2645C" w:rsidP="00001A78">
      <w:pPr>
        <w:jc w:val="center"/>
        <w:rPr>
          <w:b/>
          <w:sz w:val="8"/>
          <w:szCs w:val="8"/>
        </w:rPr>
      </w:pPr>
    </w:p>
    <w:p w:rsidR="00313669" w:rsidRPr="00C4481F" w:rsidRDefault="00313669" w:rsidP="00001A78">
      <w:pPr>
        <w:jc w:val="center"/>
        <w:rPr>
          <w:b/>
        </w:rPr>
      </w:pPr>
      <w:r w:rsidRPr="00C4481F">
        <w:rPr>
          <w:b/>
          <w:snapToGrid w:val="0"/>
        </w:rPr>
        <w:t>BİRİNCİ BÖLÜM</w:t>
      </w:r>
    </w:p>
    <w:p w:rsidR="00313669" w:rsidRPr="00C4481F" w:rsidRDefault="00313669" w:rsidP="00001A78">
      <w:pPr>
        <w:jc w:val="center"/>
        <w:rPr>
          <w:b/>
        </w:rPr>
      </w:pPr>
      <w:r w:rsidRPr="00C4481F">
        <w:rPr>
          <w:b/>
          <w:iCs/>
          <w:snapToGrid w:val="0"/>
        </w:rPr>
        <w:t>Uygulama İlkeleri</w:t>
      </w:r>
    </w:p>
    <w:p w:rsidR="0086371E" w:rsidRPr="00C4481F" w:rsidRDefault="00313669" w:rsidP="0086371E">
      <w:pPr>
        <w:jc w:val="both"/>
      </w:pPr>
      <w:r w:rsidRPr="00C4481F">
        <w:rPr>
          <w:iCs/>
          <w:snapToGrid w:val="0"/>
        </w:rPr>
        <w:t> </w:t>
      </w:r>
    </w:p>
    <w:p w:rsidR="00313669" w:rsidRPr="00C4481F" w:rsidRDefault="00313669" w:rsidP="0086371E">
      <w:pPr>
        <w:ind w:firstLine="708"/>
        <w:jc w:val="both"/>
      </w:pPr>
      <w:r w:rsidRPr="00C4481F">
        <w:rPr>
          <w:b/>
          <w:iCs/>
          <w:snapToGrid w:val="0"/>
        </w:rPr>
        <w:t>Amaç</w:t>
      </w:r>
    </w:p>
    <w:p w:rsidR="00313669" w:rsidRPr="00C4481F" w:rsidRDefault="00313669" w:rsidP="0086371E">
      <w:pPr>
        <w:ind w:firstLine="708"/>
        <w:jc w:val="both"/>
        <w:rPr>
          <w:snapToGrid w:val="0"/>
        </w:rPr>
      </w:pPr>
      <w:r w:rsidRPr="00C4481F">
        <w:rPr>
          <w:b/>
          <w:bCs/>
          <w:snapToGrid w:val="0"/>
        </w:rPr>
        <w:t>Madde 1-</w:t>
      </w:r>
      <w:r w:rsidRPr="00C4481F">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695437" w:rsidRPr="00C4481F" w:rsidRDefault="00695437" w:rsidP="0086371E">
      <w:pPr>
        <w:ind w:firstLine="708"/>
        <w:jc w:val="both"/>
        <w:rPr>
          <w:snapToGrid w:val="0"/>
        </w:rPr>
      </w:pPr>
    </w:p>
    <w:p w:rsidR="009B2B73" w:rsidRPr="00C4481F" w:rsidRDefault="009B2B73" w:rsidP="00B2645C">
      <w:pPr>
        <w:jc w:val="both"/>
      </w:pPr>
    </w:p>
    <w:p w:rsidR="0086371E" w:rsidRPr="00C4481F" w:rsidRDefault="00313669" w:rsidP="0086371E">
      <w:pPr>
        <w:pStyle w:val="nor4"/>
        <w:spacing w:before="0" w:beforeAutospacing="0" w:after="0" w:afterAutospacing="0"/>
        <w:ind w:firstLine="708"/>
        <w:jc w:val="both"/>
        <w:rPr>
          <w:rFonts w:ascii="Times" w:hAnsi="Times" w:cs="Times"/>
          <w:b/>
          <w:iCs/>
        </w:rPr>
      </w:pPr>
      <w:r w:rsidRPr="00C4481F">
        <w:rPr>
          <w:rFonts w:ascii="Times" w:hAnsi="Times" w:cs="Times"/>
          <w:b/>
          <w:iCs/>
        </w:rPr>
        <w:t>Kapsam</w:t>
      </w:r>
    </w:p>
    <w:p w:rsidR="00313669" w:rsidRPr="00C4481F" w:rsidRDefault="00313669" w:rsidP="0086371E">
      <w:pPr>
        <w:pStyle w:val="nor4"/>
        <w:spacing w:before="0" w:beforeAutospacing="0" w:after="0" w:afterAutospacing="0"/>
        <w:ind w:firstLine="708"/>
        <w:jc w:val="both"/>
        <w:rPr>
          <w:snapToGrid w:val="0"/>
        </w:rPr>
      </w:pPr>
      <w:r w:rsidRPr="00C4481F">
        <w:rPr>
          <w:b/>
          <w:bCs/>
          <w:snapToGrid w:val="0"/>
        </w:rPr>
        <w:t>Madde 2-</w:t>
      </w:r>
      <w:r w:rsidRPr="00C4481F">
        <w:rPr>
          <w:snapToGrid w:val="0"/>
        </w:rPr>
        <w:t xml:space="preserve"> Aşağıda belirtilen idarelerin kullanımında bulunan her türlü kaynaktan karşılanan mal veya hizmet alımları ile yapım işlerinin ihaleleri bu Kanun hükümlerine göre yürütülür:</w:t>
      </w:r>
    </w:p>
    <w:p w:rsidR="00043B06" w:rsidRPr="00C4481F" w:rsidRDefault="00043B06" w:rsidP="0086371E">
      <w:pPr>
        <w:pStyle w:val="nor4"/>
        <w:spacing w:before="0" w:beforeAutospacing="0" w:after="0" w:afterAutospacing="0"/>
        <w:ind w:firstLine="708"/>
        <w:jc w:val="both"/>
        <w:rPr>
          <w:b/>
        </w:rPr>
      </w:pPr>
    </w:p>
    <w:p w:rsidR="00313669" w:rsidRPr="00C4481F" w:rsidRDefault="00313669" w:rsidP="0086371E">
      <w:pPr>
        <w:ind w:firstLine="708"/>
        <w:jc w:val="both"/>
      </w:pPr>
      <w:r w:rsidRPr="00C4481F">
        <w:rPr>
          <w:b/>
          <w:snapToGrid w:val="0"/>
        </w:rPr>
        <w:t xml:space="preserve">a) </w:t>
      </w:r>
      <w:r w:rsidRPr="00C4481F">
        <w:rPr>
          <w:b/>
          <w:bCs/>
        </w:rPr>
        <w:t xml:space="preserve">(Değişik: </w:t>
      </w:r>
      <w:proofErr w:type="gramStart"/>
      <w:r w:rsidRPr="00C4481F">
        <w:rPr>
          <w:b/>
          <w:bCs/>
        </w:rPr>
        <w:t>1/6/2007</w:t>
      </w:r>
      <w:proofErr w:type="gramEnd"/>
      <w:r w:rsidRPr="00C4481F">
        <w:rPr>
          <w:b/>
          <w:bCs/>
        </w:rPr>
        <w:t xml:space="preserve">-5680/1 md.) </w:t>
      </w:r>
      <w:r w:rsidRPr="00C4481F">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C4481F" w:rsidRDefault="0086371E" w:rsidP="0086371E">
      <w:pPr>
        <w:ind w:firstLine="708"/>
        <w:jc w:val="both"/>
      </w:pPr>
    </w:p>
    <w:p w:rsidR="00313669" w:rsidRPr="00C4481F" w:rsidRDefault="00313669" w:rsidP="0086371E">
      <w:pPr>
        <w:ind w:firstLine="708"/>
        <w:jc w:val="both"/>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md.) </w:t>
      </w:r>
      <w:r w:rsidRPr="00C4481F">
        <w:rPr>
          <w:snapToGrid w:val="0"/>
        </w:rPr>
        <w:t>Kamu iktisadi kuruluşları ile iktisadi devlet teşekküllerinden oluşan kamu iktisadi teşebbüsleri.</w:t>
      </w:r>
    </w:p>
    <w:p w:rsidR="0086371E" w:rsidRPr="00C4481F" w:rsidRDefault="0086371E" w:rsidP="00B2645C">
      <w:pPr>
        <w:jc w:val="both"/>
        <w:rPr>
          <w:snapToGrid w:val="0"/>
        </w:rPr>
      </w:pPr>
    </w:p>
    <w:p w:rsidR="00313669" w:rsidRPr="00C4481F" w:rsidRDefault="00313669" w:rsidP="0086371E">
      <w:pPr>
        <w:ind w:firstLine="708"/>
        <w:jc w:val="both"/>
      </w:pPr>
      <w:r w:rsidRPr="00C4481F">
        <w:rPr>
          <w:b/>
          <w:snapToGrid w:val="0"/>
        </w:rPr>
        <w:t>c)</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md.) </w:t>
      </w:r>
      <w:r w:rsidRPr="00C4481F">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C4481F" w:rsidRDefault="0086371E" w:rsidP="0086371E">
      <w:pPr>
        <w:ind w:firstLine="708"/>
        <w:jc w:val="both"/>
        <w:rPr>
          <w:snapToGrid w:val="0"/>
        </w:rPr>
      </w:pPr>
    </w:p>
    <w:p w:rsidR="00313669" w:rsidRPr="00C4481F" w:rsidRDefault="00313669" w:rsidP="0086371E">
      <w:pPr>
        <w:ind w:firstLine="708"/>
        <w:jc w:val="both"/>
        <w:rPr>
          <w:snapToGrid w:val="0"/>
        </w:rPr>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-4761/10 md.)</w:t>
      </w:r>
      <w:r w:rsidRPr="00C4481F">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C4481F" w:rsidRDefault="00211C71" w:rsidP="00211C71">
      <w:pPr>
        <w:spacing w:line="240" w:lineRule="exact"/>
        <w:jc w:val="both"/>
      </w:pPr>
    </w:p>
    <w:p w:rsidR="00211C71" w:rsidRPr="00C4481F" w:rsidRDefault="00313669" w:rsidP="00211C71">
      <w:pPr>
        <w:spacing w:line="240" w:lineRule="exact"/>
        <w:ind w:firstLine="708"/>
        <w:jc w:val="both"/>
      </w:pPr>
      <w:r w:rsidRPr="00C4481F">
        <w:rPr>
          <w:b/>
          <w:snapToGrid w:val="0"/>
        </w:rPr>
        <w:t xml:space="preserve">e) </w:t>
      </w:r>
      <w:r w:rsidR="000D76DC" w:rsidRPr="00C4481F">
        <w:rPr>
          <w:b/>
          <w:bCs/>
          <w:snapToGrid w:val="0"/>
        </w:rPr>
        <w:t xml:space="preserve">(Değişik: </w:t>
      </w:r>
      <w:proofErr w:type="gramStart"/>
      <w:r w:rsidR="000D76DC" w:rsidRPr="00C4481F">
        <w:rPr>
          <w:b/>
          <w:bCs/>
          <w:snapToGrid w:val="0"/>
        </w:rPr>
        <w:t>13/2/2011</w:t>
      </w:r>
      <w:proofErr w:type="gramEnd"/>
      <w:r w:rsidR="000D76DC" w:rsidRPr="00C4481F">
        <w:rPr>
          <w:b/>
          <w:bCs/>
          <w:snapToGrid w:val="0"/>
        </w:rPr>
        <w:t>-6111/176 md.)</w:t>
      </w:r>
      <w:r w:rsidR="000D76DC" w:rsidRPr="00C4481F">
        <w:rPr>
          <w:snapToGrid w:val="0"/>
        </w:rPr>
        <w:t xml:space="preserve"> </w:t>
      </w:r>
      <w:r w:rsidR="00211C71" w:rsidRPr="00C4481F">
        <w:t>4603 sayılı Kanun kapsamındaki bankalar ile bu bankaların doğrudan veya dolaylı olarak birlikte ya da ayrı ayrı sermayesinin yarısından fazlasına sahip bulundukları şirketlerin yapım ihaleleri.</w:t>
      </w:r>
    </w:p>
    <w:p w:rsidR="00183F9C" w:rsidRPr="00C4481F" w:rsidRDefault="00183F9C" w:rsidP="00183F9C">
      <w:pPr>
        <w:jc w:val="both"/>
      </w:pPr>
    </w:p>
    <w:p w:rsidR="00695437" w:rsidRPr="00C4481F" w:rsidRDefault="00313669" w:rsidP="00DA2D3E">
      <w:pPr>
        <w:spacing w:line="240" w:lineRule="exact"/>
        <w:ind w:firstLine="708"/>
        <w:jc w:val="both"/>
        <w:rPr>
          <w:snapToGrid w:val="0"/>
        </w:rPr>
      </w:pPr>
      <w:r w:rsidRPr="00C4481F">
        <w:rPr>
          <w:b/>
          <w:bCs/>
          <w:snapToGrid w:val="0"/>
        </w:rPr>
        <w:t xml:space="preserve">(Değişik ikinci fıkra: </w:t>
      </w:r>
      <w:proofErr w:type="gramStart"/>
      <w:r w:rsidR="00931C7C" w:rsidRPr="00C4481F">
        <w:rPr>
          <w:b/>
          <w:bCs/>
          <w:snapToGrid w:val="0"/>
        </w:rPr>
        <w:t>13/2/2011</w:t>
      </w:r>
      <w:proofErr w:type="gramEnd"/>
      <w:r w:rsidR="00931C7C" w:rsidRPr="00C4481F">
        <w:rPr>
          <w:b/>
          <w:bCs/>
          <w:snapToGrid w:val="0"/>
        </w:rPr>
        <w:t>-6111/176 md.)</w:t>
      </w:r>
      <w:r w:rsidR="00931C7C" w:rsidRPr="00C4481F">
        <w:rPr>
          <w:snapToGrid w:val="0"/>
        </w:rPr>
        <w:t xml:space="preserve"> </w:t>
      </w:r>
      <w:r w:rsidR="00931C7C" w:rsidRPr="00C4481F">
        <w:t xml:space="preserve">Ancak, Tasarruf Mevduatı Sigorta Fonu ve bu Fonun hisselerine kısmen ya da tamamen sahip olduğu bankalar, 4603 sayılı </w:t>
      </w:r>
      <w:r w:rsidR="00931C7C" w:rsidRPr="00C4481F">
        <w:lastRenderedPageBreak/>
        <w:t>Kanun kapsamındaki bankalar ve bu bankaların doğrudan veya dolaylı olarak birlikte ya da ayrı ayrı sermayesinin yarısından fazlasına</w:t>
      </w:r>
      <w:r w:rsidR="00A2687E" w:rsidRPr="00C4481F">
        <w:t xml:space="preserve"> sahip bulundukları şirketler (</w:t>
      </w:r>
      <w:r w:rsidR="00931C7C" w:rsidRPr="00C4481F">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Pr="00C4481F" w:rsidRDefault="009B2B73" w:rsidP="00B2645C">
      <w:pPr>
        <w:ind w:firstLine="340"/>
        <w:jc w:val="both"/>
      </w:pPr>
    </w:p>
    <w:p w:rsidR="00931C7C" w:rsidRPr="00C4481F" w:rsidRDefault="00931C7C" w:rsidP="00B2645C">
      <w:pPr>
        <w:ind w:firstLine="340"/>
        <w:jc w:val="both"/>
      </w:pPr>
    </w:p>
    <w:p w:rsidR="00931C7C" w:rsidRPr="00C4481F" w:rsidRDefault="00931C7C" w:rsidP="00B2645C">
      <w:pPr>
        <w:ind w:firstLine="340"/>
        <w:jc w:val="both"/>
      </w:pPr>
    </w:p>
    <w:p w:rsidR="00931C7C" w:rsidRPr="00C4481F" w:rsidRDefault="00931C7C" w:rsidP="00B2645C">
      <w:pPr>
        <w:ind w:firstLine="340"/>
        <w:jc w:val="both"/>
      </w:pPr>
    </w:p>
    <w:p w:rsidR="00313669" w:rsidRPr="00C4481F" w:rsidRDefault="00313669" w:rsidP="00B2645C">
      <w:pPr>
        <w:jc w:val="both"/>
        <w:rPr>
          <w:b/>
        </w:rPr>
      </w:pPr>
      <w:r w:rsidRPr="00C4481F">
        <w:rPr>
          <w:iCs/>
          <w:snapToGrid w:val="0"/>
        </w:rPr>
        <w:t>         </w:t>
      </w:r>
      <w:r w:rsidRPr="00C4481F">
        <w:rPr>
          <w:b/>
          <w:iCs/>
          <w:snapToGrid w:val="0"/>
        </w:rPr>
        <w:t>   İstisnalar</w:t>
      </w:r>
    </w:p>
    <w:p w:rsidR="00183F9C" w:rsidRPr="00C4481F" w:rsidRDefault="00313669" w:rsidP="00B2645C">
      <w:pPr>
        <w:jc w:val="both"/>
      </w:pPr>
      <w:r w:rsidRPr="00C4481F">
        <w:rPr>
          <w:b/>
          <w:bCs/>
          <w:snapToGrid w:val="0"/>
        </w:rPr>
        <w:t>            Madde 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-4964/2 md.) </w:t>
      </w:r>
    </w:p>
    <w:p w:rsidR="00313669" w:rsidRPr="00C4481F" w:rsidRDefault="00313669" w:rsidP="00183F9C">
      <w:pPr>
        <w:ind w:firstLine="708"/>
        <w:jc w:val="both"/>
        <w:rPr>
          <w:snapToGrid w:val="0"/>
        </w:rPr>
      </w:pPr>
      <w:r w:rsidRPr="00C4481F">
        <w:rPr>
          <w:b/>
          <w:snapToGrid w:val="0"/>
        </w:rPr>
        <w:t>a)</w:t>
      </w:r>
      <w:r w:rsidRPr="00C4481F">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C4481F" w:rsidRDefault="00695437" w:rsidP="00183F9C">
      <w:pPr>
        <w:ind w:firstLine="708"/>
        <w:jc w:val="both"/>
      </w:pPr>
    </w:p>
    <w:p w:rsidR="00313669" w:rsidRPr="00C4481F" w:rsidRDefault="00313669" w:rsidP="00B2645C">
      <w:pPr>
        <w:jc w:val="both"/>
      </w:pPr>
      <w:r w:rsidRPr="00C4481F">
        <w:rPr>
          <w:snapToGrid w:val="0"/>
        </w:rPr>
        <w:t>         </w:t>
      </w:r>
      <w:r w:rsidRPr="00C4481F">
        <w:rPr>
          <w:b/>
          <w:snapToGrid w:val="0"/>
        </w:rPr>
        <w:t>   b)</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md.) </w:t>
      </w:r>
      <w:r w:rsidRPr="00C4481F">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C4481F" w:rsidRDefault="0086371E" w:rsidP="00B2645C">
      <w:pPr>
        <w:jc w:val="both"/>
      </w:pPr>
    </w:p>
    <w:p w:rsidR="00313669" w:rsidRPr="00C4481F" w:rsidRDefault="00313669" w:rsidP="00B2645C">
      <w:pPr>
        <w:jc w:val="both"/>
      </w:pPr>
      <w:r w:rsidRPr="00C4481F">
        <w:rPr>
          <w:snapToGrid w:val="0"/>
        </w:rPr>
        <w:t>        </w:t>
      </w:r>
      <w:r w:rsidRPr="00C4481F">
        <w:rPr>
          <w:b/>
          <w:snapToGrid w:val="0"/>
        </w:rPr>
        <w:t xml:space="preserve">    c) </w:t>
      </w:r>
      <w:r w:rsidRPr="00C4481F">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C4481F">
        <w:rPr>
          <w:b/>
          <w:bCs/>
          <w:snapToGrid w:val="0"/>
        </w:rPr>
        <w:t>(Ek İbareler:</w:t>
      </w:r>
      <w:r w:rsidR="00C751AD" w:rsidRPr="00C4481F">
        <w:rPr>
          <w:b/>
          <w:bCs/>
          <w:snapToGrid w:val="0"/>
        </w:rPr>
        <w:t xml:space="preserve"> </w:t>
      </w:r>
      <w:proofErr w:type="gramStart"/>
      <w:r w:rsidRPr="00C4481F">
        <w:rPr>
          <w:b/>
          <w:bCs/>
          <w:snapToGrid w:val="0"/>
        </w:rPr>
        <w:t>27/4/2004</w:t>
      </w:r>
      <w:proofErr w:type="gramEnd"/>
      <w:r w:rsidRPr="00C4481F">
        <w:rPr>
          <w:b/>
          <w:bCs/>
          <w:snapToGrid w:val="0"/>
        </w:rPr>
        <w:t xml:space="preserve"> – 5148/ 2 md.)</w:t>
      </w:r>
      <w:r w:rsidRPr="00C4481F">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C4481F" w:rsidRDefault="0086371E"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d) </w:t>
      </w:r>
      <w:r w:rsidRPr="00C4481F">
        <w:rPr>
          <w:snapToGrid w:val="0"/>
        </w:rPr>
        <w:t>İdarelerin yabancı ülkelerdeki kuruluşlarının mal veya hizmet alımları ile yapım işleri; yurt dışında bulunan nakil vasıtalarının o yerden sağlanması zorunlu mal veya hizmet alımları,</w:t>
      </w:r>
    </w:p>
    <w:p w:rsidR="0086371E" w:rsidRPr="00C4481F" w:rsidRDefault="0086371E" w:rsidP="00B2645C">
      <w:pPr>
        <w:jc w:val="both"/>
      </w:pPr>
    </w:p>
    <w:p w:rsidR="00313669" w:rsidRPr="00C4481F" w:rsidRDefault="00313669" w:rsidP="00183F9C">
      <w:pPr>
        <w:ind w:firstLine="708"/>
        <w:jc w:val="both"/>
        <w:rPr>
          <w:b/>
          <w:snapToGrid w:val="0"/>
          <w:vertAlign w:val="superscript"/>
        </w:rPr>
      </w:pPr>
      <w:r w:rsidRPr="00C4481F">
        <w:rPr>
          <w:b/>
          <w:snapToGrid w:val="0"/>
        </w:rPr>
        <w:t>e)</w:t>
      </w:r>
      <w:r w:rsidRPr="00C4481F">
        <w:rPr>
          <w:snapToGrid w:val="0"/>
        </w:rPr>
        <w:t xml:space="preserve"> Bu Kanun kapsamına giren kuruluşların; Adalet Bakanlığına bağlı ceza infaz kurumları, tutukevleri </w:t>
      </w:r>
      <w:proofErr w:type="spellStart"/>
      <w:r w:rsidRPr="00C4481F">
        <w:rPr>
          <w:snapToGrid w:val="0"/>
        </w:rPr>
        <w:t>işyurtları</w:t>
      </w:r>
      <w:proofErr w:type="spellEnd"/>
      <w:r w:rsidRPr="00C4481F">
        <w:rPr>
          <w:snapToGrid w:val="0"/>
        </w:rPr>
        <w:t xml:space="preserve"> kurumları, Sosyal Hizmetler ve Çocuk Esirgeme Kurumuna bağlı huzurevleri ve yetiştirme yurtları, Millî Eğitim Bakanlığına bağlı üretim yapan okullar ve merkezler, Tarım  ve  </w:t>
      </w:r>
      <w:proofErr w:type="spellStart"/>
      <w:r w:rsidRPr="00C4481F">
        <w:rPr>
          <w:snapToGrid w:val="0"/>
        </w:rPr>
        <w:t>Köyişleri</w:t>
      </w:r>
      <w:proofErr w:type="spellEnd"/>
      <w:r w:rsidRPr="00C4481F">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md.) </w:t>
      </w:r>
      <w:r w:rsidRPr="00C4481F">
        <w:t xml:space="preserve">ile araştırma-geliştirme faaliyetleri kapsamında Türkiye Bilimsel ve Teknolojik Araştırma Kurumundan yapacakları mal, hizmet ve danışmanlık hizmet alımları, et ve et ürünleri için Et ve Balık Kurumu Genel Müdürlüğünden, ray üstünde </w:t>
      </w:r>
      <w:r w:rsidRPr="00C4481F">
        <w:lastRenderedPageBreak/>
        <w:t xml:space="preserve">çeken ve çekilen araçlarda kullanılan </w:t>
      </w:r>
      <w:proofErr w:type="spellStart"/>
      <w:r w:rsidRPr="00C4481F">
        <w:t>monoblok</w:t>
      </w:r>
      <w:proofErr w:type="spellEnd"/>
      <w:r w:rsidRPr="00C4481F">
        <w:t xml:space="preserve"> tekerlek ve tekerlek takımları için Makine ve Kimya Endüstrisi Kurumu Genel Müdürlüğünden yapacakları alımlar</w:t>
      </w:r>
      <w:r w:rsidRPr="00C4481F">
        <w:rPr>
          <w:snapToGrid w:val="0"/>
        </w:rPr>
        <w:t xml:space="preserve">, </w:t>
      </w:r>
      <w:r w:rsidR="00111F44" w:rsidRPr="00C4481F">
        <w:rPr>
          <w:rStyle w:val="DipnotBavurusu"/>
          <w:b/>
          <w:snapToGrid w:val="0"/>
        </w:rPr>
        <w:footnoteReference w:id="1"/>
      </w:r>
    </w:p>
    <w:p w:rsidR="0086371E" w:rsidRPr="00C4481F" w:rsidRDefault="0086371E" w:rsidP="00B2645C">
      <w:pPr>
        <w:jc w:val="both"/>
      </w:pPr>
    </w:p>
    <w:p w:rsidR="00313669" w:rsidRPr="00C4481F" w:rsidRDefault="00313669" w:rsidP="00183F9C">
      <w:pPr>
        <w:ind w:firstLine="708"/>
        <w:jc w:val="both"/>
      </w:pPr>
      <w:r w:rsidRPr="00C4481F">
        <w:rPr>
          <w:b/>
          <w:snapToGrid w:val="0"/>
        </w:rPr>
        <w:t>f)</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md.) </w:t>
      </w:r>
      <w:r w:rsidRPr="00C4481F">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C4481F" w:rsidRDefault="00183F9C" w:rsidP="00B2645C">
      <w:pPr>
        <w:jc w:val="both"/>
      </w:pPr>
    </w:p>
    <w:p w:rsidR="00313669" w:rsidRPr="00C4481F" w:rsidRDefault="00313669" w:rsidP="00183F9C">
      <w:pPr>
        <w:ind w:firstLine="708"/>
        <w:jc w:val="both"/>
      </w:pPr>
      <w:proofErr w:type="gramStart"/>
      <w:r w:rsidRPr="00C4481F">
        <w:rPr>
          <w:b/>
          <w:snapToGrid w:val="0"/>
        </w:rPr>
        <w:t>g)</w:t>
      </w:r>
      <w:r w:rsidRPr="00C4481F">
        <w:rPr>
          <w:snapToGrid w:val="0"/>
        </w:rPr>
        <w:t xml:space="preserve"> 2 </w:t>
      </w:r>
      <w:proofErr w:type="spellStart"/>
      <w:r w:rsidRPr="00C4481F">
        <w:rPr>
          <w:snapToGrid w:val="0"/>
        </w:rPr>
        <w:t>nci</w:t>
      </w:r>
      <w:proofErr w:type="spellEnd"/>
      <w:r w:rsidRPr="00C4481F">
        <w:rPr>
          <w:snapToGrid w:val="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C4481F">
        <w:rPr>
          <w:snapToGrid w:val="0"/>
        </w:rPr>
        <w:t>ikitrilyon</w:t>
      </w:r>
      <w:proofErr w:type="spellEnd"/>
      <w:r w:rsidRPr="00C4481F">
        <w:rPr>
          <w:snapToGrid w:val="0"/>
        </w:rPr>
        <w:t xml:space="preserve"> </w:t>
      </w:r>
      <w:proofErr w:type="spellStart"/>
      <w:r w:rsidRPr="00C4481F">
        <w:rPr>
          <w:snapToGrid w:val="0"/>
        </w:rPr>
        <w:t>üçyüzmilyar</w:t>
      </w:r>
      <w:proofErr w:type="spellEnd"/>
      <w:r w:rsidRPr="00C4481F">
        <w:rPr>
          <w:snapToGrid w:val="0"/>
        </w:rPr>
        <w:t xml:space="preserve"> Türk Lirasını </w:t>
      </w:r>
      <w:r w:rsidR="00CF524F" w:rsidRPr="00C4481F">
        <w:rPr>
          <w:b/>
        </w:rPr>
        <w:t>(</w:t>
      </w:r>
      <w:proofErr w:type="spellStart"/>
      <w:r w:rsidR="0068493B" w:rsidRPr="00C4481F">
        <w:rPr>
          <w:b/>
        </w:rPr>
        <w:t>Yedimilyon</w:t>
      </w:r>
      <w:proofErr w:type="spellEnd"/>
      <w:r w:rsidR="0068493B" w:rsidRPr="00C4481F">
        <w:rPr>
          <w:b/>
        </w:rPr>
        <w:t> </w:t>
      </w:r>
      <w:proofErr w:type="spellStart"/>
      <w:r w:rsidR="0068493B" w:rsidRPr="00C4481F">
        <w:rPr>
          <w:b/>
        </w:rPr>
        <w:t>ikiyüzaltmışdörtbin</w:t>
      </w:r>
      <w:proofErr w:type="spellEnd"/>
      <w:r w:rsidR="0068493B" w:rsidRPr="00C4481F">
        <w:rPr>
          <w:b/>
        </w:rPr>
        <w:t> </w:t>
      </w:r>
      <w:proofErr w:type="spellStart"/>
      <w:r w:rsidR="0068493B" w:rsidRPr="00C4481F">
        <w:rPr>
          <w:b/>
        </w:rPr>
        <w:t>dokuzyüzkırk</w:t>
      </w:r>
      <w:proofErr w:type="spellEnd"/>
      <w:r w:rsidR="0068493B" w:rsidRPr="00C4481F">
        <w:rPr>
          <w:b/>
        </w:rPr>
        <w:t> </w:t>
      </w:r>
      <w:r w:rsidR="001B57A3" w:rsidRPr="00C4481F">
        <w:rPr>
          <w:b/>
        </w:rPr>
        <w:t>Türk Lirasını</w:t>
      </w:r>
      <w:r w:rsidR="00CF524F" w:rsidRPr="00C4481F">
        <w:rPr>
          <w:b/>
        </w:rPr>
        <w:t>)</w:t>
      </w:r>
      <w:r w:rsidR="00240CF4" w:rsidRPr="00C4481F">
        <w:rPr>
          <w:rStyle w:val="DipnotBavurusu"/>
          <w:b/>
        </w:rPr>
        <w:footnoteReference w:customMarkFollows="1" w:id="2"/>
        <w:t>*</w:t>
      </w:r>
      <w:r w:rsidR="00240CF4" w:rsidRPr="00C4481F">
        <w:t xml:space="preserve"> </w:t>
      </w:r>
      <w:r w:rsidRPr="00C4481F">
        <w:rPr>
          <w:snapToGrid w:val="0"/>
        </w:rPr>
        <w:t>aşmayan mal veya hizmet alımları,</w:t>
      </w:r>
      <w:proofErr w:type="gramEnd"/>
    </w:p>
    <w:p w:rsidR="00183F9C" w:rsidRPr="00C4481F" w:rsidRDefault="00183F9C" w:rsidP="00B2645C">
      <w:pPr>
        <w:jc w:val="both"/>
      </w:pPr>
    </w:p>
    <w:p w:rsidR="00313669" w:rsidRPr="00C4481F" w:rsidRDefault="00313669" w:rsidP="00183F9C">
      <w:pPr>
        <w:ind w:firstLine="708"/>
        <w:jc w:val="both"/>
        <w:rPr>
          <w:vertAlign w:val="superscript"/>
        </w:rPr>
      </w:pPr>
      <w:r w:rsidRPr="00C4481F">
        <w:rPr>
          <w:b/>
          <w:snapToGrid w:val="0"/>
        </w:rPr>
        <w:t>h)</w:t>
      </w:r>
      <w:r w:rsidRPr="00C4481F">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md.) </w:t>
      </w:r>
      <w:r w:rsidRPr="00C4481F">
        <w:t>sağlık hizmeti sunan bu Kanun kapsamındaki idarelerin teşhis ve tedaviye yönelik olarak birbirlerinden yapacakları mal ve hizmet alımları,</w:t>
      </w:r>
    </w:p>
    <w:p w:rsidR="00183F9C" w:rsidRPr="00C4481F" w:rsidRDefault="00183F9C"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i)</w:t>
      </w:r>
      <w:r w:rsidRPr="00C4481F">
        <w:t xml:space="preserve"> </w:t>
      </w:r>
      <w:r w:rsidRPr="00C4481F">
        <w:rPr>
          <w:b/>
          <w:bCs/>
        </w:rPr>
        <w:t xml:space="preserve">(Ek: 14/7/2004-5226/21 md.) </w:t>
      </w:r>
      <w:r w:rsidRPr="00C4481F">
        <w:t xml:space="preserve">21.7.1983 tarihli ve 2863 sayılı Kültür ve Tabiat Varlıklarını Koruma Kanunu kapsamındaki </w:t>
      </w:r>
      <w:r w:rsidR="00014108" w:rsidRPr="00C4481F">
        <w:t xml:space="preserve">taşınır ve taşınmaz </w:t>
      </w:r>
      <w:r w:rsidRPr="00C4481F">
        <w:t xml:space="preserve">kültür varlıklarının </w:t>
      </w:r>
      <w:proofErr w:type="spellStart"/>
      <w:r w:rsidRPr="00C4481F">
        <w:t>rölöve</w:t>
      </w:r>
      <w:proofErr w:type="spellEnd"/>
      <w:r w:rsidRPr="00C4481F">
        <w:t xml:space="preserve">, </w:t>
      </w:r>
      <w:proofErr w:type="gramStart"/>
      <w:r w:rsidRPr="00C4481F">
        <w:t>restorasyon</w:t>
      </w:r>
      <w:proofErr w:type="gramEnd"/>
      <w:r w:rsidRPr="00C4481F">
        <w:t xml:space="preserve">, restitüsyon </w:t>
      </w:r>
      <w:r w:rsidR="00014108" w:rsidRPr="00C4481F">
        <w:t xml:space="preserve">ve </w:t>
      </w:r>
      <w:proofErr w:type="spellStart"/>
      <w:r w:rsidR="00014108" w:rsidRPr="00C4481F">
        <w:t>konservasyon</w:t>
      </w:r>
      <w:proofErr w:type="spellEnd"/>
      <w:r w:rsidR="00014108" w:rsidRPr="00C4481F">
        <w:t xml:space="preserve"> </w:t>
      </w:r>
      <w:r w:rsidRPr="00C4481F">
        <w:t xml:space="preserve">projeleri, sokak </w:t>
      </w:r>
      <w:proofErr w:type="spellStart"/>
      <w:r w:rsidRPr="00C4481F">
        <w:t>sağlıklaştırma</w:t>
      </w:r>
      <w:proofErr w:type="spellEnd"/>
      <w:r w:rsidRPr="00C4481F">
        <w:t>, çevre düzenleme projeleri ve bunların uygulamaları ile değerlendirme, muhafaza, nakil işleri ve kazı çalışmalarına ilişkin mal ve hizmet alımları,</w:t>
      </w:r>
      <w:r w:rsidR="00642723" w:rsidRPr="00C4481F">
        <w:rPr>
          <w:rStyle w:val="DipnotBavurusu"/>
        </w:rPr>
        <w:footnoteReference w:id="3"/>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j) </w:t>
      </w:r>
      <w:r w:rsidRPr="00C4481F">
        <w:rPr>
          <w:b/>
          <w:bCs/>
        </w:rPr>
        <w:t xml:space="preserve">(Ek: </w:t>
      </w:r>
      <w:proofErr w:type="gramStart"/>
      <w:r w:rsidRPr="00C4481F">
        <w:rPr>
          <w:b/>
          <w:bCs/>
        </w:rPr>
        <w:t>3/3/2005</w:t>
      </w:r>
      <w:proofErr w:type="gramEnd"/>
      <w:r w:rsidRPr="00C4481F">
        <w:rPr>
          <w:b/>
          <w:bCs/>
        </w:rPr>
        <w:t xml:space="preserve">-5312/25 md.) </w:t>
      </w:r>
      <w:r w:rsidRPr="00C4481F">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C4481F" w:rsidRDefault="0086371E"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pPr>
      <w:r w:rsidRPr="00C4481F">
        <w:rPr>
          <w:b/>
        </w:rPr>
        <w:t>k)</w:t>
      </w:r>
      <w:r w:rsidR="00B34AC4" w:rsidRPr="00C4481F">
        <w:rPr>
          <w:b/>
        </w:rPr>
        <w:t xml:space="preserve"> </w:t>
      </w:r>
      <w:r w:rsidRPr="00C4481F">
        <w:t>(</w:t>
      </w:r>
      <w:r w:rsidRPr="00C4481F">
        <w:rPr>
          <w:b/>
          <w:bCs/>
        </w:rPr>
        <w:t xml:space="preserve">Ek: </w:t>
      </w:r>
      <w:proofErr w:type="gramStart"/>
      <w:r w:rsidRPr="00C4481F">
        <w:rPr>
          <w:b/>
          <w:bCs/>
        </w:rPr>
        <w:t>20/2/2008</w:t>
      </w:r>
      <w:proofErr w:type="gramEnd"/>
      <w:r w:rsidRPr="00C4481F">
        <w:rPr>
          <w:b/>
          <w:bCs/>
        </w:rPr>
        <w:t xml:space="preserve">-5737/79 md.) </w:t>
      </w:r>
      <w:r w:rsidRPr="00C4481F">
        <w:t>Vakıf kültür varlıklarının onarımları ve restorasyonları ile çevre düzenlemesine ilişkin mal veya hizmet alımları,</w:t>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l) </w:t>
      </w:r>
      <w:r w:rsidRPr="00C4481F">
        <w:t> </w:t>
      </w:r>
      <w:r w:rsidRPr="00C4481F">
        <w:rPr>
          <w:b/>
          <w:bCs/>
        </w:rPr>
        <w:t xml:space="preserve">(Ek: </w:t>
      </w:r>
      <w:proofErr w:type="gramStart"/>
      <w:r w:rsidRPr="00C4481F">
        <w:rPr>
          <w:b/>
          <w:bCs/>
        </w:rPr>
        <w:t>27/12/2007</w:t>
      </w:r>
      <w:proofErr w:type="gramEnd"/>
      <w:r w:rsidRPr="00C4481F">
        <w:rPr>
          <w:b/>
          <w:bCs/>
        </w:rPr>
        <w:t>-5726/24 md.)</w:t>
      </w:r>
      <w:r w:rsidR="00B34AC4" w:rsidRPr="00C4481F">
        <w:rPr>
          <w:b/>
          <w:bCs/>
        </w:rPr>
        <w:t xml:space="preserve"> </w:t>
      </w:r>
      <w:r w:rsidRPr="00C4481F">
        <w:t>Tanıkların korunmasına ilişkin mevzuat hükümlerine göre alınacak koruma tedbirlerinin uygulanması için gerekli olan mal ve hizmet alımları,</w:t>
      </w:r>
    </w:p>
    <w:p w:rsidR="00183F9C" w:rsidRPr="00C4481F" w:rsidRDefault="00183F9C"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rPr>
          <w:rStyle w:val="normal1"/>
        </w:rPr>
      </w:pPr>
      <w:r w:rsidRPr="00C4481F">
        <w:rPr>
          <w:rStyle w:val="normal1"/>
          <w:b/>
        </w:rPr>
        <w:lastRenderedPageBreak/>
        <w:t>m)</w:t>
      </w:r>
      <w:r w:rsidRPr="00C4481F">
        <w:rPr>
          <w:rStyle w:val="normal1"/>
        </w:rPr>
        <w:t xml:space="preserve"> </w:t>
      </w:r>
      <w:r w:rsidRPr="00C4481F">
        <w:rPr>
          <w:b/>
          <w:bCs/>
        </w:rPr>
        <w:t xml:space="preserve">(Ek: </w:t>
      </w:r>
      <w:proofErr w:type="gramStart"/>
      <w:r w:rsidRPr="00C4481F">
        <w:rPr>
          <w:b/>
          <w:bCs/>
        </w:rPr>
        <w:t>9/7/2008</w:t>
      </w:r>
      <w:proofErr w:type="gramEnd"/>
      <w:r w:rsidRPr="00C4481F">
        <w:rPr>
          <w:b/>
          <w:bCs/>
        </w:rPr>
        <w:t xml:space="preserve">-5784/28 md.) </w:t>
      </w:r>
      <w:r w:rsidRPr="00C4481F">
        <w:rPr>
          <w:rStyle w:val="normal1"/>
        </w:rPr>
        <w:t>Boru Hatları ile Petrol Taşıma A.Ş. (BOTAŞ) tarafından ithalat yoluyla yapılacak spot sıvılaştırılmış doğal gaz (LNG) alımları,</w:t>
      </w:r>
    </w:p>
    <w:p w:rsidR="001734CA" w:rsidRPr="00C4481F" w:rsidRDefault="001734CA" w:rsidP="00B2645C">
      <w:pPr>
        <w:pStyle w:val="NormalWeb"/>
        <w:spacing w:before="0" w:beforeAutospacing="0" w:after="0" w:afterAutospacing="0"/>
        <w:jc w:val="both"/>
      </w:pPr>
    </w:p>
    <w:p w:rsidR="00313669" w:rsidRPr="00C4481F" w:rsidRDefault="00313669" w:rsidP="001734CA">
      <w:pPr>
        <w:pStyle w:val="NormalWeb"/>
        <w:spacing w:before="0" w:beforeAutospacing="0" w:after="0" w:afterAutospacing="0"/>
        <w:ind w:firstLine="708"/>
        <w:jc w:val="both"/>
      </w:pPr>
      <w:r w:rsidRPr="00C4481F">
        <w:rPr>
          <w:b/>
        </w:rPr>
        <w:t>n)</w:t>
      </w:r>
      <w:r w:rsidRPr="00C4481F">
        <w:t xml:space="preserve"> </w:t>
      </w:r>
      <w:r w:rsidRPr="00C4481F">
        <w:rPr>
          <w:b/>
          <w:bCs/>
        </w:rPr>
        <w:t>(Ek: 20/11/2008-5812/1 md</w:t>
      </w:r>
      <w:proofErr w:type="gramStart"/>
      <w:r w:rsidRPr="00C4481F">
        <w:rPr>
          <w:b/>
          <w:bCs/>
        </w:rPr>
        <w:t>.</w:t>
      </w:r>
      <w:r w:rsidR="00740099" w:rsidRPr="00C4481F">
        <w:rPr>
          <w:b/>
          <w:bCs/>
          <w:snapToGrid w:val="0"/>
        </w:rPr>
        <w:t>;</w:t>
      </w:r>
      <w:proofErr w:type="gramEnd"/>
      <w:r w:rsidR="00181A06" w:rsidRPr="00C4481F">
        <w:rPr>
          <w:b/>
          <w:bCs/>
          <w:snapToGrid w:val="0"/>
        </w:rPr>
        <w:t xml:space="preserve"> </w:t>
      </w:r>
      <w:r w:rsidR="000056F2" w:rsidRPr="00C4481F">
        <w:rPr>
          <w:b/>
          <w:bCs/>
          <w:snapToGrid w:val="0"/>
        </w:rPr>
        <w:t>Değişik: 13/07/2013-6496/38</w:t>
      </w:r>
      <w:r w:rsidR="00740099" w:rsidRPr="00C4481F">
        <w:rPr>
          <w:b/>
          <w:bCs/>
          <w:snapToGrid w:val="0"/>
        </w:rPr>
        <w:t xml:space="preserve"> md.</w:t>
      </w:r>
      <w:r w:rsidRPr="00C4481F">
        <w:rPr>
          <w:b/>
          <w:bCs/>
        </w:rPr>
        <w:t xml:space="preserve">) </w:t>
      </w:r>
      <w:r w:rsidR="00BA7B7F" w:rsidRPr="00C4481F">
        <w:rPr>
          <w:rStyle w:val="normal1"/>
        </w:rPr>
        <w:t>Erbaş ve erler ile askerî malzemelerin hava yoluyla taşıtılması için Türk Hava Yolları Anonim Ortaklığından yapılacak hizmet alımları 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C4481F" w:rsidRDefault="00F5078D" w:rsidP="001734CA">
      <w:pPr>
        <w:pStyle w:val="NormalWeb"/>
        <w:spacing w:before="0" w:beforeAutospacing="0" w:after="0" w:afterAutospacing="0"/>
        <w:ind w:firstLine="708"/>
        <w:jc w:val="both"/>
      </w:pPr>
    </w:p>
    <w:p w:rsidR="00F5078D" w:rsidRPr="00C4481F" w:rsidRDefault="00F5078D" w:rsidP="00F5078D">
      <w:pPr>
        <w:tabs>
          <w:tab w:val="left" w:pos="566"/>
        </w:tabs>
        <w:spacing w:line="240" w:lineRule="exact"/>
        <w:jc w:val="both"/>
        <w:rPr>
          <w:lang w:eastAsia="en-US"/>
        </w:rPr>
      </w:pPr>
      <w:r w:rsidRPr="00C4481F">
        <w:rPr>
          <w:b/>
          <w:lang w:eastAsia="en-US"/>
        </w:rPr>
        <w:tab/>
      </w:r>
      <w:r w:rsidRPr="00C4481F">
        <w:rPr>
          <w:b/>
          <w:lang w:eastAsia="en-US"/>
        </w:rPr>
        <w:tab/>
        <w:t>o)</w:t>
      </w:r>
      <w:r w:rsidRPr="00C4481F">
        <w:rPr>
          <w:lang w:eastAsia="en-US"/>
        </w:rPr>
        <w:t xml:space="preserve"> </w:t>
      </w:r>
      <w:r w:rsidRPr="00C4481F">
        <w:rPr>
          <w:b/>
          <w:bCs/>
        </w:rPr>
        <w:t xml:space="preserve">(Ek: </w:t>
      </w:r>
      <w:proofErr w:type="gramStart"/>
      <w:r w:rsidRPr="00C4481F">
        <w:rPr>
          <w:b/>
          <w:bCs/>
        </w:rPr>
        <w:t>2</w:t>
      </w:r>
      <w:r w:rsidR="00B373B8" w:rsidRPr="00C4481F">
        <w:rPr>
          <w:b/>
          <w:bCs/>
        </w:rPr>
        <w:t>5/</w:t>
      </w:r>
      <w:r w:rsidRPr="00C4481F">
        <w:rPr>
          <w:b/>
          <w:bCs/>
        </w:rPr>
        <w:t>6/2009</w:t>
      </w:r>
      <w:proofErr w:type="gramEnd"/>
      <w:r w:rsidRPr="00C4481F">
        <w:rPr>
          <w:b/>
          <w:bCs/>
        </w:rPr>
        <w:t>-5917/31 md.)</w:t>
      </w:r>
      <w:r w:rsidR="00CA18F0" w:rsidRPr="00C4481F">
        <w:rPr>
          <w:b/>
          <w:bCs/>
        </w:rPr>
        <w:t xml:space="preserve"> </w:t>
      </w:r>
      <w:r w:rsidRPr="00C4481F">
        <w:rPr>
          <w:lang w:eastAsia="en-US"/>
        </w:rPr>
        <w:t xml:space="preserve">Elektrik üretimi, iletimi, ticareti ve dağıtımı alanında faaliyet gösteren kamu iktisadi teşebbüslerinin, bu faaliyetlerinin yürütülmesine yönelik olarak diğer kamu kurum ve kuruluşlarından yapacakları enerji ve yakıt alımları, </w:t>
      </w:r>
    </w:p>
    <w:p w:rsidR="00EA2B12" w:rsidRPr="00C4481F" w:rsidRDefault="00EA2B12" w:rsidP="00F5078D">
      <w:pPr>
        <w:tabs>
          <w:tab w:val="left" w:pos="566"/>
        </w:tabs>
        <w:spacing w:line="240" w:lineRule="exact"/>
        <w:jc w:val="both"/>
        <w:rPr>
          <w:lang w:eastAsia="en-US"/>
        </w:rPr>
      </w:pPr>
    </w:p>
    <w:p w:rsidR="00040EA6" w:rsidRPr="00C4481F" w:rsidRDefault="00EA2B12" w:rsidP="00E53F1D">
      <w:pPr>
        <w:tabs>
          <w:tab w:val="left" w:pos="566"/>
        </w:tabs>
        <w:spacing w:line="240" w:lineRule="exact"/>
        <w:jc w:val="both"/>
      </w:pPr>
      <w:r w:rsidRPr="00C4481F">
        <w:rPr>
          <w:sz w:val="18"/>
          <w:szCs w:val="18"/>
        </w:rPr>
        <w:tab/>
      </w:r>
      <w:r w:rsidRPr="00C4481F">
        <w:rPr>
          <w:sz w:val="18"/>
          <w:szCs w:val="18"/>
        </w:rPr>
        <w:tab/>
      </w:r>
      <w:r w:rsidR="00E52228" w:rsidRPr="00C4481F">
        <w:rPr>
          <w:b/>
        </w:rPr>
        <w:t>p</w:t>
      </w:r>
      <w:r w:rsidR="00040EA6" w:rsidRPr="00C4481F">
        <w:rPr>
          <w:b/>
        </w:rPr>
        <w:t xml:space="preserve">) </w:t>
      </w:r>
      <w:r w:rsidR="00040EA6" w:rsidRPr="00C4481F">
        <w:t>(</w:t>
      </w:r>
      <w:r w:rsidR="00040EA6" w:rsidRPr="00C4481F">
        <w:rPr>
          <w:b/>
          <w:bCs/>
        </w:rPr>
        <w:t>Ek: 22/2/2007-5583/9 md</w:t>
      </w:r>
      <w:proofErr w:type="gramStart"/>
      <w:r w:rsidR="00040EA6" w:rsidRPr="00C4481F">
        <w:rPr>
          <w:b/>
          <w:bCs/>
        </w:rPr>
        <w:t>.</w:t>
      </w:r>
      <w:r w:rsidR="00610BB2" w:rsidRPr="00C4481F">
        <w:rPr>
          <w:b/>
          <w:bCs/>
        </w:rPr>
        <w:t>;</w:t>
      </w:r>
      <w:proofErr w:type="gramEnd"/>
      <w:r w:rsidR="001E5064" w:rsidRPr="00C4481F">
        <w:rPr>
          <w:b/>
          <w:bCs/>
        </w:rPr>
        <w:t xml:space="preserve"> </w:t>
      </w:r>
      <w:r w:rsidR="00610BB2" w:rsidRPr="00C4481F">
        <w:rPr>
          <w:b/>
          <w:bCs/>
        </w:rPr>
        <w:t xml:space="preserve">Değişik: 3/6/2011-KHK-638/31 md.) </w:t>
      </w:r>
      <w:r w:rsidR="00610BB2" w:rsidRPr="00C4481F">
        <w:t>Gençlik ve Spor Bakanlığının uluslararası gençlik faaliyetleri ile Spor Genel Müdürlüğü ve bağımsız spor federasyonlarının ulusal ve uluslararası sportif faaliyetlerine ilişkin mal ve hizmet alımları,</w:t>
      </w:r>
      <w:r w:rsidR="00C658AC" w:rsidRPr="00C4481F">
        <w:rPr>
          <w:rStyle w:val="DipnotBavurusu"/>
        </w:rPr>
        <w:footnoteReference w:id="4"/>
      </w:r>
    </w:p>
    <w:p w:rsidR="00040EA6" w:rsidRPr="00C4481F" w:rsidRDefault="00040EA6" w:rsidP="00F5078D">
      <w:pPr>
        <w:tabs>
          <w:tab w:val="left" w:pos="566"/>
        </w:tabs>
        <w:spacing w:line="240" w:lineRule="exact"/>
        <w:jc w:val="both"/>
        <w:rPr>
          <w:sz w:val="18"/>
          <w:szCs w:val="18"/>
        </w:rPr>
      </w:pPr>
    </w:p>
    <w:p w:rsidR="00EA2B12" w:rsidRPr="00C4481F" w:rsidRDefault="00040EA6" w:rsidP="00F5078D">
      <w:pPr>
        <w:tabs>
          <w:tab w:val="left" w:pos="566"/>
        </w:tabs>
        <w:spacing w:line="240" w:lineRule="exact"/>
        <w:jc w:val="both"/>
        <w:rPr>
          <w:lang w:eastAsia="en-US"/>
        </w:rPr>
      </w:pPr>
      <w:r w:rsidRPr="00C4481F">
        <w:rPr>
          <w:sz w:val="18"/>
          <w:szCs w:val="18"/>
        </w:rPr>
        <w:tab/>
      </w:r>
      <w:r w:rsidRPr="00C4481F">
        <w:rPr>
          <w:b/>
          <w:sz w:val="18"/>
          <w:szCs w:val="18"/>
        </w:rPr>
        <w:tab/>
      </w:r>
      <w:r w:rsidR="00EA2B12" w:rsidRPr="00C4481F">
        <w:rPr>
          <w:b/>
        </w:rPr>
        <w:t xml:space="preserve">r) </w:t>
      </w:r>
      <w:r w:rsidR="00EA2B12" w:rsidRPr="00C4481F">
        <w:rPr>
          <w:b/>
          <w:bCs/>
        </w:rPr>
        <w:t xml:space="preserve">(Ek: </w:t>
      </w:r>
      <w:proofErr w:type="gramStart"/>
      <w:r w:rsidR="00EA2B12" w:rsidRPr="00C4481F">
        <w:rPr>
          <w:b/>
          <w:bCs/>
        </w:rPr>
        <w:t>13/2/2011</w:t>
      </w:r>
      <w:proofErr w:type="gramEnd"/>
      <w:r w:rsidR="00EA2B12" w:rsidRPr="00C4481F">
        <w:rPr>
          <w:b/>
          <w:bCs/>
        </w:rPr>
        <w:t>-6111/177 md.)</w:t>
      </w:r>
      <w:r w:rsidR="00EA2B12" w:rsidRPr="00C4481F">
        <w:t xml:space="preserve"> </w:t>
      </w:r>
      <w:r w:rsidRPr="00C4481F">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C4481F" w:rsidRDefault="00F5078D" w:rsidP="001734CA">
      <w:pPr>
        <w:pStyle w:val="NormalWeb"/>
        <w:spacing w:before="0" w:beforeAutospacing="0" w:after="0" w:afterAutospacing="0"/>
        <w:ind w:firstLine="708"/>
        <w:jc w:val="both"/>
      </w:pPr>
    </w:p>
    <w:p w:rsidR="00E969F4" w:rsidRPr="00C4481F" w:rsidRDefault="00BA331A" w:rsidP="00E969F4">
      <w:pPr>
        <w:tabs>
          <w:tab w:val="left" w:pos="566"/>
        </w:tabs>
        <w:spacing w:line="240" w:lineRule="exact"/>
        <w:ind w:firstLine="566"/>
        <w:jc w:val="both"/>
        <w:rPr>
          <w:rFonts w:eastAsia="ヒラギノ明朝 Pro W3"/>
        </w:rPr>
      </w:pPr>
      <w:r w:rsidRPr="00C4481F">
        <w:rPr>
          <w:b/>
        </w:rPr>
        <w:tab/>
      </w:r>
      <w:r w:rsidR="004C2ABD" w:rsidRPr="00C4481F">
        <w:rPr>
          <w:b/>
        </w:rPr>
        <w:t>s)</w:t>
      </w:r>
      <w:r w:rsidR="004C2ABD" w:rsidRPr="00C4481F">
        <w:t xml:space="preserve"> </w:t>
      </w:r>
      <w:r w:rsidR="004C2ABD" w:rsidRPr="00C4481F">
        <w:rPr>
          <w:b/>
          <w:bCs/>
        </w:rPr>
        <w:t>(Ek: 31/3/2012-6288/5 md</w:t>
      </w:r>
      <w:proofErr w:type="gramStart"/>
      <w:r w:rsidR="004C2ABD" w:rsidRPr="00C4481F">
        <w:rPr>
          <w:b/>
          <w:bCs/>
        </w:rPr>
        <w:t>.</w:t>
      </w:r>
      <w:r w:rsidR="005235A3" w:rsidRPr="00C4481F">
        <w:rPr>
          <w:b/>
          <w:bCs/>
        </w:rPr>
        <w:t>;</w:t>
      </w:r>
      <w:proofErr w:type="gramEnd"/>
      <w:r w:rsidR="001E5064" w:rsidRPr="00C4481F">
        <w:rPr>
          <w:b/>
          <w:bCs/>
        </w:rPr>
        <w:t xml:space="preserve"> </w:t>
      </w:r>
      <w:r w:rsidR="005235A3" w:rsidRPr="00C4481F">
        <w:rPr>
          <w:b/>
          <w:bCs/>
        </w:rPr>
        <w:t xml:space="preserve">Değişik: </w:t>
      </w:r>
      <w:r w:rsidR="00437484" w:rsidRPr="00C4481F">
        <w:rPr>
          <w:b/>
          <w:bCs/>
        </w:rPr>
        <w:t>24/4/2013-6461/</w:t>
      </w:r>
      <w:r w:rsidR="001E5064" w:rsidRPr="00C4481F">
        <w:rPr>
          <w:b/>
          <w:bCs/>
        </w:rPr>
        <w:t>10 md.</w:t>
      </w:r>
      <w:r w:rsidR="00BF41D6" w:rsidRPr="00C4481F">
        <w:rPr>
          <w:b/>
          <w:bCs/>
        </w:rPr>
        <w:t>)</w:t>
      </w:r>
      <w:r w:rsidRPr="00C4481F">
        <w:rPr>
          <w:b/>
          <w:bCs/>
        </w:rPr>
        <w:t xml:space="preserve"> </w:t>
      </w:r>
      <w:r w:rsidR="00323B48" w:rsidRPr="00C4481F">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C4481F" w:rsidRDefault="004C2ABD" w:rsidP="00BA331A"/>
    <w:p w:rsidR="00B760A8" w:rsidRDefault="00B760A8" w:rsidP="00B760A8">
      <w:pPr>
        <w:tabs>
          <w:tab w:val="left" w:pos="566"/>
        </w:tabs>
        <w:spacing w:line="240" w:lineRule="exact"/>
        <w:ind w:firstLine="566"/>
        <w:jc w:val="both"/>
        <w:rPr>
          <w:rFonts w:eastAsia="ヒラギノ明朝 Pro W3"/>
          <w:lang w:eastAsia="en-US"/>
        </w:rPr>
      </w:pPr>
      <w:r w:rsidRPr="00C4481F">
        <w:rPr>
          <w:rFonts w:eastAsia="ヒラギノ明朝 Pro W3"/>
          <w:b/>
          <w:lang w:eastAsia="en-US"/>
        </w:rPr>
        <w:tab/>
        <w:t>t)</w:t>
      </w:r>
      <w:r w:rsidRPr="00C4481F">
        <w:rPr>
          <w:rFonts w:eastAsia="ヒラギノ明朝 Pro W3"/>
          <w:lang w:eastAsia="en-US"/>
        </w:rPr>
        <w:t xml:space="preserve"> </w:t>
      </w:r>
      <w:r w:rsidRPr="00C4481F">
        <w:rPr>
          <w:b/>
          <w:bCs/>
        </w:rPr>
        <w:t xml:space="preserve">(Ek: </w:t>
      </w:r>
      <w:proofErr w:type="gramStart"/>
      <w:r w:rsidRPr="00C4481F">
        <w:rPr>
          <w:b/>
          <w:bCs/>
        </w:rPr>
        <w:t>4/7/2012</w:t>
      </w:r>
      <w:proofErr w:type="gramEnd"/>
      <w:r w:rsidRPr="00C4481F">
        <w:rPr>
          <w:b/>
          <w:bCs/>
        </w:rPr>
        <w:t>-6353/27 md.)</w:t>
      </w:r>
      <w:r w:rsidRPr="00C4481F">
        <w:t xml:space="preserve"> </w:t>
      </w:r>
      <w:r w:rsidRPr="00C4481F">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C4481F">
        <w:rPr>
          <w:rFonts w:eastAsia="ヒラギノ明朝 Pro W3"/>
          <w:lang w:eastAsia="en-US"/>
        </w:rPr>
        <w:t>al ve hizmet alımları,</w:t>
      </w:r>
    </w:p>
    <w:p w:rsidR="00577BD0" w:rsidRDefault="00577BD0" w:rsidP="00B760A8">
      <w:pPr>
        <w:tabs>
          <w:tab w:val="left" w:pos="566"/>
        </w:tabs>
        <w:spacing w:line="240" w:lineRule="exact"/>
        <w:ind w:firstLine="566"/>
        <w:jc w:val="both"/>
        <w:rPr>
          <w:rFonts w:eastAsia="ヒラギノ明朝 Pro W3"/>
          <w:lang w:eastAsia="en-US"/>
        </w:rPr>
      </w:pPr>
    </w:p>
    <w:p w:rsidR="00577BD0" w:rsidRPr="00C4481F" w:rsidRDefault="00577BD0" w:rsidP="00577BD0">
      <w:pPr>
        <w:tabs>
          <w:tab w:val="left" w:pos="566"/>
        </w:tabs>
        <w:spacing w:line="240" w:lineRule="exact"/>
        <w:ind w:firstLine="709"/>
        <w:jc w:val="both"/>
        <w:rPr>
          <w:rFonts w:eastAsia="ヒラギノ明朝 Pro W3"/>
          <w:lang w:eastAsia="en-US"/>
        </w:rPr>
      </w:pPr>
      <w:r w:rsidRPr="00562865">
        <w:rPr>
          <w:rFonts w:eastAsia="ヒラギノ明朝 Pro W3"/>
          <w:b/>
          <w:lang w:eastAsia="en-US"/>
        </w:rPr>
        <w:t>u)</w:t>
      </w:r>
      <w:r w:rsidRPr="00100C42">
        <w:rPr>
          <w:color w:val="00B050"/>
          <w:sz w:val="18"/>
          <w:szCs w:val="18"/>
        </w:rPr>
        <w:t xml:space="preserve"> </w:t>
      </w:r>
      <w:r>
        <w:rPr>
          <w:b/>
          <w:bCs/>
        </w:rPr>
        <w:t xml:space="preserve">(Ek: </w:t>
      </w:r>
      <w:proofErr w:type="gramStart"/>
      <w:r>
        <w:rPr>
          <w:b/>
          <w:bCs/>
        </w:rPr>
        <w:t>6/2/2014</w:t>
      </w:r>
      <w:proofErr w:type="gramEnd"/>
      <w:r w:rsidRPr="00C4481F">
        <w:rPr>
          <w:b/>
          <w:bCs/>
        </w:rPr>
        <w:t>-</w:t>
      </w:r>
      <w:r>
        <w:rPr>
          <w:b/>
          <w:bCs/>
        </w:rPr>
        <w:t>6518</w:t>
      </w:r>
      <w:r w:rsidR="00FF7B96">
        <w:rPr>
          <w:b/>
          <w:bCs/>
        </w:rPr>
        <w:t>/45</w:t>
      </w:r>
      <w:r w:rsidRPr="00C4481F">
        <w:rPr>
          <w:b/>
          <w:bCs/>
        </w:rPr>
        <w:t xml:space="preserve"> </w:t>
      </w:r>
      <w:proofErr w:type="spellStart"/>
      <w:r w:rsidRPr="00C4481F">
        <w:rPr>
          <w:b/>
          <w:bCs/>
        </w:rPr>
        <w:t>md.</w:t>
      </w:r>
      <w:proofErr w:type="spellEnd"/>
      <w:r w:rsidRPr="00C4481F">
        <w:rPr>
          <w:b/>
          <w:bCs/>
        </w:rPr>
        <w:t>)</w:t>
      </w:r>
      <w:r>
        <w:rPr>
          <w:b/>
          <w:bCs/>
        </w:rPr>
        <w:t xml:space="preserve"> </w:t>
      </w:r>
      <w:r w:rsidRPr="00562865">
        <w:rPr>
          <w:rFonts w:eastAsia="ヒラギノ明朝 Pro W3"/>
          <w:lang w:eastAsia="en-US"/>
        </w:rPr>
        <w:t>Yenilik, yerlileşme ve teknoloji transferini sağlamaya yönelik sanayi katılımı/</w:t>
      </w:r>
      <w:proofErr w:type="spellStart"/>
      <w:r w:rsidRPr="00562865">
        <w:rPr>
          <w:rFonts w:eastAsia="ヒラギノ明朝 Pro W3"/>
          <w:lang w:eastAsia="en-US"/>
        </w:rPr>
        <w:t>off</w:t>
      </w:r>
      <w:proofErr w:type="spellEnd"/>
      <w:r w:rsidRPr="00562865">
        <w:rPr>
          <w:rFonts w:eastAsia="ヒラギノ明朝 Pro W3"/>
          <w:lang w:eastAsia="en-US"/>
        </w:rPr>
        <w:t>-set uygulamaları içeren mal ve hizmet alımları,</w:t>
      </w:r>
    </w:p>
    <w:p w:rsidR="00B760A8" w:rsidRPr="00C4481F" w:rsidRDefault="00B760A8" w:rsidP="00562865">
      <w:pPr>
        <w:pStyle w:val="NormalWeb"/>
        <w:spacing w:before="0" w:beforeAutospacing="0" w:after="0" w:afterAutospacing="0"/>
        <w:jc w:val="both"/>
      </w:pPr>
    </w:p>
    <w:p w:rsidR="00313669" w:rsidRPr="00C4481F" w:rsidRDefault="00313669" w:rsidP="001734CA">
      <w:pPr>
        <w:ind w:left="300" w:firstLine="408"/>
        <w:jc w:val="both"/>
      </w:pPr>
      <w:r w:rsidRPr="00C4481F">
        <w:rPr>
          <w:snapToGrid w:val="0"/>
        </w:rPr>
        <w:t>Ceza ve ihalelerden yasaklama hükümleri hariç bu Kanuna tâbi değildir.</w:t>
      </w:r>
    </w:p>
    <w:p w:rsidR="00313669" w:rsidRPr="00C4481F" w:rsidRDefault="00313669" w:rsidP="00B2645C">
      <w:pPr>
        <w:jc w:val="both"/>
      </w:pPr>
      <w:r w:rsidRPr="00C4481F">
        <w:t xml:space="preserve">            </w:t>
      </w:r>
    </w:p>
    <w:p w:rsidR="00313669" w:rsidRPr="00C4481F" w:rsidRDefault="00313669" w:rsidP="00B2645C">
      <w:pPr>
        <w:jc w:val="both"/>
        <w:rPr>
          <w:b/>
        </w:rPr>
      </w:pPr>
      <w:r w:rsidRPr="00C4481F">
        <w:rPr>
          <w:iCs/>
          <w:snapToGrid w:val="0"/>
        </w:rPr>
        <w:t xml:space="preserve">            </w:t>
      </w:r>
      <w:r w:rsidRPr="00C4481F">
        <w:rPr>
          <w:b/>
          <w:iCs/>
          <w:snapToGrid w:val="0"/>
        </w:rPr>
        <w:t>Tanımlar</w:t>
      </w:r>
    </w:p>
    <w:p w:rsidR="00313669" w:rsidRPr="00C4481F" w:rsidRDefault="00313669" w:rsidP="00B2645C">
      <w:pPr>
        <w:jc w:val="both"/>
        <w:rPr>
          <w:snapToGrid w:val="0"/>
        </w:rPr>
      </w:pPr>
      <w:r w:rsidRPr="00C4481F">
        <w:rPr>
          <w:b/>
          <w:bCs/>
          <w:snapToGrid w:val="0"/>
        </w:rPr>
        <w:t>            Madde 4-</w:t>
      </w:r>
      <w:r w:rsidRPr="00C4481F">
        <w:rPr>
          <w:snapToGrid w:val="0"/>
        </w:rPr>
        <w:t xml:space="preserve"> Bu Kanunun uygulanmasında;</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Mal : </w:t>
      </w:r>
      <w:r w:rsidRPr="00C4481F">
        <w:rPr>
          <w:snapToGrid w:val="0"/>
        </w:rPr>
        <w:t>Satın</w:t>
      </w:r>
      <w:proofErr w:type="gramEnd"/>
      <w:r w:rsidRPr="00C4481F">
        <w:rPr>
          <w:snapToGrid w:val="0"/>
        </w:rPr>
        <w:t xml:space="preserve"> alınan her türlü ihtiyaç maddeleri ile taşınır ve taşınmaz mal ve hakları,</w:t>
      </w:r>
    </w:p>
    <w:p w:rsidR="00CC4CBA" w:rsidRPr="00C4481F" w:rsidRDefault="00CC4CBA" w:rsidP="00B2645C">
      <w:pPr>
        <w:jc w:val="both"/>
        <w:rPr>
          <w:snapToGrid w:val="0"/>
        </w:rPr>
      </w:pPr>
    </w:p>
    <w:p w:rsidR="00313669" w:rsidRPr="00C4481F" w:rsidRDefault="00313669" w:rsidP="001734CA">
      <w:pPr>
        <w:ind w:firstLine="708"/>
        <w:jc w:val="both"/>
        <w:rPr>
          <w:snapToGrid w:val="0"/>
          <w:vertAlign w:val="superscript"/>
        </w:rPr>
      </w:pPr>
      <w:r w:rsidRPr="00C4481F">
        <w:rPr>
          <w:b/>
          <w:snapToGrid w:val="0"/>
        </w:rPr>
        <w:t>Hizmet</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 xml:space="preserve">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w:t>
      </w:r>
      <w:r w:rsidRPr="00C4481F">
        <w:rPr>
          <w:snapToGrid w:val="0"/>
        </w:rPr>
        <w:lastRenderedPageBreak/>
        <w:t>sistemlerine yönelik hizmetler ile yazılım hizmetlerini, taşınır ve taşınmaz mal ve hakların kiralanması</w:t>
      </w:r>
      <w:r w:rsidR="0025769A" w:rsidRPr="00C4481F">
        <w:rPr>
          <w:snapToGrid w:val="0"/>
        </w:rPr>
        <w:t>nı ve benzeri diğer hizmetleri,</w:t>
      </w:r>
      <w:r w:rsidR="00F6318C" w:rsidRPr="00C4481F">
        <w:rPr>
          <w:snapToGrid w:val="0"/>
        </w:rPr>
        <w:t xml:space="preserve"> </w:t>
      </w:r>
      <w:r w:rsidR="0025769A" w:rsidRPr="00C4481F">
        <w:rPr>
          <w:rStyle w:val="DipnotBavurusu"/>
          <w:b/>
          <w:snapToGrid w:val="0"/>
        </w:rPr>
        <w:footnoteReference w:id="5"/>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Yapım : </w:t>
      </w:r>
      <w:r w:rsidRPr="00C4481F">
        <w:rPr>
          <w:snapToGrid w:val="0"/>
        </w:rPr>
        <w:t>Bina</w:t>
      </w:r>
      <w:proofErr w:type="gramEnd"/>
      <w:r w:rsidRPr="00C4481F">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w:t>
      </w:r>
      <w:proofErr w:type="spellStart"/>
      <w:r w:rsidRPr="00C4481F">
        <w:rPr>
          <w:snapToGrid w:val="0"/>
        </w:rPr>
        <w:t>dekapaj</w:t>
      </w:r>
      <w:proofErr w:type="spellEnd"/>
      <w:r w:rsidRPr="00C4481F">
        <w:rPr>
          <w:snapToGrid w:val="0"/>
        </w:rPr>
        <w:t xml:space="preserve"> gibi her türlü inşaat  işleri ve bu işlerle ilgili tesisat, imalat, </w:t>
      </w:r>
      <w:proofErr w:type="spellStart"/>
      <w:r w:rsidRPr="00C4481F">
        <w:rPr>
          <w:snapToGrid w:val="0"/>
        </w:rPr>
        <w:t>ihzarat</w:t>
      </w:r>
      <w:proofErr w:type="spellEnd"/>
      <w:r w:rsidRPr="00C4481F">
        <w:rPr>
          <w:snapToGrid w:val="0"/>
        </w:rPr>
        <w:t xml:space="preserve">, nakliye, tamamlama, büyük onarım, restorasyon, çevre düzenlemesi, sondaj, yıkma, güçlendirme ve montaj işleri ile benzeri yapım işlerini, </w:t>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Tedarikçi : </w:t>
      </w:r>
      <w:r w:rsidRPr="00C4481F">
        <w:rPr>
          <w:snapToGrid w:val="0"/>
        </w:rPr>
        <w:t>Mal</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Hizmet </w:t>
      </w:r>
      <w:proofErr w:type="gramStart"/>
      <w:r w:rsidRPr="00C4481F">
        <w:rPr>
          <w:b/>
          <w:snapToGrid w:val="0"/>
        </w:rPr>
        <w:t>sunucusu :</w:t>
      </w:r>
      <w:r w:rsidRPr="00C4481F">
        <w:rPr>
          <w:snapToGrid w:val="0"/>
        </w:rPr>
        <w:t xml:space="preserve"> Hizmet</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1734CA" w:rsidP="00B2645C">
      <w:pPr>
        <w:jc w:val="both"/>
        <w:rPr>
          <w:snapToGrid w:val="0"/>
        </w:rPr>
      </w:pPr>
      <w:r w:rsidRPr="00C4481F">
        <w:rPr>
          <w:snapToGrid w:val="0"/>
        </w:rPr>
        <w:t> </w:t>
      </w:r>
      <w:r w:rsidRPr="00C4481F">
        <w:rPr>
          <w:snapToGrid w:val="0"/>
        </w:rPr>
        <w:tab/>
      </w:r>
      <w:proofErr w:type="gramStart"/>
      <w:r w:rsidR="00313669" w:rsidRPr="00C4481F">
        <w:rPr>
          <w:b/>
          <w:snapToGrid w:val="0"/>
        </w:rPr>
        <w:t>Danışman</w:t>
      </w:r>
      <w:r w:rsidR="009F6792" w:rsidRPr="00C4481F">
        <w:rPr>
          <w:b/>
          <w:snapToGrid w:val="0"/>
        </w:rPr>
        <w:t xml:space="preserve"> </w:t>
      </w:r>
      <w:r w:rsidR="00313669" w:rsidRPr="00C4481F">
        <w:rPr>
          <w:b/>
          <w:snapToGrid w:val="0"/>
        </w:rPr>
        <w:t>:</w:t>
      </w:r>
      <w:r w:rsidR="00313669" w:rsidRPr="00C4481F">
        <w:rPr>
          <w:snapToGrid w:val="0"/>
        </w:rPr>
        <w:t xml:space="preserve"> Danışmanlık</w:t>
      </w:r>
      <w:proofErr w:type="gramEnd"/>
      <w:r w:rsidR="00313669" w:rsidRPr="00C4481F">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Yapım </w:t>
      </w:r>
      <w:proofErr w:type="gramStart"/>
      <w:r w:rsidRPr="00C4481F">
        <w:rPr>
          <w:b/>
          <w:snapToGrid w:val="0"/>
        </w:rPr>
        <w:t>müteahhidi</w:t>
      </w:r>
      <w:r w:rsidR="009F6792" w:rsidRPr="00C4481F">
        <w:rPr>
          <w:b/>
          <w:snapToGrid w:val="0"/>
        </w:rPr>
        <w:t xml:space="preserve"> </w:t>
      </w:r>
      <w:r w:rsidRPr="00C4481F">
        <w:rPr>
          <w:b/>
          <w:snapToGrid w:val="0"/>
        </w:rPr>
        <w:t xml:space="preserve">: </w:t>
      </w:r>
      <w:r w:rsidRPr="00C4481F">
        <w:rPr>
          <w:snapToGrid w:val="0"/>
        </w:rPr>
        <w:t>Yapım</w:t>
      </w:r>
      <w:proofErr w:type="gramEnd"/>
      <w:r w:rsidRPr="00C4481F">
        <w:rPr>
          <w:snapToGrid w:val="0"/>
        </w:rPr>
        <w:t xml:space="preserve"> işi ihalesine teklif veren gerçek veya tüzel kişileri veya bunların oluşturdukları ortak girişimleri,</w:t>
      </w:r>
    </w:p>
    <w:p w:rsidR="00313669" w:rsidRPr="00C4481F" w:rsidRDefault="00313669" w:rsidP="001734CA">
      <w:pPr>
        <w:ind w:firstLine="708"/>
        <w:jc w:val="both"/>
        <w:rPr>
          <w:snapToGrid w:val="0"/>
        </w:rPr>
      </w:pPr>
      <w:r w:rsidRPr="00C4481F">
        <w:rPr>
          <w:b/>
          <w:snapToGrid w:val="0"/>
        </w:rPr>
        <w:t>Aday:</w:t>
      </w:r>
      <w:r w:rsidRPr="00C4481F">
        <w:rPr>
          <w:snapToGrid w:val="0"/>
        </w:rPr>
        <w:t xml:space="preserve"> Ön yeterlik için başvuran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Ortak girişim</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İhaleye katılmak üzere birden fazla gerçek veya tüzel kişinin aralarında yaptıkları anlaşma ile oluşturulan iş ortaklığı veya konsorsiyumları,</w:t>
      </w:r>
    </w:p>
    <w:p w:rsidR="001734CA" w:rsidRPr="00C4481F" w:rsidRDefault="001734CA" w:rsidP="00B2645C">
      <w:pPr>
        <w:jc w:val="both"/>
      </w:pPr>
    </w:p>
    <w:p w:rsidR="00313669" w:rsidRPr="00C4481F" w:rsidRDefault="009F6792" w:rsidP="001734CA">
      <w:pPr>
        <w:ind w:firstLine="708"/>
        <w:jc w:val="both"/>
        <w:rPr>
          <w:snapToGrid w:val="0"/>
        </w:rPr>
      </w:pPr>
      <w:proofErr w:type="gramStart"/>
      <w:r w:rsidRPr="00C4481F">
        <w:rPr>
          <w:b/>
          <w:snapToGrid w:val="0"/>
        </w:rPr>
        <w:t xml:space="preserve">İstekli </w:t>
      </w:r>
      <w:r w:rsidR="00313669" w:rsidRPr="00C4481F">
        <w:rPr>
          <w:b/>
          <w:snapToGrid w:val="0"/>
        </w:rPr>
        <w:t xml:space="preserve">: </w:t>
      </w:r>
      <w:r w:rsidR="00313669" w:rsidRPr="00C4481F">
        <w:rPr>
          <w:snapToGrid w:val="0"/>
        </w:rPr>
        <w:t>Mal</w:t>
      </w:r>
      <w:proofErr w:type="gramEnd"/>
      <w:r w:rsidR="00313669" w:rsidRPr="00C4481F">
        <w:rPr>
          <w:snapToGrid w:val="0"/>
        </w:rPr>
        <w:t xml:space="preserve"> veya hizmet alımları ile yapım işlerinin ihalesine teklif veren tedarikçi, hizmet sunucusu veya yapım müteahhidini,</w:t>
      </w:r>
    </w:p>
    <w:p w:rsidR="00CF64F4" w:rsidRPr="00C4481F" w:rsidRDefault="00CF64F4" w:rsidP="00B2645C">
      <w:pPr>
        <w:jc w:val="both"/>
      </w:pPr>
    </w:p>
    <w:p w:rsidR="00313669" w:rsidRPr="00C4481F" w:rsidRDefault="00313669" w:rsidP="001734CA">
      <w:pPr>
        <w:ind w:firstLine="708"/>
        <w:jc w:val="both"/>
      </w:pPr>
      <w:r w:rsidRPr="00C4481F">
        <w:rPr>
          <w:b/>
        </w:rPr>
        <w:t>İstekli olabilecek</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İhale konusu alanda faaliyet gösteren ve ihale veya ön yeterlik dokümanı satın almış gerçek veya tüzel kişiyi ya da bunların oluşturdukları ortak girişimi,</w:t>
      </w:r>
    </w:p>
    <w:p w:rsidR="00313669" w:rsidRPr="00C4481F" w:rsidRDefault="00313669" w:rsidP="00B2645C">
      <w:pPr>
        <w:jc w:val="both"/>
      </w:pPr>
      <w:r w:rsidRPr="00C4481F">
        <w:t> </w:t>
      </w:r>
      <w:r w:rsidRPr="00C4481F">
        <w:rPr>
          <w:snapToGrid w:val="0"/>
        </w:rPr>
        <w:t> </w:t>
      </w:r>
    </w:p>
    <w:p w:rsidR="00313669" w:rsidRPr="00C4481F" w:rsidRDefault="00313669" w:rsidP="001734CA">
      <w:pPr>
        <w:ind w:firstLine="708"/>
        <w:jc w:val="both"/>
        <w:rPr>
          <w:snapToGrid w:val="0"/>
        </w:rPr>
      </w:pPr>
      <w:r w:rsidRPr="00C4481F">
        <w:rPr>
          <w:b/>
          <w:snapToGrid w:val="0"/>
        </w:rPr>
        <w:t>Yerli istekli</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Türkiye Cumhuriyeti vatandaşı gerçek kişiler ile Türkiye Cumhuriyeti kanunlarına göre kurulmuş tüzel kişilikleri,</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 xml:space="preserve">Yüklenici : </w:t>
      </w:r>
      <w:r w:rsidRPr="00C4481F">
        <w:rPr>
          <w:snapToGrid w:val="0"/>
        </w:rPr>
        <w:t>Üzerine</w:t>
      </w:r>
      <w:proofErr w:type="gramEnd"/>
      <w:r w:rsidRPr="00C4481F">
        <w:rPr>
          <w:snapToGrid w:val="0"/>
        </w:rPr>
        <w:t xml:space="preserve"> ihale yapılan ve sözleşme imzalanan istekliyi,</w:t>
      </w:r>
    </w:p>
    <w:p w:rsidR="00C611B5" w:rsidRPr="00C4481F" w:rsidRDefault="00C611B5" w:rsidP="001734CA">
      <w:pPr>
        <w:ind w:firstLine="708"/>
        <w:jc w:val="both"/>
        <w:rPr>
          <w:snapToGrid w:val="0"/>
        </w:rPr>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İdare : </w:t>
      </w:r>
      <w:r w:rsidRPr="00C4481F">
        <w:rPr>
          <w:snapToGrid w:val="0"/>
        </w:rPr>
        <w:t>İhaleyi</w:t>
      </w:r>
      <w:proofErr w:type="gramEnd"/>
      <w:r w:rsidRPr="00C4481F">
        <w:rPr>
          <w:snapToGrid w:val="0"/>
        </w:rPr>
        <w:t xml:space="preserve"> yapan bu Kanun kapsamındaki kurum ve kuruluşları,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İhale yetkilisi</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md.) </w:t>
      </w:r>
      <w:r w:rsidRPr="00C4481F">
        <w:rPr>
          <w:snapToGrid w:val="0"/>
        </w:rPr>
        <w:t>İdarenin, ihale ve harcama yapma yetki ve sorumluluğuna sahip kişi veya kurulları ile usulüne uygun olarak yetki devri yapılmış görevlilerini,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Başvuru </w:t>
      </w:r>
      <w:proofErr w:type="gramStart"/>
      <w:r w:rsidRPr="00C4481F">
        <w:rPr>
          <w:b/>
          <w:snapToGrid w:val="0"/>
        </w:rPr>
        <w:t>belgesi :</w:t>
      </w:r>
      <w:r w:rsidRPr="00C4481F">
        <w:rPr>
          <w:snapToGrid w:val="0"/>
        </w:rPr>
        <w:t xml:space="preserve"> Belli</w:t>
      </w:r>
      <w:proofErr w:type="gramEnd"/>
      <w:r w:rsidRPr="00C4481F">
        <w:rPr>
          <w:snapToGrid w:val="0"/>
        </w:rPr>
        <w:t xml:space="preserve"> istekliler arasında ihale usulünde ön yeterliğe katılan aday tarafından  yeterliğinin tespitinde kullanılmak üzere sunulan belgeleri,</w:t>
      </w:r>
    </w:p>
    <w:p w:rsidR="00CF64F4" w:rsidRPr="00C4481F" w:rsidRDefault="00CF64F4" w:rsidP="00B2645C">
      <w:pPr>
        <w:jc w:val="both"/>
        <w:rPr>
          <w:b/>
        </w:rPr>
      </w:pPr>
    </w:p>
    <w:p w:rsidR="00313669" w:rsidRPr="00C4481F" w:rsidRDefault="00313669" w:rsidP="001734CA">
      <w:pPr>
        <w:ind w:firstLine="708"/>
        <w:jc w:val="both"/>
        <w:rPr>
          <w:snapToGrid w:val="0"/>
        </w:rPr>
      </w:pPr>
      <w:r w:rsidRPr="00C4481F">
        <w:rPr>
          <w:b/>
          <w:snapToGrid w:val="0"/>
        </w:rPr>
        <w:t xml:space="preserve">İhale </w:t>
      </w:r>
      <w:proofErr w:type="gramStart"/>
      <w:r w:rsidRPr="00C4481F">
        <w:rPr>
          <w:b/>
          <w:snapToGrid w:val="0"/>
        </w:rPr>
        <w:t xml:space="preserve">dokümanı : </w:t>
      </w:r>
      <w:r w:rsidRPr="00C4481F">
        <w:rPr>
          <w:snapToGrid w:val="0"/>
        </w:rPr>
        <w:t>İhale</w:t>
      </w:r>
      <w:proofErr w:type="gramEnd"/>
      <w:r w:rsidRPr="00C4481F">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Ön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Kesin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Uygulama </w:t>
      </w:r>
      <w:proofErr w:type="gramStart"/>
      <w:r w:rsidRPr="00C4481F">
        <w:rPr>
          <w:b/>
          <w:snapToGrid w:val="0"/>
        </w:rPr>
        <w:t>projesi :</w:t>
      </w:r>
      <w:r w:rsidRPr="00C4481F">
        <w:rPr>
          <w:snapToGrid w:val="0"/>
        </w:rPr>
        <w:t xml:space="preserve"> Belli</w:t>
      </w:r>
      <w:proofErr w:type="gramEnd"/>
      <w:r w:rsidRPr="00C4481F">
        <w:rPr>
          <w:snapToGrid w:val="0"/>
        </w:rPr>
        <w:t xml:space="preserve"> bir yapının onaylanmış kesin projesine göre yapının her türlü ayrıntısının belirtildiği projeyi,</w:t>
      </w:r>
    </w:p>
    <w:p w:rsidR="00CF64F4" w:rsidRPr="00C4481F" w:rsidRDefault="00CF64F4" w:rsidP="00B2645C">
      <w:pPr>
        <w:jc w:val="both"/>
      </w:pPr>
    </w:p>
    <w:p w:rsidR="00313669" w:rsidRPr="00C4481F" w:rsidRDefault="00313669" w:rsidP="001734CA">
      <w:pPr>
        <w:ind w:firstLine="708"/>
        <w:jc w:val="both"/>
        <w:rPr>
          <w:snapToGrid w:val="0"/>
          <w:vertAlign w:val="superscript"/>
        </w:rPr>
      </w:pPr>
      <w:r w:rsidRPr="00C4481F">
        <w:rPr>
          <w:snapToGrid w:val="0"/>
        </w:rPr>
        <w:t>(…)</w:t>
      </w:r>
      <w:r w:rsidR="005A6E13" w:rsidRPr="00C4481F">
        <w:rPr>
          <w:rStyle w:val="DipnotBavurusu"/>
          <w:b/>
          <w:snapToGrid w:val="0"/>
        </w:rPr>
        <w:footnoteReference w:id="6"/>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İhale : </w:t>
      </w:r>
      <w:r w:rsidRPr="00C4481F">
        <w:rPr>
          <w:snapToGrid w:val="0"/>
        </w:rPr>
        <w:t>Bu</w:t>
      </w:r>
      <w:proofErr w:type="gramEnd"/>
      <w:r w:rsidRPr="00C4481F">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4481F" w:rsidRDefault="00CF64F4" w:rsidP="00B2645C">
      <w:pPr>
        <w:jc w:val="both"/>
        <w:rPr>
          <w:b/>
        </w:rPr>
      </w:pPr>
    </w:p>
    <w:p w:rsidR="00313669" w:rsidRPr="00C4481F" w:rsidRDefault="00313669" w:rsidP="009F6792">
      <w:pPr>
        <w:ind w:firstLine="708"/>
        <w:jc w:val="both"/>
        <w:rPr>
          <w:snapToGrid w:val="0"/>
        </w:rPr>
      </w:pPr>
      <w:proofErr w:type="gramStart"/>
      <w:r w:rsidRPr="00C4481F">
        <w:rPr>
          <w:b/>
          <w:snapToGrid w:val="0"/>
        </w:rPr>
        <w:t>Teklif</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Kanuna göre yapılacak ihalelerde isteklinin idareye sunduğu fiyat teklifi ile değerlendirmeye esas belge ve/veya bilgileri,</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Açık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Bütün</w:t>
      </w:r>
      <w:proofErr w:type="gramEnd"/>
      <w:r w:rsidRPr="00C4481F">
        <w:rPr>
          <w:snapToGrid w:val="0"/>
        </w:rPr>
        <w:t xml:space="preserve"> isteklilerin teklif verebildiği usulü,</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Belli istekliler arasında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Ön</w:t>
      </w:r>
      <w:proofErr w:type="gramEnd"/>
      <w:r w:rsidRPr="00C4481F">
        <w:rPr>
          <w:snapToGrid w:val="0"/>
        </w:rPr>
        <w:t xml:space="preserve"> yeterlik değerlendirmesi sonucunda idare tarafından davet edilen isteklilerin teklif verebildiği usulü,</w:t>
      </w:r>
    </w:p>
    <w:p w:rsidR="00CF64F4" w:rsidRPr="00C4481F" w:rsidRDefault="00CF64F4" w:rsidP="00B2645C">
      <w:pPr>
        <w:jc w:val="both"/>
      </w:pPr>
    </w:p>
    <w:p w:rsidR="00313669" w:rsidRPr="00C4481F" w:rsidRDefault="00313669" w:rsidP="001734CA">
      <w:pPr>
        <w:ind w:firstLine="708"/>
        <w:jc w:val="both"/>
      </w:pPr>
      <w:r w:rsidRPr="00C4481F">
        <w:rPr>
          <w:b/>
          <w:snapToGrid w:val="0"/>
        </w:rPr>
        <w:t xml:space="preserve">Pazarlık </w:t>
      </w:r>
      <w:proofErr w:type="gramStart"/>
      <w:r w:rsidRPr="00C4481F">
        <w:rPr>
          <w:b/>
          <w:snapToGrid w:val="0"/>
        </w:rPr>
        <w:t>usulü</w:t>
      </w:r>
      <w:r w:rsidR="009F6792" w:rsidRPr="00C4481F">
        <w:rPr>
          <w:b/>
          <w:snapToGrid w:val="0"/>
        </w:rPr>
        <w:t xml:space="preserve"> </w:t>
      </w:r>
      <w:r w:rsidRPr="00C4481F">
        <w:rPr>
          <w:b/>
          <w:snapToGrid w:val="0"/>
        </w:rPr>
        <w:t>:</w:t>
      </w:r>
      <w:r w:rsidRPr="00C4481F">
        <w:rPr>
          <w:snapToGrid w:val="0"/>
        </w:rPr>
        <w:t xml:space="preserve"> Bu</w:t>
      </w:r>
      <w:proofErr w:type="gramEnd"/>
      <w:r w:rsidRPr="00C4481F">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C4481F" w:rsidRDefault="00313669" w:rsidP="00B2645C">
      <w:pPr>
        <w:jc w:val="both"/>
      </w:pPr>
      <w:r w:rsidRPr="00C4481F">
        <w:rPr>
          <w:snapToGrid w:val="0"/>
        </w:rPr>
        <w:t xml:space="preserve">            </w:t>
      </w:r>
      <w:r w:rsidRPr="00C4481F">
        <w:t> </w:t>
      </w:r>
    </w:p>
    <w:p w:rsidR="00313669" w:rsidRPr="00C4481F" w:rsidRDefault="00313669" w:rsidP="001734CA">
      <w:pPr>
        <w:ind w:firstLine="708"/>
        <w:jc w:val="both"/>
        <w:rPr>
          <w:snapToGrid w:val="0"/>
        </w:rPr>
      </w:pPr>
      <w:r w:rsidRPr="00C4481F">
        <w:rPr>
          <w:b/>
          <w:snapToGrid w:val="0"/>
        </w:rPr>
        <w:t xml:space="preserve">Doğrudan </w:t>
      </w:r>
      <w:proofErr w:type="gramStart"/>
      <w:r w:rsidRPr="00C4481F">
        <w:rPr>
          <w:b/>
          <w:snapToGrid w:val="0"/>
        </w:rPr>
        <w:t>temin</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Kanunda belirtilen hallerde ihtiyaçların, idare tarafından davet edilen isteklilerle teknik şartların ve fiyatın görüşülerek doğrudan temin edilebildiği usulü, </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Sözleşme</w:t>
      </w:r>
      <w:r w:rsidR="009F6792" w:rsidRPr="00C4481F">
        <w:rPr>
          <w:b/>
          <w:snapToGrid w:val="0"/>
        </w:rPr>
        <w:t xml:space="preserve"> </w:t>
      </w:r>
      <w:r w:rsidRPr="00C4481F">
        <w:rPr>
          <w:b/>
          <w:snapToGrid w:val="0"/>
        </w:rPr>
        <w:t>:</w:t>
      </w:r>
      <w:r w:rsidRPr="00C4481F">
        <w:rPr>
          <w:snapToGrid w:val="0"/>
        </w:rPr>
        <w:t xml:space="preserve"> Mal</w:t>
      </w:r>
      <w:proofErr w:type="gramEnd"/>
      <w:r w:rsidRPr="00C4481F">
        <w:rPr>
          <w:snapToGrid w:val="0"/>
        </w:rPr>
        <w:t xml:space="preserve"> veya hizmet alımları ile yapım işlerinde idare ile yüklenici arasında yapılan yazılı  anlaşmayı,</w:t>
      </w:r>
    </w:p>
    <w:p w:rsidR="003066A2" w:rsidRPr="00C4481F" w:rsidRDefault="003066A2" w:rsidP="001734CA">
      <w:pPr>
        <w:ind w:firstLine="708"/>
        <w:jc w:val="both"/>
        <w:rPr>
          <w:snapToGrid w:val="0"/>
        </w:rPr>
      </w:pPr>
    </w:p>
    <w:p w:rsidR="00313669" w:rsidRPr="00C4481F" w:rsidRDefault="00313669" w:rsidP="001734CA">
      <w:pPr>
        <w:ind w:firstLine="708"/>
        <w:jc w:val="both"/>
        <w:rPr>
          <w:snapToGrid w:val="0"/>
        </w:rPr>
      </w:pPr>
      <w:proofErr w:type="gramStart"/>
      <w:r w:rsidRPr="00C4481F">
        <w:rPr>
          <w:b/>
          <w:snapToGrid w:val="0"/>
        </w:rPr>
        <w:t>Kurum</w:t>
      </w:r>
      <w:r w:rsidR="009F6792" w:rsidRPr="00C4481F">
        <w:rPr>
          <w:b/>
          <w:snapToGrid w:val="0"/>
        </w:rPr>
        <w:t xml:space="preserve"> </w:t>
      </w:r>
      <w:r w:rsidRPr="00C4481F">
        <w:rPr>
          <w:b/>
          <w:snapToGrid w:val="0"/>
        </w:rPr>
        <w:t>:</w:t>
      </w:r>
      <w:r w:rsidRPr="00C4481F">
        <w:rPr>
          <w:snapToGrid w:val="0"/>
        </w:rPr>
        <w:t xml:space="preserve"> Kamu</w:t>
      </w:r>
      <w:proofErr w:type="gramEnd"/>
      <w:r w:rsidRPr="00C4481F">
        <w:rPr>
          <w:snapToGrid w:val="0"/>
        </w:rPr>
        <w:t xml:space="preserve"> İhale Kurumunu,</w:t>
      </w:r>
    </w:p>
    <w:p w:rsidR="00CF64F4" w:rsidRPr="00C4481F" w:rsidRDefault="00CF64F4" w:rsidP="00B2645C">
      <w:pPr>
        <w:jc w:val="both"/>
      </w:pPr>
    </w:p>
    <w:p w:rsidR="00313669" w:rsidRPr="00C4481F" w:rsidRDefault="00313669" w:rsidP="00B2645C">
      <w:pPr>
        <w:jc w:val="both"/>
        <w:rPr>
          <w:snapToGrid w:val="0"/>
        </w:rPr>
      </w:pPr>
      <w:r w:rsidRPr="00C4481F">
        <w:rPr>
          <w:b/>
          <w:snapToGrid w:val="0"/>
        </w:rPr>
        <w:t xml:space="preserve">            </w:t>
      </w:r>
      <w:proofErr w:type="gramStart"/>
      <w:r w:rsidRPr="00C4481F">
        <w:rPr>
          <w:b/>
          <w:snapToGrid w:val="0"/>
        </w:rPr>
        <w:t>Kurul :</w:t>
      </w:r>
      <w:r w:rsidRPr="00C4481F">
        <w:rPr>
          <w:snapToGrid w:val="0"/>
        </w:rPr>
        <w:t xml:space="preserve"> Kamu</w:t>
      </w:r>
      <w:proofErr w:type="gramEnd"/>
      <w:r w:rsidRPr="00C4481F">
        <w:rPr>
          <w:snapToGrid w:val="0"/>
        </w:rPr>
        <w:t xml:space="preserve"> İhale Kurulunu,</w:t>
      </w:r>
    </w:p>
    <w:p w:rsidR="00CF64F4" w:rsidRPr="00C4481F" w:rsidRDefault="00CF64F4" w:rsidP="00B2645C">
      <w:pPr>
        <w:jc w:val="both"/>
      </w:pPr>
    </w:p>
    <w:p w:rsidR="00313669" w:rsidRPr="00C4481F" w:rsidRDefault="00313669" w:rsidP="001734CA">
      <w:pPr>
        <w:pStyle w:val="3-normalyaz"/>
        <w:spacing w:before="0" w:beforeAutospacing="0" w:after="0" w:afterAutospacing="0"/>
        <w:ind w:firstLine="708"/>
        <w:jc w:val="both"/>
      </w:pPr>
      <w:r w:rsidRPr="00C4481F">
        <w:rPr>
          <w:b/>
        </w:rPr>
        <w:lastRenderedPageBreak/>
        <w:t>Ön ilan</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Yıl içerisinde ihale edilmesi planlanmış işlere ilişkin olarak, mali yılın başlangıcını izleyen mümkün olan en kısa sürede yapılan duyuruyu,</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Kamu Alımları Platformu</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İdareler ile kamu alımları sürecine taraf olanların bu sürece ilişkin işlemleri internet üzerinden gerçekleştirebilecekleri ve Kurum tarafından yönetilen elektronik ortamı,</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Dinamik alım sistemi</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eksiltme</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Pr="00C4481F" w:rsidRDefault="001734CA" w:rsidP="00B2645C">
      <w:pPr>
        <w:pStyle w:val="3-normalyaz"/>
        <w:spacing w:before="0" w:beforeAutospacing="0" w:after="0" w:afterAutospacing="0"/>
        <w:jc w:val="both"/>
        <w:rPr>
          <w:b/>
        </w:rPr>
      </w:pPr>
    </w:p>
    <w:p w:rsidR="00313669" w:rsidRPr="00C4481F" w:rsidRDefault="00313669" w:rsidP="001734CA">
      <w:pPr>
        <w:pStyle w:val="3-normalyaz"/>
        <w:spacing w:before="0" w:beforeAutospacing="0" w:after="0" w:afterAutospacing="0"/>
        <w:ind w:firstLine="708"/>
        <w:jc w:val="both"/>
      </w:pPr>
      <w:r w:rsidRPr="00C4481F">
        <w:rPr>
          <w:b/>
        </w:rPr>
        <w:t>Çerçeve anlaşma</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md.) </w:t>
      </w:r>
      <w:r w:rsidRPr="00C4481F">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C4481F" w:rsidRDefault="00CF64F4" w:rsidP="00B2645C">
      <w:pPr>
        <w:pStyle w:val="3-normalyaz"/>
        <w:spacing w:before="0" w:beforeAutospacing="0" w:after="0" w:afterAutospacing="0"/>
        <w:jc w:val="both"/>
      </w:pPr>
    </w:p>
    <w:p w:rsidR="00313669" w:rsidRPr="00C4481F" w:rsidRDefault="00313669" w:rsidP="001734CA">
      <w:pPr>
        <w:ind w:firstLine="708"/>
        <w:jc w:val="both"/>
        <w:rPr>
          <w:snapToGrid w:val="0"/>
        </w:rPr>
      </w:pPr>
      <w:r w:rsidRPr="00C4481F">
        <w:rPr>
          <w:snapToGrid w:val="0"/>
        </w:rPr>
        <w:t>İfade eder.</w:t>
      </w:r>
    </w:p>
    <w:p w:rsidR="00B177F0" w:rsidRPr="00C4481F" w:rsidRDefault="00B177F0" w:rsidP="001734CA">
      <w:pPr>
        <w:ind w:firstLine="708"/>
        <w:jc w:val="both"/>
        <w:rPr>
          <w:snapToGrid w:val="0"/>
        </w:rPr>
      </w:pPr>
    </w:p>
    <w:p w:rsidR="00B177F0" w:rsidRPr="00C4481F" w:rsidRDefault="00B177F0" w:rsidP="001734CA">
      <w:pPr>
        <w:ind w:firstLine="708"/>
        <w:jc w:val="both"/>
        <w:rPr>
          <w:snapToGrid w:val="0"/>
        </w:rPr>
      </w:pPr>
    </w:p>
    <w:p w:rsidR="00313669" w:rsidRPr="00C4481F" w:rsidRDefault="00313669" w:rsidP="00B2645C">
      <w:pPr>
        <w:jc w:val="both"/>
        <w:rPr>
          <w:b/>
        </w:rPr>
      </w:pPr>
      <w:r w:rsidRPr="00C4481F">
        <w:rPr>
          <w:iCs/>
          <w:snapToGrid w:val="0"/>
        </w:rPr>
        <w:t>           </w:t>
      </w:r>
      <w:r w:rsidRPr="00C4481F">
        <w:rPr>
          <w:b/>
          <w:iCs/>
          <w:snapToGrid w:val="0"/>
        </w:rPr>
        <w:t xml:space="preserve"> Temel ilkeler</w:t>
      </w:r>
    </w:p>
    <w:p w:rsidR="00313669" w:rsidRPr="00C4481F" w:rsidRDefault="00313669" w:rsidP="001734CA">
      <w:pPr>
        <w:ind w:firstLine="708"/>
        <w:jc w:val="both"/>
        <w:rPr>
          <w:snapToGrid w:val="0"/>
        </w:rPr>
      </w:pPr>
      <w:r w:rsidRPr="00C4481F">
        <w:rPr>
          <w:b/>
          <w:bCs/>
          <w:snapToGrid w:val="0"/>
        </w:rPr>
        <w:t>Madde 5-</w:t>
      </w:r>
      <w:r w:rsidRPr="00C4481F">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 xml:space="preserve">Aralarında kabul edilebilir doğal bir bağlantı olmadığı sürece mal alımı, hizmet alımı ve yapım işleri </w:t>
      </w:r>
      <w:proofErr w:type="spellStart"/>
      <w:r w:rsidRPr="00C4481F">
        <w:rPr>
          <w:snapToGrid w:val="0"/>
        </w:rPr>
        <w:t>birarada</w:t>
      </w:r>
      <w:proofErr w:type="spellEnd"/>
      <w:r w:rsidRPr="00C4481F">
        <w:rPr>
          <w:snapToGrid w:val="0"/>
        </w:rPr>
        <w:t xml:space="preserve"> ihale edilemez. </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Eşik değerlerin altında kalmak amacıyla mal veya hizmet alımları ile yapım işleri kısımlara bölünemez.</w:t>
      </w:r>
    </w:p>
    <w:p w:rsidR="001734CA" w:rsidRPr="00C4481F" w:rsidRDefault="001734CA"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Kanuna göre yapılacak ihalelerde açık ihale usulü ve belli istekliler arasında ihale usulü temel usullerdir. Diğer ihale usulleri Kanunda belirtilen özel hallerde kullanılabilir. </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xml:space="preserve">            Ödeneği bulunmayan hiçbir iş için ihaleye çıkılamaz. </w:t>
      </w:r>
    </w:p>
    <w:p w:rsidR="00CF64F4" w:rsidRPr="00C4481F" w:rsidRDefault="00CF64F4" w:rsidP="00B2645C">
      <w:pPr>
        <w:jc w:val="both"/>
      </w:pPr>
    </w:p>
    <w:p w:rsidR="00313669" w:rsidRPr="00C4481F" w:rsidRDefault="00313669" w:rsidP="00B2645C">
      <w:pPr>
        <w:jc w:val="both"/>
        <w:rPr>
          <w:snapToGrid w:val="0"/>
        </w:rPr>
      </w:pPr>
      <w:r w:rsidRPr="00C4481F">
        <w:rPr>
          <w:b/>
          <w:bCs/>
          <w:snapToGrid w:val="0"/>
        </w:rPr>
        <w:t xml:space="preserve">            (Değişik altıncı fıkra: </w:t>
      </w:r>
      <w:proofErr w:type="gramStart"/>
      <w:r w:rsidRPr="00C4481F">
        <w:rPr>
          <w:b/>
          <w:bCs/>
          <w:snapToGrid w:val="0"/>
        </w:rPr>
        <w:t>30/7/2003</w:t>
      </w:r>
      <w:proofErr w:type="gramEnd"/>
      <w:r w:rsidRPr="00C4481F">
        <w:rPr>
          <w:b/>
          <w:bCs/>
          <w:snapToGrid w:val="0"/>
        </w:rPr>
        <w:t xml:space="preserve">-4964/4 md.) </w:t>
      </w:r>
      <w:r w:rsidRPr="00C4481F">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433E" w:rsidRPr="00C4481F" w:rsidRDefault="007E433E" w:rsidP="00B2645C">
      <w:pPr>
        <w:jc w:val="both"/>
        <w:rPr>
          <w:snapToGrid w:val="0"/>
        </w:rPr>
      </w:pPr>
    </w:p>
    <w:p w:rsidR="005C085D" w:rsidRPr="00C4481F" w:rsidRDefault="005C085D" w:rsidP="00B2645C">
      <w:pPr>
        <w:jc w:val="both"/>
        <w:rPr>
          <w:snapToGrid w:val="0"/>
        </w:rPr>
      </w:pPr>
    </w:p>
    <w:p w:rsidR="00313669" w:rsidRPr="00C4481F" w:rsidRDefault="00313669" w:rsidP="001734CA">
      <w:pPr>
        <w:ind w:left="300" w:firstLine="408"/>
        <w:jc w:val="both"/>
      </w:pPr>
      <w:r w:rsidRPr="00C4481F">
        <w:rPr>
          <w:b/>
          <w:iCs/>
          <w:snapToGrid w:val="0"/>
        </w:rPr>
        <w:t>İhale Komisyonu</w:t>
      </w:r>
    </w:p>
    <w:p w:rsidR="001734CA" w:rsidRPr="00C4481F" w:rsidRDefault="00313669" w:rsidP="001734CA">
      <w:pPr>
        <w:ind w:firstLine="708"/>
        <w:jc w:val="both"/>
        <w:rPr>
          <w:snapToGrid w:val="0"/>
        </w:rPr>
      </w:pPr>
      <w:r w:rsidRPr="00C4481F">
        <w:rPr>
          <w:b/>
          <w:bCs/>
          <w:snapToGrid w:val="0"/>
        </w:rPr>
        <w:lastRenderedPageBreak/>
        <w:t>Madde 6-</w:t>
      </w:r>
      <w:r w:rsidRPr="00C4481F">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C4481F">
        <w:rPr>
          <w:snapToGrid w:val="0"/>
        </w:rPr>
        <w:t>dahil</w:t>
      </w:r>
      <w:proofErr w:type="gramEnd"/>
      <w:r w:rsidRPr="00C4481F">
        <w:rPr>
          <w:snapToGrid w:val="0"/>
        </w:rPr>
        <w:t xml:space="preserve"> olmak üzere görevlendirir.</w:t>
      </w:r>
      <w:r w:rsidR="00A32D30" w:rsidRPr="00C4481F">
        <w:rPr>
          <w:snapToGrid w:val="0"/>
          <w:vertAlign w:val="superscript"/>
        </w:rPr>
        <w:t xml:space="preserve"> </w:t>
      </w:r>
      <w:r w:rsidR="00A32D30" w:rsidRPr="00C4481F">
        <w:rPr>
          <w:rStyle w:val="DipnotBavurusu"/>
          <w:b/>
          <w:snapToGrid w:val="0"/>
        </w:rPr>
        <w:footnoteReference w:id="7"/>
      </w:r>
    </w:p>
    <w:p w:rsidR="001734CA" w:rsidRPr="00C4481F" w:rsidRDefault="001734CA" w:rsidP="001734CA">
      <w:pPr>
        <w:ind w:firstLine="708"/>
        <w:jc w:val="both"/>
        <w:rPr>
          <w:snapToGrid w:val="0"/>
          <w:sz w:val="10"/>
          <w:szCs w:val="10"/>
        </w:rPr>
      </w:pPr>
    </w:p>
    <w:p w:rsidR="00313669" w:rsidRPr="00C4481F" w:rsidRDefault="00313669" w:rsidP="001734CA">
      <w:pPr>
        <w:ind w:firstLine="708"/>
        <w:jc w:val="both"/>
        <w:rPr>
          <w:snapToGrid w:val="0"/>
        </w:rPr>
      </w:pPr>
      <w:r w:rsidRPr="00C4481F">
        <w:rPr>
          <w:b/>
          <w:bCs/>
          <w:snapToGrid w:val="0"/>
        </w:rPr>
        <w:t xml:space="preserve">(Değişik ikinci fıkra: </w:t>
      </w:r>
      <w:proofErr w:type="gramStart"/>
      <w:r w:rsidRPr="00C4481F">
        <w:rPr>
          <w:b/>
          <w:bCs/>
          <w:snapToGrid w:val="0"/>
        </w:rPr>
        <w:t>30/7/2003</w:t>
      </w:r>
      <w:proofErr w:type="gramEnd"/>
      <w:r w:rsidRPr="00C4481F">
        <w:rPr>
          <w:b/>
          <w:bCs/>
          <w:snapToGrid w:val="0"/>
        </w:rPr>
        <w:t xml:space="preserve">-4964/5 md.) </w:t>
      </w:r>
      <w:r w:rsidRPr="00C4481F">
        <w:rPr>
          <w:snapToGrid w:val="0"/>
        </w:rPr>
        <w:t>İhaleyi yapan idarede yeterli sayı veya nitelikte personel bulunmaması halinde, bu Kanun kapsamındaki idarelerden komisyona üye alınabilir.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Gerekli incelemeyi yapmalarını sağlamak amacıyla ihale işlem dosyasının birer örneği, ilân veya daveti izleyen üç gün içinde ihale komisyonu üyelerine verilir.</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İhale komisyonunca alınan kararlar ve düzenlenen tutanaklar, komisyon başkan ve üyelerinin adları, soyadları ve görev unvanları belirtilerek imzalanır.</w:t>
      </w:r>
    </w:p>
    <w:p w:rsidR="00313669" w:rsidRPr="00C4481F" w:rsidRDefault="00313669" w:rsidP="001734CA">
      <w:pPr>
        <w:ind w:firstLine="708"/>
        <w:jc w:val="both"/>
        <w:rPr>
          <w:b/>
        </w:rPr>
      </w:pPr>
      <w:r w:rsidRPr="00C4481F">
        <w:rPr>
          <w:b/>
          <w:iCs/>
          <w:snapToGrid w:val="0"/>
        </w:rPr>
        <w:t>İhale işlem dosyası</w:t>
      </w:r>
    </w:p>
    <w:p w:rsidR="00313669" w:rsidRPr="00C4481F" w:rsidRDefault="00313669" w:rsidP="001734CA">
      <w:pPr>
        <w:ind w:firstLine="708"/>
        <w:jc w:val="both"/>
        <w:rPr>
          <w:snapToGrid w:val="0"/>
        </w:rPr>
      </w:pPr>
      <w:r w:rsidRPr="00C4481F">
        <w:rPr>
          <w:b/>
          <w:bCs/>
          <w:snapToGrid w:val="0"/>
        </w:rPr>
        <w:t>Madde 7-</w:t>
      </w:r>
      <w:r w:rsidRPr="00C4481F">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Pr="00C4481F" w:rsidRDefault="00AE140F" w:rsidP="001734CA">
      <w:pPr>
        <w:ind w:firstLine="708"/>
        <w:jc w:val="both"/>
        <w:rPr>
          <w:snapToGrid w:val="0"/>
        </w:rPr>
      </w:pPr>
    </w:p>
    <w:p w:rsidR="00313669" w:rsidRPr="00C4481F" w:rsidRDefault="00313669" w:rsidP="0086371E">
      <w:pPr>
        <w:ind w:firstLine="340"/>
        <w:jc w:val="center"/>
        <w:rPr>
          <w:b/>
        </w:rPr>
      </w:pPr>
      <w:r w:rsidRPr="00C4481F">
        <w:rPr>
          <w:b/>
          <w:snapToGrid w:val="0"/>
        </w:rPr>
        <w:t>İKİNCİ BÖLÜM</w:t>
      </w:r>
    </w:p>
    <w:p w:rsidR="00313669" w:rsidRPr="00C4481F" w:rsidRDefault="00313669" w:rsidP="0086371E">
      <w:pPr>
        <w:ind w:firstLine="340"/>
        <w:jc w:val="center"/>
        <w:rPr>
          <w:b/>
          <w:iCs/>
          <w:snapToGrid w:val="0"/>
        </w:rPr>
      </w:pPr>
      <w:r w:rsidRPr="00C4481F">
        <w:rPr>
          <w:b/>
          <w:iCs/>
          <w:snapToGrid w:val="0"/>
        </w:rPr>
        <w:t>İhaleye Katılım Kuralları</w:t>
      </w:r>
    </w:p>
    <w:p w:rsidR="00205F38" w:rsidRPr="00C4481F" w:rsidRDefault="00205F38" w:rsidP="0086371E">
      <w:pPr>
        <w:ind w:firstLine="340"/>
        <w:jc w:val="center"/>
        <w:rPr>
          <w:b/>
          <w:iCs/>
          <w:snapToGrid w:val="0"/>
        </w:rPr>
      </w:pPr>
    </w:p>
    <w:p w:rsidR="00313669" w:rsidRPr="00C4481F" w:rsidRDefault="00313669" w:rsidP="00B2645C">
      <w:pPr>
        <w:jc w:val="both"/>
        <w:rPr>
          <w:b/>
        </w:rPr>
      </w:pPr>
      <w:r w:rsidRPr="00C4481F">
        <w:rPr>
          <w:iCs/>
          <w:snapToGrid w:val="0"/>
        </w:rPr>
        <w:t>         </w:t>
      </w:r>
      <w:r w:rsidRPr="00C4481F">
        <w:rPr>
          <w:b/>
          <w:iCs/>
          <w:snapToGrid w:val="0"/>
        </w:rPr>
        <w:t>   Eşik değerler</w:t>
      </w:r>
    </w:p>
    <w:p w:rsidR="00313669" w:rsidRPr="00C4481F" w:rsidRDefault="00313669" w:rsidP="00B2645C">
      <w:pPr>
        <w:jc w:val="both"/>
        <w:rPr>
          <w:snapToGrid w:val="0"/>
        </w:rPr>
      </w:pPr>
      <w:r w:rsidRPr="00C4481F">
        <w:rPr>
          <w:b/>
          <w:bCs/>
          <w:snapToGrid w:val="0"/>
        </w:rPr>
        <w:t>            Madde 8-</w:t>
      </w:r>
      <w:r w:rsidRPr="00C4481F">
        <w:rPr>
          <w:snapToGrid w:val="0"/>
        </w:rPr>
        <w:t xml:space="preserve"> Bu Kanunun 13 ve 63 üncü maddelerinin uygulanmasında yaklaşık maliyet dikkate alınarak kullanılacak eşik değerler aşağıda belirtilmiştir:</w:t>
      </w:r>
    </w:p>
    <w:p w:rsidR="006B0E75" w:rsidRPr="00C4481F" w:rsidRDefault="006B0E75" w:rsidP="00B2645C">
      <w:pPr>
        <w:jc w:val="both"/>
        <w:rPr>
          <w:snapToGrid w:val="0"/>
          <w:sz w:val="10"/>
          <w:szCs w:val="10"/>
        </w:rPr>
      </w:pPr>
    </w:p>
    <w:p w:rsidR="00CF64F4" w:rsidRPr="00C4481F" w:rsidRDefault="00CF64F4" w:rsidP="00B2645C">
      <w:pPr>
        <w:jc w:val="both"/>
        <w:rPr>
          <w:sz w:val="6"/>
          <w:szCs w:val="6"/>
        </w:rPr>
      </w:pPr>
    </w:p>
    <w:p w:rsidR="00313669" w:rsidRPr="00C4481F" w:rsidRDefault="00313669" w:rsidP="001734CA">
      <w:pPr>
        <w:ind w:firstLine="708"/>
        <w:jc w:val="both"/>
      </w:pPr>
      <w:r w:rsidRPr="00C4481F">
        <w:rPr>
          <w:b/>
          <w:snapToGrid w:val="0"/>
        </w:rPr>
        <w:t>a)</w:t>
      </w:r>
      <w:r w:rsidRPr="00C4481F">
        <w:rPr>
          <w:snapToGrid w:val="0"/>
        </w:rPr>
        <w:t xml:space="preserve"> </w:t>
      </w:r>
      <w:r w:rsidRPr="00C4481F">
        <w:rPr>
          <w:b/>
          <w:bCs/>
          <w:snapToGrid w:val="0"/>
        </w:rPr>
        <w:t xml:space="preserve">(Değişik: 12/6/2002-4761/12 md.) </w:t>
      </w:r>
      <w:r w:rsidRPr="00C4481F">
        <w:rPr>
          <w:snapToGrid w:val="0"/>
        </w:rPr>
        <w:t xml:space="preserve">Genel bütçeye </w:t>
      </w:r>
      <w:proofErr w:type="gramStart"/>
      <w:r w:rsidRPr="00C4481F">
        <w:rPr>
          <w:snapToGrid w:val="0"/>
        </w:rPr>
        <w:t>dahil</w:t>
      </w:r>
      <w:proofErr w:type="gramEnd"/>
      <w:r w:rsidRPr="00C4481F">
        <w:rPr>
          <w:snapToGrid w:val="0"/>
        </w:rPr>
        <w:t xml:space="preserve"> daireler ve katma bütçeli idarelerin mal ve hizmet alımlarında </w:t>
      </w:r>
      <w:proofErr w:type="spellStart"/>
      <w:r w:rsidRPr="00C4481F">
        <w:rPr>
          <w:snapToGrid w:val="0"/>
        </w:rPr>
        <w:t>üçyüzmilyar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E52756" w:rsidRPr="00C4481F">
        <w:rPr>
          <w:b/>
        </w:rPr>
        <w:t>Sekizyüzaltmışsekizbin</w:t>
      </w:r>
      <w:proofErr w:type="spellEnd"/>
      <w:r w:rsidR="00E52756" w:rsidRPr="00C4481F">
        <w:rPr>
          <w:b/>
        </w:rPr>
        <w:t> </w:t>
      </w:r>
      <w:proofErr w:type="spellStart"/>
      <w:r w:rsidR="00E52756" w:rsidRPr="00C4481F">
        <w:rPr>
          <w:b/>
        </w:rPr>
        <w:t>dörtyüzseksenaltı</w:t>
      </w:r>
      <w:proofErr w:type="spellEnd"/>
      <w:r w:rsidR="00C02815" w:rsidRPr="00C4481F">
        <w:rPr>
          <w:b/>
        </w:rPr>
        <w:t xml:space="preserve"> Türk Lirası</w:t>
      </w:r>
      <w:r w:rsidR="00CF524F" w:rsidRPr="00C4481F">
        <w:t>)</w:t>
      </w:r>
      <w:r w:rsidR="005C26B2" w:rsidRPr="00C4481F">
        <w:rPr>
          <w:rStyle w:val="DipnotBavurusu"/>
          <w:b/>
        </w:rPr>
        <w:footnoteReference w:customMarkFollows="1" w:id="8"/>
        <w:t>*</w:t>
      </w:r>
    </w:p>
    <w:p w:rsidR="00CF524F" w:rsidRPr="00C4481F" w:rsidRDefault="00313669" w:rsidP="00CF524F">
      <w:pPr>
        <w:pStyle w:val="NormalWeb"/>
        <w:ind w:firstLine="708"/>
        <w:jc w:val="both"/>
        <w:rPr>
          <w:b/>
        </w:rPr>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-4761/12 md.)</w:t>
      </w:r>
      <w:r w:rsidR="00CD4AA6" w:rsidRPr="00C4481F">
        <w:rPr>
          <w:b/>
          <w:bCs/>
          <w:snapToGrid w:val="0"/>
        </w:rPr>
        <w:t xml:space="preserve"> </w:t>
      </w:r>
      <w:r w:rsidRPr="00C4481F">
        <w:rPr>
          <w:snapToGrid w:val="0"/>
        </w:rPr>
        <w:t xml:space="preserve">Kanun kapsamındaki diğer idarelerin mal ve hizmet alımlarında </w:t>
      </w:r>
      <w:proofErr w:type="spellStart"/>
      <w:r w:rsidRPr="00C4481F">
        <w:rPr>
          <w:snapToGrid w:val="0"/>
        </w:rPr>
        <w:t>beşyüzmilyar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E52756" w:rsidRPr="00C4481F">
        <w:rPr>
          <w:b/>
        </w:rPr>
        <w:t>Birmilyon</w:t>
      </w:r>
      <w:proofErr w:type="spellEnd"/>
      <w:r w:rsidR="00E52756" w:rsidRPr="00C4481F">
        <w:rPr>
          <w:b/>
        </w:rPr>
        <w:t> </w:t>
      </w:r>
      <w:proofErr w:type="spellStart"/>
      <w:r w:rsidR="00E52756" w:rsidRPr="00C4481F">
        <w:rPr>
          <w:b/>
        </w:rPr>
        <w:t>dörtyüzkırkyedibin</w:t>
      </w:r>
      <w:proofErr w:type="spellEnd"/>
      <w:r w:rsidR="00E52756" w:rsidRPr="00C4481F">
        <w:rPr>
          <w:b/>
        </w:rPr>
        <w:t> </w:t>
      </w:r>
      <w:proofErr w:type="spellStart"/>
      <w:r w:rsidR="00E52756" w:rsidRPr="00C4481F">
        <w:rPr>
          <w:b/>
        </w:rPr>
        <w:t>dörtyüzyetmişdokuz</w:t>
      </w:r>
      <w:proofErr w:type="spellEnd"/>
      <w:r w:rsidR="00E52756" w:rsidRPr="00C4481F">
        <w:rPr>
          <w:b/>
        </w:rPr>
        <w:t> </w:t>
      </w:r>
      <w:r w:rsidR="002F7277" w:rsidRPr="00C4481F">
        <w:rPr>
          <w:b/>
        </w:rPr>
        <w:t xml:space="preserve"> Türk Lirası</w:t>
      </w:r>
      <w:r w:rsidR="00CF524F" w:rsidRPr="00C4481F">
        <w:rPr>
          <w:b/>
        </w:rPr>
        <w:t>)</w:t>
      </w:r>
      <w:r w:rsidR="003F0192" w:rsidRPr="00C4481F">
        <w:rPr>
          <w:rStyle w:val="DipnotBavurusu"/>
        </w:rPr>
        <w:t xml:space="preserve"> *</w:t>
      </w:r>
    </w:p>
    <w:p w:rsidR="00CF524F" w:rsidRPr="00C4481F" w:rsidRDefault="00313669" w:rsidP="00CF524F">
      <w:pPr>
        <w:pStyle w:val="NormalWeb"/>
        <w:ind w:firstLine="708"/>
        <w:jc w:val="both"/>
        <w:rPr>
          <w:b/>
        </w:rPr>
      </w:pPr>
      <w:r w:rsidRPr="00C4481F">
        <w:rPr>
          <w:b/>
          <w:snapToGrid w:val="0"/>
        </w:rPr>
        <w:t xml:space="preserve">c) </w:t>
      </w: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-4761/12 md.) </w:t>
      </w:r>
      <w:r w:rsidRPr="00C4481F">
        <w:rPr>
          <w:snapToGrid w:val="0"/>
        </w:rPr>
        <w:t xml:space="preserve">Kanun kapsamındaki idarelerin yapım işlerinde </w:t>
      </w:r>
      <w:proofErr w:type="spellStart"/>
      <w:r w:rsidRPr="00C4481F">
        <w:rPr>
          <w:snapToGrid w:val="0"/>
        </w:rPr>
        <w:t>onbirtrilyon</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684B00" w:rsidRPr="00C4481F">
        <w:rPr>
          <w:b/>
        </w:rPr>
        <w:t>Otuzbirmilyon</w:t>
      </w:r>
      <w:proofErr w:type="spellEnd"/>
      <w:r w:rsidR="00684B00" w:rsidRPr="00C4481F">
        <w:rPr>
          <w:b/>
        </w:rPr>
        <w:t> </w:t>
      </w:r>
      <w:proofErr w:type="spellStart"/>
      <w:r w:rsidR="00684B00" w:rsidRPr="00C4481F">
        <w:rPr>
          <w:b/>
        </w:rPr>
        <w:t>sekizyüzkırkdörtbin</w:t>
      </w:r>
      <w:proofErr w:type="spellEnd"/>
      <w:r w:rsidR="00684B00" w:rsidRPr="00C4481F">
        <w:rPr>
          <w:b/>
        </w:rPr>
        <w:t> </w:t>
      </w:r>
      <w:proofErr w:type="spellStart"/>
      <w:r w:rsidR="00684B00" w:rsidRPr="00C4481F">
        <w:rPr>
          <w:b/>
        </w:rPr>
        <w:t>yediyüziki</w:t>
      </w:r>
      <w:proofErr w:type="spellEnd"/>
      <w:r w:rsidR="002F7277" w:rsidRPr="00C4481F">
        <w:rPr>
          <w:b/>
        </w:rPr>
        <w:t xml:space="preserve"> Türk Lirası</w:t>
      </w:r>
      <w:r w:rsidR="00CF524F" w:rsidRPr="00C4481F">
        <w:rPr>
          <w:b/>
        </w:rPr>
        <w:t>)</w:t>
      </w:r>
      <w:r w:rsidR="005C26B2" w:rsidRPr="00C4481F">
        <w:rPr>
          <w:rStyle w:val="DipnotBavurusu"/>
        </w:rPr>
        <w:t>*</w:t>
      </w:r>
    </w:p>
    <w:p w:rsidR="00313669" w:rsidRPr="00C4481F" w:rsidRDefault="00313669" w:rsidP="00CF524F">
      <w:pPr>
        <w:ind w:firstLine="708"/>
        <w:jc w:val="both"/>
        <w:rPr>
          <w:b/>
          <w:bCs/>
          <w:snapToGrid w:val="0"/>
        </w:rPr>
      </w:pPr>
      <w:r w:rsidRPr="00C4481F">
        <w:rPr>
          <w:b/>
          <w:bCs/>
          <w:snapToGrid w:val="0"/>
        </w:rPr>
        <w:t>(Mülga</w:t>
      </w:r>
      <w:r w:rsidR="00FF4E7C" w:rsidRPr="00C4481F">
        <w:rPr>
          <w:b/>
          <w:bCs/>
          <w:snapToGrid w:val="0"/>
        </w:rPr>
        <w:t xml:space="preserve"> son fıkra</w:t>
      </w:r>
      <w:r w:rsidRPr="00C4481F">
        <w:rPr>
          <w:b/>
          <w:bCs/>
          <w:snapToGrid w:val="0"/>
        </w:rPr>
        <w:t xml:space="preserve">: </w:t>
      </w:r>
      <w:proofErr w:type="gramStart"/>
      <w:r w:rsidRPr="00C4481F">
        <w:rPr>
          <w:b/>
          <w:bCs/>
          <w:snapToGrid w:val="0"/>
        </w:rPr>
        <w:t>12/6/2002</w:t>
      </w:r>
      <w:proofErr w:type="gramEnd"/>
      <w:r w:rsidRPr="00C4481F">
        <w:rPr>
          <w:b/>
          <w:bCs/>
          <w:snapToGrid w:val="0"/>
        </w:rPr>
        <w:t>-4761/12 md.)</w:t>
      </w:r>
    </w:p>
    <w:p w:rsidR="00205F38" w:rsidRPr="00C4481F" w:rsidRDefault="00205F38" w:rsidP="00CF524F">
      <w:pPr>
        <w:ind w:firstLine="708"/>
        <w:jc w:val="both"/>
        <w:rPr>
          <w:b/>
          <w:bCs/>
          <w:snapToGrid w:val="0"/>
        </w:rPr>
      </w:pPr>
    </w:p>
    <w:p w:rsidR="00205F38" w:rsidRPr="00C4481F" w:rsidRDefault="00205F38" w:rsidP="00CF524F">
      <w:pPr>
        <w:ind w:firstLine="708"/>
        <w:jc w:val="both"/>
        <w:rPr>
          <w:b/>
          <w:bCs/>
          <w:snapToGrid w:val="0"/>
        </w:rPr>
      </w:pPr>
    </w:p>
    <w:p w:rsidR="001734CA" w:rsidRPr="00C4481F" w:rsidRDefault="00313669" w:rsidP="001734CA">
      <w:pPr>
        <w:ind w:firstLine="708"/>
        <w:jc w:val="both"/>
        <w:rPr>
          <w:b/>
        </w:rPr>
      </w:pPr>
      <w:r w:rsidRPr="00C4481F">
        <w:rPr>
          <w:b/>
          <w:iCs/>
          <w:snapToGrid w:val="0"/>
        </w:rPr>
        <w:t>Yaklaşık maliyet</w:t>
      </w:r>
    </w:p>
    <w:p w:rsidR="00313669" w:rsidRPr="00C4481F" w:rsidRDefault="00313669" w:rsidP="001734CA">
      <w:pPr>
        <w:ind w:firstLine="708"/>
        <w:jc w:val="both"/>
        <w:rPr>
          <w:b/>
        </w:rPr>
      </w:pPr>
      <w:r w:rsidRPr="00C4481F">
        <w:rPr>
          <w:b/>
          <w:bCs/>
          <w:snapToGrid w:val="0"/>
        </w:rPr>
        <w:t>Madde 9-</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-4964/6 md.) </w:t>
      </w:r>
    </w:p>
    <w:p w:rsidR="00313669" w:rsidRPr="00C4481F" w:rsidRDefault="00313669" w:rsidP="00B2645C">
      <w:pPr>
        <w:jc w:val="both"/>
      </w:pPr>
      <w:r w:rsidRPr="00C4481F">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1734CA" w:rsidRPr="00C4481F" w:rsidRDefault="001734CA" w:rsidP="00B2645C">
      <w:pPr>
        <w:jc w:val="both"/>
      </w:pPr>
    </w:p>
    <w:p w:rsidR="00205F38" w:rsidRPr="00C4481F" w:rsidRDefault="00205F38" w:rsidP="00B2645C">
      <w:pPr>
        <w:jc w:val="both"/>
      </w:pPr>
    </w:p>
    <w:p w:rsidR="001734CA" w:rsidRPr="00C4481F" w:rsidRDefault="00313669" w:rsidP="001734CA">
      <w:pPr>
        <w:ind w:firstLine="708"/>
        <w:jc w:val="both"/>
        <w:rPr>
          <w:b/>
        </w:rPr>
      </w:pPr>
      <w:r w:rsidRPr="00C4481F">
        <w:rPr>
          <w:b/>
          <w:iCs/>
          <w:snapToGrid w:val="0"/>
        </w:rPr>
        <w:t>İhaleye katılımda yeterlik kuralları</w:t>
      </w:r>
    </w:p>
    <w:p w:rsidR="00313669" w:rsidRPr="00C4481F" w:rsidRDefault="00313669" w:rsidP="001734CA">
      <w:pPr>
        <w:ind w:firstLine="708"/>
        <w:jc w:val="both"/>
        <w:rPr>
          <w:b/>
        </w:rPr>
      </w:pPr>
      <w:r w:rsidRPr="00C4481F">
        <w:rPr>
          <w:b/>
          <w:bCs/>
          <w:snapToGrid w:val="0"/>
        </w:rPr>
        <w:t>Madde 10 -</w:t>
      </w:r>
      <w:r w:rsidRPr="00C4481F">
        <w:rPr>
          <w:snapToGrid w:val="0"/>
        </w:rPr>
        <w:t xml:space="preserve"> İhaleye katılacak isteklilerden, ekonomik ve malî yeterlik ile mesleki ve teknik yeterliklerinin belirlenmesine ilişkin olarak aşağıda belirtilen bilgi ve belgeler istenebilir:</w:t>
      </w:r>
    </w:p>
    <w:p w:rsidR="00043B06" w:rsidRPr="00C4481F" w:rsidRDefault="00043B06" w:rsidP="00B2645C">
      <w:pPr>
        <w:jc w:val="both"/>
      </w:pPr>
    </w:p>
    <w:p w:rsidR="00313669" w:rsidRPr="00C4481F" w:rsidRDefault="00313669" w:rsidP="001734CA">
      <w:pPr>
        <w:numPr>
          <w:ilvl w:val="0"/>
          <w:numId w:val="6"/>
        </w:numPr>
        <w:jc w:val="both"/>
        <w:rPr>
          <w:snapToGrid w:val="0"/>
        </w:rPr>
      </w:pPr>
      <w:r w:rsidRPr="00C4481F">
        <w:rPr>
          <w:snapToGrid w:val="0"/>
        </w:rPr>
        <w:t>Ekonomik ve malî yeterliğin belirlenmesi için;</w:t>
      </w:r>
    </w:p>
    <w:p w:rsidR="00205F38" w:rsidRPr="00C4481F" w:rsidRDefault="00205F38" w:rsidP="00205F38">
      <w:pPr>
        <w:ind w:left="720"/>
        <w:jc w:val="both"/>
        <w:rPr>
          <w:snapToGrid w:val="0"/>
          <w:sz w:val="10"/>
          <w:szCs w:val="10"/>
        </w:rPr>
      </w:pPr>
    </w:p>
    <w:p w:rsidR="001734CA" w:rsidRPr="00C4481F" w:rsidRDefault="001734CA" w:rsidP="001734CA">
      <w:pPr>
        <w:jc w:val="both"/>
        <w:rPr>
          <w:sz w:val="8"/>
          <w:szCs w:val="8"/>
        </w:rPr>
      </w:pPr>
    </w:p>
    <w:p w:rsidR="00313669" w:rsidRPr="00C4481F" w:rsidRDefault="001734CA" w:rsidP="001734CA">
      <w:pPr>
        <w:ind w:firstLine="708"/>
        <w:jc w:val="both"/>
        <w:rPr>
          <w:snapToGrid w:val="0"/>
        </w:rPr>
      </w:pPr>
      <w:r w:rsidRPr="00C4481F">
        <w:rPr>
          <w:b/>
        </w:rPr>
        <w:t>1)</w:t>
      </w:r>
      <w:r w:rsidRPr="00C4481F">
        <w:t xml:space="preserve"> </w:t>
      </w:r>
      <w:r w:rsidR="00313669" w:rsidRPr="00C4481F">
        <w:rPr>
          <w:snapToGrid w:val="0"/>
        </w:rPr>
        <w:t xml:space="preserve">Bankalardan temin edilecek isteklinin malî durumu ile ilgili belgeler, </w:t>
      </w:r>
    </w:p>
    <w:p w:rsidR="00043B06" w:rsidRPr="00C4481F" w:rsidRDefault="00043B06" w:rsidP="00043B06">
      <w:pPr>
        <w:ind w:left="720"/>
        <w:jc w:val="both"/>
      </w:pPr>
    </w:p>
    <w:p w:rsidR="00313669" w:rsidRPr="00C4481F" w:rsidRDefault="00313669" w:rsidP="001734CA">
      <w:pPr>
        <w:ind w:firstLine="708"/>
        <w:jc w:val="both"/>
      </w:pPr>
      <w:r w:rsidRPr="00C4481F">
        <w:rPr>
          <w:b/>
          <w:snapToGrid w:val="0"/>
        </w:rPr>
        <w:t xml:space="preserve">2)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-4964/7 md.) </w:t>
      </w:r>
      <w:r w:rsidRPr="00C4481F">
        <w:rPr>
          <w:snapToGrid w:val="0"/>
        </w:rPr>
        <w:t>İsteklinin, ilgili mevzuatı uyarınca yayınlanması zorunlu olan bilançosu veya bilançosunun gerekli görülen bölümleri, yoksa bunlara eşdeğer belgeleri,</w:t>
      </w:r>
    </w:p>
    <w:p w:rsidR="00043B06"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3) </w:t>
      </w:r>
      <w:r w:rsidRPr="00C4481F">
        <w:rPr>
          <w:snapToGrid w:val="0"/>
        </w:rPr>
        <w:t xml:space="preserve">İsteklinin iş hacmini gösteren toplam cirosu veya ihale konusu iş ile ilgili taahhüdü altındaki ve bitirdiği iş miktarını gösteren belgeler.   </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b) </w:t>
      </w:r>
      <w:r w:rsidRPr="00C4481F">
        <w:rPr>
          <w:snapToGrid w:val="0"/>
        </w:rPr>
        <w:t>Mesleki ve teknik yeterliğin belirlenmesi için;</w:t>
      </w:r>
    </w:p>
    <w:p w:rsidR="00043B06" w:rsidRPr="00C4481F" w:rsidRDefault="00313669" w:rsidP="00B2645C">
      <w:pPr>
        <w:jc w:val="both"/>
        <w:rPr>
          <w:snapToGrid w:val="0"/>
          <w:sz w:val="8"/>
          <w:szCs w:val="8"/>
        </w:rPr>
      </w:pPr>
      <w:r w:rsidRPr="00C4481F">
        <w:rPr>
          <w:snapToGrid w:val="0"/>
        </w:rPr>
        <w:t>          </w:t>
      </w:r>
    </w:p>
    <w:p w:rsidR="00313669" w:rsidRPr="00C4481F" w:rsidRDefault="00313669" w:rsidP="001734CA">
      <w:pPr>
        <w:ind w:firstLine="708"/>
        <w:jc w:val="both"/>
      </w:pPr>
      <w:r w:rsidRPr="00C4481F">
        <w:rPr>
          <w:b/>
          <w:snapToGrid w:val="0"/>
        </w:rPr>
        <w:t xml:space="preserve">1) </w:t>
      </w:r>
      <w:r w:rsidRPr="00C4481F">
        <w:rPr>
          <w:snapToGrid w:val="0"/>
        </w:rPr>
        <w:t xml:space="preserve">İsteklinin, mevzuatı gereği ilgili odaya kayıtlı olarak faaliyette bulunduğunu ve teklif vermeye yasal olarak yetkili olduğunu kanıtlayan belgeler, </w:t>
      </w:r>
    </w:p>
    <w:p w:rsidR="001734CA" w:rsidRPr="00C4481F" w:rsidRDefault="00313669" w:rsidP="001734CA">
      <w:pPr>
        <w:jc w:val="both"/>
        <w:rPr>
          <w:b/>
          <w:snapToGrid w:val="0"/>
        </w:rPr>
      </w:pPr>
      <w:r w:rsidRPr="00C4481F">
        <w:rPr>
          <w:snapToGrid w:val="0"/>
        </w:rPr>
        <w:t>       </w:t>
      </w:r>
      <w:r w:rsidRPr="00C4481F">
        <w:rPr>
          <w:b/>
          <w:snapToGrid w:val="0"/>
        </w:rPr>
        <w:t>    </w:t>
      </w:r>
    </w:p>
    <w:p w:rsidR="001330E9" w:rsidRPr="00C4481F" w:rsidRDefault="001330E9" w:rsidP="001330E9">
      <w:pPr>
        <w:pStyle w:val="3-NormalYaz0"/>
        <w:spacing w:line="240" w:lineRule="exact"/>
        <w:rPr>
          <w:sz w:val="24"/>
          <w:szCs w:val="24"/>
        </w:rPr>
      </w:pPr>
      <w:r w:rsidRPr="00C4481F">
        <w:rPr>
          <w:b/>
          <w:snapToGrid w:val="0"/>
          <w:sz w:val="24"/>
          <w:szCs w:val="24"/>
        </w:rPr>
        <w:tab/>
      </w:r>
      <w:r w:rsidR="005253F5" w:rsidRPr="00C4481F">
        <w:rPr>
          <w:b/>
          <w:snapToGrid w:val="0"/>
          <w:sz w:val="24"/>
          <w:szCs w:val="24"/>
        </w:rPr>
        <w:tab/>
      </w:r>
      <w:r w:rsidR="00313669" w:rsidRPr="00C4481F">
        <w:rPr>
          <w:b/>
          <w:snapToGrid w:val="0"/>
          <w:sz w:val="24"/>
          <w:szCs w:val="24"/>
        </w:rPr>
        <w:t>2)</w:t>
      </w:r>
      <w:r w:rsidR="00313669" w:rsidRPr="00C4481F">
        <w:rPr>
          <w:snapToGrid w:val="0"/>
          <w:sz w:val="24"/>
          <w:szCs w:val="24"/>
        </w:rPr>
        <w:t xml:space="preserve">  </w:t>
      </w:r>
      <w:r w:rsidR="00313669" w:rsidRPr="00C4481F">
        <w:rPr>
          <w:b/>
          <w:bCs/>
          <w:snapToGrid w:val="0"/>
          <w:sz w:val="24"/>
          <w:szCs w:val="24"/>
        </w:rPr>
        <w:t>(</w:t>
      </w:r>
      <w:r w:rsidR="00A657A6" w:rsidRPr="00C4481F">
        <w:rPr>
          <w:b/>
          <w:bCs/>
          <w:snapToGrid w:val="0"/>
          <w:sz w:val="24"/>
          <w:szCs w:val="24"/>
        </w:rPr>
        <w:t xml:space="preserve">Değişik: </w:t>
      </w:r>
      <w:proofErr w:type="gramStart"/>
      <w:r w:rsidR="00A657A6" w:rsidRPr="00C4481F">
        <w:rPr>
          <w:b/>
          <w:bCs/>
          <w:snapToGrid w:val="0"/>
          <w:sz w:val="24"/>
          <w:szCs w:val="24"/>
        </w:rPr>
        <w:t>20/11/2008</w:t>
      </w:r>
      <w:proofErr w:type="gramEnd"/>
      <w:r w:rsidR="00A657A6" w:rsidRPr="00C4481F">
        <w:rPr>
          <w:b/>
          <w:bCs/>
          <w:snapToGrid w:val="0"/>
          <w:sz w:val="24"/>
          <w:szCs w:val="24"/>
        </w:rPr>
        <w:t>-5812/3 md.)</w:t>
      </w:r>
      <w:r w:rsidR="00313669" w:rsidRPr="00C4481F">
        <w:rPr>
          <w:b/>
          <w:bCs/>
          <w:snapToGrid w:val="0"/>
          <w:sz w:val="24"/>
          <w:szCs w:val="24"/>
        </w:rPr>
        <w:t xml:space="preserve"> </w:t>
      </w:r>
      <w:r w:rsidRPr="00C4481F">
        <w:rPr>
          <w:sz w:val="24"/>
          <w:szCs w:val="24"/>
        </w:rPr>
        <w:t>İstekli tarafından kamu veya özel sektöre bedel içeren bir sözleşme kapsamında taahhüt edilen ihale konusu iş veya benzer işlere ilişkin olarak;</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a)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işleriyle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b)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işlerinde sözleşme bedelinin en az % 80'i oranında denetlenen ya da yönetilen işlerle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c) Devam eden yapım ve yapımla ilgili hizmet işlerinde; ilk sözleşme bedelinin tamamlanması şartıyla, son </w:t>
      </w:r>
      <w:proofErr w:type="spellStart"/>
      <w:r w:rsidRPr="00C4481F">
        <w:rPr>
          <w:sz w:val="24"/>
          <w:szCs w:val="24"/>
        </w:rPr>
        <w:t>onbeş</w:t>
      </w:r>
      <w:proofErr w:type="spellEnd"/>
      <w:r w:rsidRPr="00C4481F">
        <w:rPr>
          <w:sz w:val="24"/>
          <w:szCs w:val="24"/>
        </w:rPr>
        <w:t xml:space="preserve"> yıl içinde gerçekleşme oranı toplam sözleşme bedelinin en az % 80'ine ulaşan ve kusursuz olarak gerçekleştirilen, denetlenen veya yönetilen işlerle ilgili deneyimi gösteren belgeler,</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d) Son beş yıl içinde kabul işlemleri tamamlanan mal ve hizmet alımlarına ilişkin deneyimi gösteren belgeler,</w:t>
      </w:r>
    </w:p>
    <w:p w:rsidR="00205F38" w:rsidRPr="00C4481F"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C4481F">
        <w:rPr>
          <w:sz w:val="24"/>
          <w:szCs w:val="24"/>
        </w:rPr>
        <w:tab/>
      </w:r>
      <w:r w:rsidRPr="00C4481F">
        <w:rPr>
          <w:sz w:val="24"/>
          <w:szCs w:val="24"/>
        </w:rPr>
        <w:tab/>
        <w:t xml:space="preserve">e) Devredilen işlerde sözleşme bedelinin en az % 80’inin tamamlanması şartıyla,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w:t>
      </w:r>
      <w:r w:rsidRPr="00C4481F">
        <w:rPr>
          <w:sz w:val="24"/>
          <w:szCs w:val="24"/>
        </w:rPr>
        <w:lastRenderedPageBreak/>
        <w:t>ilgili hizmet işleri ve son beş yıl içinde kabul işlemleri tamamlanan mal ve hizmet alımlarıyla ilgili deneyimi gösteren belgeler.</w:t>
      </w:r>
    </w:p>
    <w:p w:rsidR="00DF628B" w:rsidRDefault="00DF628B" w:rsidP="001330E9">
      <w:pPr>
        <w:pStyle w:val="3-NormalYaz0"/>
        <w:spacing w:line="240" w:lineRule="exact"/>
        <w:rPr>
          <w:sz w:val="24"/>
          <w:szCs w:val="24"/>
        </w:rPr>
      </w:pPr>
    </w:p>
    <w:p w:rsidR="00DF628B" w:rsidRPr="00C4481F" w:rsidRDefault="00DF628B" w:rsidP="00DF628B">
      <w:pPr>
        <w:pStyle w:val="3-NormalYaz0"/>
        <w:spacing w:line="240" w:lineRule="exact"/>
        <w:ind w:firstLine="709"/>
        <w:rPr>
          <w:sz w:val="24"/>
          <w:szCs w:val="24"/>
        </w:rPr>
      </w:pPr>
      <w:r w:rsidRPr="00DF628B">
        <w:rPr>
          <w:sz w:val="24"/>
          <w:szCs w:val="24"/>
        </w:rPr>
        <w:t>f)</w:t>
      </w:r>
      <w:r w:rsidRPr="00100C42">
        <w:rPr>
          <w:color w:val="00B050"/>
          <w:sz w:val="18"/>
          <w:szCs w:val="18"/>
          <w:lang w:eastAsia="tr-TR"/>
        </w:rPr>
        <w:t xml:space="preserve"> </w:t>
      </w:r>
      <w:r w:rsidRPr="00DF628B">
        <w:rPr>
          <w:b/>
          <w:bCs/>
          <w:snapToGrid w:val="0"/>
          <w:sz w:val="24"/>
          <w:szCs w:val="24"/>
        </w:rPr>
        <w:t xml:space="preserve">(Ek: </w:t>
      </w:r>
      <w:proofErr w:type="gramStart"/>
      <w:r w:rsidRPr="00DF628B">
        <w:rPr>
          <w:b/>
          <w:bCs/>
          <w:snapToGrid w:val="0"/>
          <w:sz w:val="24"/>
          <w:szCs w:val="24"/>
        </w:rPr>
        <w:t>6/2/2014</w:t>
      </w:r>
      <w:proofErr w:type="gramEnd"/>
      <w:r w:rsidRPr="00DF628B">
        <w:rPr>
          <w:b/>
          <w:bCs/>
          <w:snapToGrid w:val="0"/>
          <w:sz w:val="24"/>
          <w:szCs w:val="24"/>
        </w:rPr>
        <w:t>-6518</w:t>
      </w:r>
      <w:r w:rsidR="00E44540">
        <w:rPr>
          <w:b/>
          <w:bCs/>
          <w:snapToGrid w:val="0"/>
          <w:sz w:val="24"/>
          <w:szCs w:val="24"/>
        </w:rPr>
        <w:t>/46</w:t>
      </w:r>
      <w:r w:rsidRPr="00DF628B">
        <w:rPr>
          <w:b/>
          <w:bCs/>
          <w:snapToGrid w:val="0"/>
          <w:sz w:val="24"/>
          <w:szCs w:val="24"/>
        </w:rPr>
        <w:t xml:space="preserve"> </w:t>
      </w:r>
      <w:proofErr w:type="spellStart"/>
      <w:r w:rsidRPr="00DF628B">
        <w:rPr>
          <w:b/>
          <w:bCs/>
          <w:snapToGrid w:val="0"/>
          <w:sz w:val="24"/>
          <w:szCs w:val="24"/>
        </w:rPr>
        <w:t>md.</w:t>
      </w:r>
      <w:proofErr w:type="spellEnd"/>
      <w:r w:rsidRPr="00DF628B">
        <w:rPr>
          <w:b/>
          <w:bCs/>
          <w:snapToGrid w:val="0"/>
          <w:sz w:val="24"/>
          <w:szCs w:val="24"/>
        </w:rPr>
        <w:t xml:space="preserve">) </w:t>
      </w:r>
      <w:r w:rsidRPr="00DF628B">
        <w:rPr>
          <w:sz w:val="24"/>
          <w:szCs w:val="24"/>
        </w:rPr>
        <w:t>Teknoloji merkezi işletmelerinde, Ar-Ge merkezlerinde, kamu kurum ve kuruluşları ile kanunla kurulan vakıflar tarafından veya uluslararası fonlarca desteklenen Ar-Ge ve yenilik projelerinde, rekabet öncesi iş birliği projelerinde ve </w:t>
      </w:r>
      <w:proofErr w:type="spellStart"/>
      <w:r w:rsidRPr="00DF628B">
        <w:rPr>
          <w:sz w:val="24"/>
          <w:szCs w:val="24"/>
        </w:rPr>
        <w:t>teknogirişim</w:t>
      </w:r>
      <w:proofErr w:type="spellEnd"/>
      <w:r w:rsidRPr="00DF628B">
        <w:rPr>
          <w:sz w:val="24"/>
          <w:szCs w:val="24"/>
        </w:rPr>
        <w:t> sermaye desteklerinden yararlananlara, 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
    <w:p w:rsidR="00313669" w:rsidRPr="00C4481F" w:rsidRDefault="00313669" w:rsidP="001734CA">
      <w:pPr>
        <w:ind w:firstLine="708"/>
        <w:jc w:val="both"/>
        <w:rPr>
          <w:b/>
          <w:snapToGrid w:val="0"/>
        </w:rPr>
      </w:pPr>
    </w:p>
    <w:p w:rsidR="00313669" w:rsidRPr="00C4481F" w:rsidRDefault="00313669" w:rsidP="001330E9">
      <w:pPr>
        <w:jc w:val="both"/>
      </w:pPr>
      <w:r w:rsidRPr="00C4481F">
        <w:rPr>
          <w:snapToGrid w:val="0"/>
        </w:rPr>
        <w:t xml:space="preserve">            </w:t>
      </w:r>
      <w:r w:rsidRPr="00C4481F">
        <w:rPr>
          <w:b/>
          <w:snapToGrid w:val="0"/>
        </w:rPr>
        <w:t>3)</w:t>
      </w:r>
      <w:r w:rsidRPr="00C4481F">
        <w:rPr>
          <w:snapToGrid w:val="0"/>
        </w:rPr>
        <w:t xml:space="preserve"> İsteklinin üretim ve/veya imalat kapasitesine, araştırma-geliştirme faaliyetlerine ve kaliteyi sağlamasına yönelik belgeler,</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4)</w:t>
      </w:r>
      <w:r w:rsidRPr="00C4481F">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C4481F" w:rsidRDefault="00313669" w:rsidP="001734CA">
      <w:pPr>
        <w:jc w:val="both"/>
        <w:rPr>
          <w:snapToGrid w:val="0"/>
        </w:rPr>
      </w:pPr>
      <w:r w:rsidRPr="00C4481F">
        <w:rPr>
          <w:snapToGrid w:val="0"/>
        </w:rPr>
        <w:t>           </w:t>
      </w:r>
    </w:p>
    <w:p w:rsidR="001734CA" w:rsidRPr="00C4481F" w:rsidRDefault="00313669" w:rsidP="001734CA">
      <w:pPr>
        <w:ind w:firstLine="708"/>
        <w:jc w:val="both"/>
        <w:rPr>
          <w:snapToGrid w:val="0"/>
        </w:rPr>
      </w:pPr>
      <w:r w:rsidRPr="00C4481F">
        <w:rPr>
          <w:b/>
          <w:snapToGrid w:val="0"/>
        </w:rPr>
        <w:t>5)</w:t>
      </w:r>
      <w:r w:rsidRPr="00C4481F">
        <w:rPr>
          <w:snapToGrid w:val="0"/>
        </w:rPr>
        <w:t xml:space="preserve"> İhale konusu hizmet veya yapım işlerinde isteklinin yönetici kadrosu ile işi yürütecek teknik personelinin eğitimi ve mesleki niteliklerini gösteren belgeler, </w:t>
      </w:r>
    </w:p>
    <w:p w:rsidR="00CF524F" w:rsidRPr="00C4481F" w:rsidRDefault="00CF524F" w:rsidP="001734CA">
      <w:pPr>
        <w:ind w:firstLine="708"/>
        <w:jc w:val="both"/>
        <w:rPr>
          <w:b/>
          <w:snapToGrid w:val="0"/>
        </w:rPr>
      </w:pPr>
    </w:p>
    <w:p w:rsidR="00313669" w:rsidRPr="00C4481F" w:rsidRDefault="00313669" w:rsidP="001734CA">
      <w:pPr>
        <w:ind w:firstLine="708"/>
        <w:jc w:val="both"/>
        <w:rPr>
          <w:snapToGrid w:val="0"/>
        </w:rPr>
      </w:pPr>
      <w:r w:rsidRPr="00C4481F">
        <w:rPr>
          <w:b/>
          <w:snapToGrid w:val="0"/>
        </w:rPr>
        <w:t xml:space="preserve">6) </w:t>
      </w:r>
      <w:r w:rsidRPr="00C4481F">
        <w:rPr>
          <w:snapToGrid w:val="0"/>
        </w:rPr>
        <w:t xml:space="preserve">İhale konusu işin yerine getirilebilmesi için gerekli görülen tesis, makine, teçhizat ve diğer </w:t>
      </w:r>
      <w:proofErr w:type="gramStart"/>
      <w:r w:rsidRPr="00C4481F">
        <w:rPr>
          <w:snapToGrid w:val="0"/>
        </w:rPr>
        <w:t>ekipmana</w:t>
      </w:r>
      <w:proofErr w:type="gramEnd"/>
      <w:r w:rsidRPr="00C4481F">
        <w:rPr>
          <w:snapToGrid w:val="0"/>
        </w:rPr>
        <w:t xml:space="preserve"> ilişkin belgeler,</w:t>
      </w:r>
    </w:p>
    <w:p w:rsidR="00043B06" w:rsidRPr="00C4481F" w:rsidRDefault="00313669" w:rsidP="00B2645C">
      <w:pPr>
        <w:jc w:val="both"/>
        <w:rPr>
          <w:b/>
          <w:snapToGrid w:val="0"/>
        </w:rPr>
      </w:pPr>
      <w:r w:rsidRPr="00C4481F">
        <w:rPr>
          <w:snapToGrid w:val="0"/>
        </w:rPr>
        <w:t>   </w:t>
      </w:r>
      <w:r w:rsidRPr="00C4481F">
        <w:rPr>
          <w:b/>
          <w:snapToGrid w:val="0"/>
        </w:rPr>
        <w:t xml:space="preserve">         </w:t>
      </w:r>
    </w:p>
    <w:p w:rsidR="00313669" w:rsidRPr="00C4481F" w:rsidRDefault="00313669" w:rsidP="00043B06">
      <w:pPr>
        <w:ind w:firstLine="708"/>
        <w:jc w:val="both"/>
      </w:pPr>
      <w:r w:rsidRPr="00C4481F">
        <w:rPr>
          <w:b/>
          <w:snapToGrid w:val="0"/>
        </w:rPr>
        <w:t xml:space="preserve">7) </w:t>
      </w:r>
      <w:r w:rsidRPr="00C4481F">
        <w:rPr>
          <w:snapToGrid w:val="0"/>
        </w:rPr>
        <w:t>İstekliye doğrudan bağlı olsun veya olmasın, kalite kontrolden sorumlu olan ilgili teknik personel veya teknik kuruluşlara ilişkin belgeler,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pPr>
      <w:r w:rsidRPr="00C4481F">
        <w:rPr>
          <w:b/>
          <w:snapToGrid w:val="0"/>
        </w:rPr>
        <w:t>8)</w:t>
      </w:r>
      <w:r w:rsidRPr="00C4481F">
        <w:rPr>
          <w:snapToGrid w:val="0"/>
        </w:rPr>
        <w:t xml:space="preserve"> İhale konusu işin ihale dokümanında belirtilen standartlara uygunluğunu gösteren, </w:t>
      </w:r>
      <w:proofErr w:type="gramStart"/>
      <w:r w:rsidRPr="00C4481F">
        <w:rPr>
          <w:snapToGrid w:val="0"/>
        </w:rPr>
        <w:t>uluslar arası</w:t>
      </w:r>
      <w:proofErr w:type="gramEnd"/>
      <w:r w:rsidRPr="00C4481F">
        <w:rPr>
          <w:snapToGrid w:val="0"/>
        </w:rPr>
        <w:t xml:space="preserve"> kurallara uygun şekilde akredite edilmiş kalite kontrol kuruluşları tarafından verilen sertifikalar,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rPr>
          <w:snapToGrid w:val="0"/>
        </w:rPr>
      </w:pPr>
      <w:r w:rsidRPr="00C4481F">
        <w:rPr>
          <w:b/>
          <w:snapToGrid w:val="0"/>
        </w:rPr>
        <w:t>9)</w:t>
      </w:r>
      <w:r w:rsidRPr="00C4481F">
        <w:rPr>
          <w:snapToGrid w:val="0"/>
        </w:rPr>
        <w:t xml:space="preserve"> İdarenin talebi halinde doğruluğu teyit edilmek üzere, tedarik edilecek malların numuneleri, katalogları ve/veya fotoğrafları.</w:t>
      </w:r>
    </w:p>
    <w:p w:rsidR="003221FC" w:rsidRPr="00C4481F" w:rsidRDefault="003221FC" w:rsidP="00043B06">
      <w:pPr>
        <w:ind w:firstLine="708"/>
        <w:jc w:val="both"/>
      </w:pPr>
    </w:p>
    <w:p w:rsidR="00313669" w:rsidRPr="00C4481F" w:rsidRDefault="00313669" w:rsidP="005C5197">
      <w:pPr>
        <w:jc w:val="both"/>
        <w:rPr>
          <w:snapToGrid w:val="0"/>
        </w:rPr>
      </w:pPr>
      <w:r w:rsidRPr="00C4481F">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C4481F" w:rsidRDefault="00043B06" w:rsidP="00043B06">
      <w:pPr>
        <w:ind w:firstLine="708"/>
        <w:jc w:val="both"/>
      </w:pPr>
    </w:p>
    <w:p w:rsidR="00313669" w:rsidRPr="00C4481F" w:rsidRDefault="00D247DB" w:rsidP="00D247DB">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 xml:space="preserve">(Ek fıkra: </w:t>
      </w:r>
      <w:proofErr w:type="gramStart"/>
      <w:r w:rsidR="00313669" w:rsidRPr="00C4481F">
        <w:rPr>
          <w:b/>
          <w:bCs/>
          <w:snapToGrid w:val="0"/>
          <w:sz w:val="24"/>
          <w:szCs w:val="24"/>
        </w:rPr>
        <w:t>12/6/2002</w:t>
      </w:r>
      <w:proofErr w:type="gramEnd"/>
      <w:r w:rsidR="00313669" w:rsidRPr="00C4481F">
        <w:rPr>
          <w:b/>
          <w:bCs/>
          <w:snapToGrid w:val="0"/>
          <w:sz w:val="24"/>
          <w:szCs w:val="24"/>
        </w:rPr>
        <w:t xml:space="preserve">-4761/13 md.) </w:t>
      </w:r>
      <w:r w:rsidR="00313669" w:rsidRPr="00C4481F">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C4481F">
        <w:rPr>
          <w:snapToGrid w:val="0"/>
          <w:sz w:val="24"/>
          <w:szCs w:val="24"/>
        </w:rPr>
        <w:t xml:space="preserve">en az bir yıldır </w:t>
      </w:r>
      <w:r w:rsidR="00313669" w:rsidRPr="00C4481F">
        <w:rPr>
          <w:snapToGrid w:val="0"/>
          <w:sz w:val="24"/>
          <w:szCs w:val="24"/>
        </w:rPr>
        <w:t>tüzel kişiliğin yarısından fazla hissesine sahip olmaları, her ihalede bu oranın aranması ve teminat süresince bu oranın muhafaza edilmesi zorunludur.</w:t>
      </w:r>
      <w:r w:rsidR="008C344D" w:rsidRPr="00C4481F">
        <w:rPr>
          <w:rStyle w:val="DipnotBavurusu"/>
          <w:b/>
          <w:snapToGrid w:val="0"/>
          <w:sz w:val="24"/>
          <w:szCs w:val="24"/>
        </w:rPr>
        <w:footnoteReference w:id="9"/>
      </w:r>
      <w:r w:rsidR="00BF7313" w:rsidRPr="00BF7313">
        <w:rPr>
          <w:b/>
          <w:bCs/>
          <w:snapToGrid w:val="0"/>
          <w:sz w:val="24"/>
          <w:szCs w:val="24"/>
        </w:rPr>
        <w:t xml:space="preserve"> </w:t>
      </w:r>
      <w:r w:rsidR="00BF7313" w:rsidRPr="00C4481F">
        <w:rPr>
          <w:b/>
          <w:bCs/>
          <w:snapToGrid w:val="0"/>
          <w:sz w:val="24"/>
          <w:szCs w:val="24"/>
        </w:rPr>
        <w:t xml:space="preserve">(Değişik son cümle: 20/11/2008-5812/3 </w:t>
      </w:r>
      <w:proofErr w:type="spellStart"/>
      <w:r w:rsidR="00BF7313" w:rsidRPr="00C4481F">
        <w:rPr>
          <w:b/>
          <w:bCs/>
          <w:snapToGrid w:val="0"/>
          <w:sz w:val="24"/>
          <w:szCs w:val="24"/>
        </w:rPr>
        <w:t>md</w:t>
      </w:r>
      <w:proofErr w:type="gramStart"/>
      <w:r w:rsidR="00BF7313" w:rsidRPr="00C4481F">
        <w:rPr>
          <w:b/>
          <w:bCs/>
          <w:snapToGrid w:val="0"/>
          <w:sz w:val="24"/>
          <w:szCs w:val="24"/>
        </w:rPr>
        <w:t>.</w:t>
      </w:r>
      <w:proofErr w:type="spellEnd"/>
      <w:r w:rsidR="00BF7313">
        <w:rPr>
          <w:b/>
          <w:bCs/>
          <w:snapToGrid w:val="0"/>
          <w:sz w:val="24"/>
          <w:szCs w:val="24"/>
        </w:rPr>
        <w:t>;</w:t>
      </w:r>
      <w:proofErr w:type="gramEnd"/>
      <w:r w:rsidR="00BF7313">
        <w:rPr>
          <w:b/>
          <w:bCs/>
          <w:snapToGrid w:val="0"/>
          <w:sz w:val="24"/>
          <w:szCs w:val="24"/>
        </w:rPr>
        <w:t xml:space="preserve"> </w:t>
      </w:r>
      <w:r w:rsidR="00BF7313" w:rsidRPr="00C4481F">
        <w:rPr>
          <w:b/>
          <w:bCs/>
          <w:snapToGrid w:val="0"/>
          <w:sz w:val="24"/>
          <w:szCs w:val="24"/>
        </w:rPr>
        <w:t>Değişik son cümle:</w:t>
      </w:r>
      <w:r w:rsidR="00BF7313" w:rsidRPr="000E65BA">
        <w:rPr>
          <w:b/>
          <w:bCs/>
        </w:rPr>
        <w:t xml:space="preserve"> </w:t>
      </w:r>
      <w:r w:rsidR="00BF7313" w:rsidRPr="004101DF">
        <w:rPr>
          <w:b/>
          <w:bCs/>
          <w:snapToGrid w:val="0"/>
          <w:sz w:val="24"/>
          <w:szCs w:val="24"/>
        </w:rPr>
        <w:t>6/2/2014-6518</w:t>
      </w:r>
      <w:r w:rsidR="00BF7313">
        <w:rPr>
          <w:b/>
          <w:bCs/>
          <w:snapToGrid w:val="0"/>
          <w:sz w:val="24"/>
          <w:szCs w:val="24"/>
        </w:rPr>
        <w:t>/46</w:t>
      </w:r>
      <w:r w:rsidR="00BF7313" w:rsidRPr="004101DF">
        <w:rPr>
          <w:b/>
          <w:bCs/>
          <w:snapToGrid w:val="0"/>
          <w:sz w:val="24"/>
          <w:szCs w:val="24"/>
        </w:rPr>
        <w:t xml:space="preserve"> </w:t>
      </w:r>
      <w:proofErr w:type="spellStart"/>
      <w:r w:rsidR="00BF7313" w:rsidRPr="004101DF">
        <w:rPr>
          <w:b/>
          <w:bCs/>
          <w:snapToGrid w:val="0"/>
          <w:sz w:val="24"/>
          <w:szCs w:val="24"/>
        </w:rPr>
        <w:t>md.</w:t>
      </w:r>
      <w:proofErr w:type="spellEnd"/>
      <w:r w:rsidR="00BF7313" w:rsidRPr="00C4481F">
        <w:rPr>
          <w:b/>
          <w:bCs/>
          <w:snapToGrid w:val="0"/>
          <w:sz w:val="24"/>
          <w:szCs w:val="24"/>
        </w:rPr>
        <w:t>)</w:t>
      </w:r>
      <w:r w:rsidR="00BF7313" w:rsidRPr="00C4481F">
        <w:rPr>
          <w:snapToGrid w:val="0"/>
          <w:sz w:val="24"/>
          <w:szCs w:val="24"/>
        </w:rPr>
        <w:t xml:space="preserve"> </w:t>
      </w:r>
      <w:r w:rsidR="00BF7313" w:rsidRPr="003F536F">
        <w:rPr>
          <w:snapToGrid w:val="0"/>
          <w:sz w:val="24"/>
          <w:szCs w:val="24"/>
        </w:rPr>
        <w:t>Denetim ve yönetim faaliyetleri nedeniyle alınacak belgeler beşte bir oranında dikkate alınır. Ancak, yapımla ilgili hizmet işlerinden elde edilen belgeler yapım işlerinde kullanılamaz</w:t>
      </w:r>
      <w:r w:rsidR="00BF7313" w:rsidRPr="00100C42">
        <w:rPr>
          <w:color w:val="00B050"/>
          <w:sz w:val="18"/>
          <w:szCs w:val="18"/>
          <w:lang w:eastAsia="tr-TR"/>
        </w:rPr>
        <w:t>.</w:t>
      </w:r>
    </w:p>
    <w:p w:rsidR="00087FC6" w:rsidRPr="00C4481F" w:rsidRDefault="00087FC6" w:rsidP="001734CA">
      <w:pPr>
        <w:ind w:firstLine="708"/>
        <w:jc w:val="both"/>
      </w:pPr>
    </w:p>
    <w:p w:rsidR="00313669" w:rsidRPr="00C4481F" w:rsidRDefault="00313669" w:rsidP="001734CA">
      <w:pPr>
        <w:ind w:firstLine="708"/>
        <w:jc w:val="both"/>
        <w:rPr>
          <w:snapToGrid w:val="0"/>
        </w:rPr>
      </w:pPr>
      <w:r w:rsidRPr="00C4481F">
        <w:rPr>
          <w:snapToGrid w:val="0"/>
        </w:rPr>
        <w:t>Aşağıda belirtilen durumlardaki istekliler ihale dışı bırakılır: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İflas eden, tasfiye halinde olan, işleri mahkeme tarafından yürütülen, </w:t>
      </w:r>
      <w:proofErr w:type="gramStart"/>
      <w:r w:rsidRPr="00C4481F">
        <w:rPr>
          <w:snapToGrid w:val="0"/>
        </w:rPr>
        <w:t>konkordato</w:t>
      </w:r>
      <w:proofErr w:type="gramEnd"/>
      <w:r w:rsidRPr="00C4481F">
        <w:rPr>
          <w:snapToGrid w:val="0"/>
        </w:rPr>
        <w:t xml:space="preserve"> ilân eden, işlerini askıya alan veya kendi ülkesindeki mevzuat hükümlerine göre benzer bir durumda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b)</w:t>
      </w:r>
      <w:r w:rsidRPr="00C4481F">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C4481F" w:rsidRDefault="00313669" w:rsidP="00B2645C">
      <w:pPr>
        <w:ind w:firstLine="340"/>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c)</w:t>
      </w:r>
      <w:r w:rsidRPr="00C4481F">
        <w:rPr>
          <w:snapToGrid w:val="0"/>
        </w:rPr>
        <w:t xml:space="preserve"> Türkiye'nin veya kendi ülkesinin mevzuat hükümleri uyarınca kesinleşmiş sosyal güvenlik prim borcu olan.</w:t>
      </w:r>
    </w:p>
    <w:p w:rsidR="00CE4904" w:rsidRPr="00C4481F" w:rsidRDefault="00313669" w:rsidP="00B2645C">
      <w:pPr>
        <w:jc w:val="both"/>
        <w:rPr>
          <w:b/>
          <w:snapToGrid w:val="0"/>
        </w:rPr>
      </w:pPr>
      <w:r w:rsidRPr="00C4481F">
        <w:rPr>
          <w:b/>
          <w:snapToGrid w:val="0"/>
        </w:rPr>
        <w:t>               </w:t>
      </w:r>
    </w:p>
    <w:p w:rsidR="00313669" w:rsidRPr="00C4481F" w:rsidRDefault="00313669" w:rsidP="00B2645C">
      <w:pPr>
        <w:jc w:val="both"/>
      </w:pPr>
      <w:r w:rsidRPr="00C4481F">
        <w:rPr>
          <w:b/>
          <w:snapToGrid w:val="0"/>
        </w:rPr>
        <w:t xml:space="preserve"> </w:t>
      </w:r>
      <w:r w:rsidR="001734CA" w:rsidRPr="00C4481F">
        <w:rPr>
          <w:b/>
          <w:snapToGrid w:val="0"/>
        </w:rPr>
        <w:tab/>
      </w:r>
      <w:r w:rsidRPr="00C4481F">
        <w:rPr>
          <w:b/>
          <w:snapToGrid w:val="0"/>
        </w:rPr>
        <w:t>d)</w:t>
      </w:r>
      <w:r w:rsidRPr="00C4481F">
        <w:rPr>
          <w:snapToGrid w:val="0"/>
        </w:rPr>
        <w:t xml:space="preserve"> Türkiye'nin veya kendi ülkesinin mevzuat hükümleri uyarınca kesinleşmiş vergi borcu olan.</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e)</w:t>
      </w:r>
      <w:r w:rsidRPr="00C4481F">
        <w:rPr>
          <w:snapToGrid w:val="0"/>
        </w:rPr>
        <w:t xml:space="preserve"> İhale tarihinden önceki beş yıl içinde, mesleki faaliyetlerinden dolayı yargı kararıyla hüküm giyen.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İhale tarihinden önceki beş yıl içinde, ihaleyi yapan idareye yaptığı işler sırasında iş veya meslek ahlakına aykırı faaliyetlerde bulunduğu bu idare tarafından ispat edilen.</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1734CA">
      <w:pPr>
        <w:ind w:firstLine="708"/>
        <w:jc w:val="both"/>
      </w:pPr>
      <w:r w:rsidRPr="00C4481F">
        <w:rPr>
          <w:b/>
          <w:snapToGrid w:val="0"/>
        </w:rPr>
        <w:t>g)</w:t>
      </w:r>
      <w:r w:rsidR="00A92796" w:rsidRPr="00C4481F">
        <w:rPr>
          <w:snapToGrid w:val="0"/>
        </w:rPr>
        <w:t xml:space="preserve"> </w:t>
      </w:r>
      <w:r w:rsidRPr="00C4481F">
        <w:rPr>
          <w:snapToGrid w:val="0"/>
        </w:rPr>
        <w:t>İhale tarihi itibariyle, mevzuatı gereği kayıtlı olduğu oda tarafından mesleki faaliyetten men edilmiş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h) </w:t>
      </w:r>
      <w:r w:rsidRPr="00C4481F">
        <w:rPr>
          <w:snapToGrid w:val="0"/>
        </w:rPr>
        <w:t>Bu maddede belirtilen bilgi ve belgeleri vermeyen veya yanıltıcı bilgi ve/veya sahte belge verdiği tespit edilen.</w:t>
      </w:r>
    </w:p>
    <w:p w:rsidR="00CE4904" w:rsidRPr="00C4481F" w:rsidRDefault="00313669" w:rsidP="00B2645C">
      <w:pPr>
        <w:jc w:val="both"/>
        <w:rPr>
          <w:b/>
          <w:snapToGrid w:val="0"/>
        </w:rPr>
      </w:pPr>
      <w:r w:rsidRPr="00C4481F">
        <w:rPr>
          <w:b/>
          <w:snapToGrid w:val="0"/>
        </w:rPr>
        <w:t>              </w:t>
      </w:r>
    </w:p>
    <w:p w:rsidR="00313669" w:rsidRPr="00C4481F" w:rsidRDefault="00313669" w:rsidP="001734CA">
      <w:pPr>
        <w:ind w:firstLine="708"/>
        <w:jc w:val="both"/>
      </w:pPr>
      <w:r w:rsidRPr="00C4481F">
        <w:rPr>
          <w:b/>
          <w:snapToGrid w:val="0"/>
        </w:rPr>
        <w:t>i)</w:t>
      </w:r>
      <w:r w:rsidRPr="00C4481F">
        <w:rPr>
          <w:snapToGrid w:val="0"/>
        </w:rPr>
        <w:t xml:space="preserve"> 11 inci maddeye göre ihaleye katılamayacağı belirtildiği halde ihaleye katılan.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rPr>
          <w:snapToGrid w:val="0"/>
        </w:rPr>
      </w:pPr>
      <w:r w:rsidRPr="00C4481F">
        <w:rPr>
          <w:b/>
          <w:snapToGrid w:val="0"/>
        </w:rPr>
        <w:t xml:space="preserve">j) </w:t>
      </w:r>
      <w:r w:rsidRPr="00C4481F">
        <w:rPr>
          <w:snapToGrid w:val="0"/>
        </w:rPr>
        <w:t xml:space="preserve">17 </w:t>
      </w:r>
      <w:proofErr w:type="spellStart"/>
      <w:r w:rsidRPr="00C4481F">
        <w:rPr>
          <w:snapToGrid w:val="0"/>
        </w:rPr>
        <w:t>nci</w:t>
      </w:r>
      <w:proofErr w:type="spellEnd"/>
      <w:r w:rsidRPr="00C4481F">
        <w:rPr>
          <w:snapToGrid w:val="0"/>
        </w:rPr>
        <w:t xml:space="preserve"> maddede belirtilen yasak fiil veya davranışlarda bulundukları tespit edilen.</w:t>
      </w:r>
    </w:p>
    <w:p w:rsidR="00CE4904" w:rsidRPr="00C4481F" w:rsidRDefault="00CE4904" w:rsidP="00B2645C">
      <w:pPr>
        <w:jc w:val="both"/>
      </w:pPr>
    </w:p>
    <w:p w:rsidR="00313669" w:rsidRPr="00C4481F" w:rsidRDefault="00313669" w:rsidP="001734CA">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md.) </w:t>
      </w:r>
      <w:r w:rsidRPr="00C4481F">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C4481F" w:rsidRDefault="001734CA" w:rsidP="001734CA">
      <w:pPr>
        <w:jc w:val="both"/>
      </w:pPr>
    </w:p>
    <w:p w:rsidR="00313669" w:rsidRPr="00C4481F" w:rsidRDefault="00313669" w:rsidP="001734CA">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md.) </w:t>
      </w:r>
      <w:r w:rsidRPr="00C4481F">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F52BE" w:rsidRPr="00C4481F" w:rsidRDefault="003F52BE" w:rsidP="001734CA">
      <w:pPr>
        <w:ind w:firstLine="708"/>
        <w:jc w:val="both"/>
      </w:pPr>
    </w:p>
    <w:p w:rsidR="00FE4143" w:rsidRPr="00C4481F" w:rsidRDefault="00FE4143" w:rsidP="001734CA">
      <w:pPr>
        <w:ind w:firstLine="708"/>
        <w:jc w:val="both"/>
      </w:pPr>
    </w:p>
    <w:p w:rsidR="00313669" w:rsidRPr="00C4481F" w:rsidRDefault="00313669" w:rsidP="001734CA">
      <w:pPr>
        <w:ind w:firstLine="708"/>
        <w:jc w:val="both"/>
        <w:rPr>
          <w:b/>
        </w:rPr>
      </w:pPr>
      <w:r w:rsidRPr="00C4481F">
        <w:rPr>
          <w:b/>
          <w:iCs/>
          <w:snapToGrid w:val="0"/>
        </w:rPr>
        <w:t>İhaleye katılamayacak olanlar</w:t>
      </w:r>
    </w:p>
    <w:p w:rsidR="00313669" w:rsidRPr="00C4481F" w:rsidRDefault="00313669" w:rsidP="001734CA">
      <w:pPr>
        <w:ind w:firstLine="708"/>
        <w:jc w:val="both"/>
        <w:rPr>
          <w:snapToGrid w:val="0"/>
        </w:rPr>
      </w:pPr>
      <w:r w:rsidRPr="00C4481F">
        <w:rPr>
          <w:b/>
          <w:bCs/>
          <w:snapToGrid w:val="0"/>
        </w:rPr>
        <w:t>Madde 11-</w:t>
      </w:r>
      <w:r w:rsidRPr="00C4481F">
        <w:rPr>
          <w:snapToGrid w:val="0"/>
        </w:rPr>
        <w:t xml:space="preserve"> Aşağıda sayılanlar doğrudan veya dolaylı veya alt yüklenici olarak, kendileri veya başkaları adına hiçbir şekilde ihalelere katılamazlar:</w:t>
      </w:r>
    </w:p>
    <w:p w:rsidR="00CE4904" w:rsidRPr="00C4481F" w:rsidRDefault="00CE4904" w:rsidP="00B2645C">
      <w:pPr>
        <w:jc w:val="both"/>
      </w:pPr>
    </w:p>
    <w:p w:rsidR="00313669" w:rsidRPr="00C4481F" w:rsidRDefault="00313669" w:rsidP="001734CA">
      <w:pPr>
        <w:ind w:firstLine="708"/>
        <w:jc w:val="both"/>
      </w:pPr>
      <w:r w:rsidRPr="00C4481F">
        <w:rPr>
          <w:b/>
          <w:snapToGrid w:val="0"/>
        </w:rPr>
        <w:lastRenderedPageBreak/>
        <w:t>a)</w:t>
      </w:r>
      <w:r w:rsidRPr="00C4481F">
        <w:rPr>
          <w:snapToGrid w:val="0"/>
        </w:rPr>
        <w:t xml:space="preserve"> </w:t>
      </w:r>
      <w:r w:rsidR="00343698" w:rsidRPr="00C4481F">
        <w:rPr>
          <w:b/>
          <w:bCs/>
          <w:snapToGrid w:val="0"/>
        </w:rPr>
        <w:t xml:space="preserve">(Değişik: </w:t>
      </w:r>
      <w:proofErr w:type="gramStart"/>
      <w:r w:rsidR="00343698" w:rsidRPr="00C4481F">
        <w:rPr>
          <w:b/>
          <w:bCs/>
          <w:snapToGrid w:val="0"/>
        </w:rPr>
        <w:t>20/11/2008</w:t>
      </w:r>
      <w:proofErr w:type="gramEnd"/>
      <w:r w:rsidR="00343698" w:rsidRPr="00C4481F">
        <w:rPr>
          <w:b/>
          <w:bCs/>
          <w:snapToGrid w:val="0"/>
        </w:rPr>
        <w:t xml:space="preserve">-5812/4 md.) </w:t>
      </w:r>
      <w:r w:rsidR="00343698" w:rsidRPr="00C4481F">
        <w:t xml:space="preserve">Bu Kanun ve diğer kanunlardaki hükümler gereğince geçici veya sürekli olarak </w:t>
      </w:r>
      <w:r w:rsidR="00D17BAE" w:rsidRPr="00C4481F">
        <w:rPr>
          <w:rFonts w:eastAsia="ヒラギノ明朝 Pro W3"/>
          <w:lang w:eastAsia="en-US"/>
        </w:rPr>
        <w:t>idarelerce veya mahkeme kararıyla</w:t>
      </w:r>
      <w:r w:rsidR="00D17BAE" w:rsidRPr="00C4481F">
        <w:t xml:space="preserve"> </w:t>
      </w:r>
      <w:r w:rsidR="00343698" w:rsidRPr="00C4481F">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C4481F">
        <w:rPr>
          <w:rStyle w:val="DipnotBavurusu"/>
        </w:rPr>
        <w:footnoteReference w:id="10"/>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b) </w:t>
      </w:r>
      <w:r w:rsidRPr="00C4481F">
        <w:rPr>
          <w:snapToGrid w:val="0"/>
        </w:rPr>
        <w:t>İlgili mercilerce hileli iflas ettiğine karar verilenler.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c)</w:t>
      </w:r>
      <w:r w:rsidRPr="00C4481F">
        <w:rPr>
          <w:snapToGrid w:val="0"/>
        </w:rPr>
        <w:t xml:space="preserve"> İhaleyi yapan idarenin ihale yetkilisi kişileri ile bu yetkiye sahip kurullarda görevli kişiler.</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d)</w:t>
      </w:r>
      <w:r w:rsidRPr="00C4481F">
        <w:rPr>
          <w:snapToGrid w:val="0"/>
        </w:rPr>
        <w:t xml:space="preserve"> İhaleyi yapan idarenin ihale konusu işle ilgili her türlü ihale işlemlerini hazırlamak, yürütmek, sonuçlandırmak ve onaylamakla görevli olanlar.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e)</w:t>
      </w:r>
      <w:r w:rsidRPr="00C4481F">
        <w:rPr>
          <w:snapToGrid w:val="0"/>
        </w:rPr>
        <w:t xml:space="preserve"> (c) ve (d) bentlerinde belirtilen şahısların eşleri ve üçüncü dereceye kadar kan ve ikinci dereceye kadar kayın  hısımları ile evlatlıkları ve evlat edinenleri.</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C4481F" w:rsidRDefault="00313669" w:rsidP="001E31B2">
      <w:pPr>
        <w:jc w:val="both"/>
      </w:pPr>
      <w:r w:rsidRPr="00C4481F">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C4481F" w:rsidRDefault="00313669" w:rsidP="00B2645C">
      <w:pPr>
        <w:ind w:firstLine="340"/>
        <w:jc w:val="both"/>
      </w:pPr>
      <w:r w:rsidRPr="00C4481F">
        <w:rPr>
          <w:snapToGrid w:val="0"/>
        </w:rPr>
        <w:t> </w:t>
      </w:r>
    </w:p>
    <w:p w:rsidR="00313669" w:rsidRPr="00C4481F" w:rsidRDefault="00313669" w:rsidP="001734CA">
      <w:pPr>
        <w:ind w:firstLine="708"/>
        <w:jc w:val="both"/>
        <w:rPr>
          <w:snapToGrid w:val="0"/>
        </w:rPr>
      </w:pP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 xml:space="preserve">-4964/8 md.) </w:t>
      </w:r>
      <w:r w:rsidRPr="00C4481F">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C4481F" w:rsidRDefault="00AE7634"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81A41" w:rsidRPr="00C4481F" w:rsidRDefault="00081A41" w:rsidP="00B2645C">
      <w:pPr>
        <w:jc w:val="both"/>
      </w:pPr>
    </w:p>
    <w:p w:rsidR="005E7E65" w:rsidRPr="00C4481F" w:rsidRDefault="005E7E65" w:rsidP="00B2645C">
      <w:pPr>
        <w:jc w:val="both"/>
      </w:pPr>
    </w:p>
    <w:p w:rsidR="00313669" w:rsidRPr="00C4481F" w:rsidRDefault="00313669" w:rsidP="00AF2C42">
      <w:pPr>
        <w:ind w:firstLine="708"/>
        <w:jc w:val="both"/>
        <w:rPr>
          <w:b/>
        </w:rPr>
      </w:pPr>
      <w:r w:rsidRPr="00C4481F">
        <w:rPr>
          <w:b/>
          <w:iCs/>
          <w:snapToGrid w:val="0"/>
        </w:rPr>
        <w:t>Şartnameler</w:t>
      </w:r>
    </w:p>
    <w:p w:rsidR="00313669" w:rsidRPr="00C4481F" w:rsidRDefault="00313669" w:rsidP="00AF2C42">
      <w:pPr>
        <w:ind w:firstLine="708"/>
        <w:jc w:val="both"/>
        <w:rPr>
          <w:snapToGrid w:val="0"/>
        </w:rPr>
      </w:pPr>
      <w:r w:rsidRPr="00C4481F">
        <w:rPr>
          <w:b/>
          <w:bCs/>
          <w:snapToGrid w:val="0"/>
        </w:rPr>
        <w:t>Madde 12-</w:t>
      </w:r>
      <w:r w:rsidRPr="00C4481F">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 xml:space="preserve">İhale konusu mal veya hizmet alımları ile yapım işlerinin teknik </w:t>
      </w:r>
      <w:proofErr w:type="gramStart"/>
      <w:r w:rsidRPr="00C4481F">
        <w:rPr>
          <w:snapToGrid w:val="0"/>
        </w:rPr>
        <w:t>kriterlerine</w:t>
      </w:r>
      <w:proofErr w:type="gramEnd"/>
      <w:r w:rsidRPr="00C4481F">
        <w:rPr>
          <w:snapToGrid w:val="0"/>
        </w:rPr>
        <w:t xml:space="preserve"> ihale dokümanının bir parçası olan teknik şartnamelerde yer verilir. Belirlenecek teknik </w:t>
      </w:r>
      <w:proofErr w:type="gramStart"/>
      <w:r w:rsidRPr="00C4481F">
        <w:rPr>
          <w:snapToGrid w:val="0"/>
        </w:rPr>
        <w:t>kriterler</w:t>
      </w:r>
      <w:proofErr w:type="gramEnd"/>
      <w:r w:rsidRPr="00C4481F">
        <w:rPr>
          <w:snapToGrid w:val="0"/>
        </w:rPr>
        <w:t>, verimliliği ve fonksiyonelliği sağlamaya yönelik olacak, rekabeti engelleyici hususlar içermeyecek ve bütün istekliler için fırsat eşitliği sağlayacaktır.</w:t>
      </w:r>
    </w:p>
    <w:p w:rsidR="00CE4904" w:rsidRPr="00C4481F" w:rsidRDefault="00CE4904" w:rsidP="00B2645C">
      <w:pPr>
        <w:ind w:firstLine="340"/>
        <w:jc w:val="both"/>
      </w:pPr>
    </w:p>
    <w:p w:rsidR="00313669" w:rsidRPr="00C4481F" w:rsidRDefault="00313669" w:rsidP="00AF2C42">
      <w:pPr>
        <w:ind w:firstLine="708"/>
        <w:jc w:val="both"/>
        <w:rPr>
          <w:snapToGrid w:val="0"/>
        </w:rPr>
      </w:pPr>
      <w:r w:rsidRPr="00C4481F">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Ancak, ulusal ve/veya uluslararası teknik standartların bulunmaması veya teknik özelliklerin belirlenmesinin mümkün olmaması hallerinde "veya dengi" ifadesine yer verilmek şartıyla marka veya model belirtilebilir.</w:t>
      </w:r>
    </w:p>
    <w:p w:rsidR="00081A41" w:rsidRPr="00C4481F" w:rsidRDefault="00081A41" w:rsidP="00B2645C">
      <w:pPr>
        <w:jc w:val="both"/>
      </w:pPr>
    </w:p>
    <w:p w:rsidR="00AE140F" w:rsidRPr="00C4481F" w:rsidRDefault="00AE140F" w:rsidP="00B2645C">
      <w:pPr>
        <w:jc w:val="both"/>
      </w:pPr>
    </w:p>
    <w:p w:rsidR="00313669" w:rsidRPr="00C4481F" w:rsidRDefault="005C3050" w:rsidP="00AF2C42">
      <w:pPr>
        <w:ind w:firstLine="708"/>
        <w:jc w:val="both"/>
        <w:rPr>
          <w:b/>
        </w:rPr>
      </w:pPr>
      <w:r w:rsidRPr="00C4481F">
        <w:rPr>
          <w:b/>
          <w:iCs/>
          <w:snapToGrid w:val="0"/>
        </w:rPr>
        <w:t>İhale ila</w:t>
      </w:r>
      <w:r w:rsidR="00313669" w:rsidRPr="00C4481F">
        <w:rPr>
          <w:b/>
          <w:iCs/>
          <w:snapToGrid w:val="0"/>
        </w:rPr>
        <w:t>n süreleri ve kuralları</w:t>
      </w:r>
      <w:r w:rsidR="000E70D2" w:rsidRPr="00C4481F">
        <w:rPr>
          <w:b/>
          <w:iCs/>
          <w:snapToGrid w:val="0"/>
        </w:rPr>
        <w:t xml:space="preserve"> ile ön ilan</w:t>
      </w:r>
      <w:r w:rsidR="00871C51" w:rsidRPr="00C4481F">
        <w:rPr>
          <w:b/>
          <w:iCs/>
          <w:snapToGrid w:val="0"/>
        </w:rPr>
        <w:t xml:space="preserve"> </w:t>
      </w:r>
      <w:r w:rsidR="00401E70" w:rsidRPr="00C4481F">
        <w:rPr>
          <w:rStyle w:val="DipnotBavurusu"/>
          <w:b/>
          <w:iCs/>
          <w:snapToGrid w:val="0"/>
        </w:rPr>
        <w:footnoteReference w:id="11"/>
      </w:r>
      <w:r w:rsidR="00226DB2" w:rsidRPr="00C4481F">
        <w:rPr>
          <w:b/>
          <w:iCs/>
          <w:snapToGrid w:val="0"/>
        </w:rPr>
        <w:t xml:space="preserve"> </w:t>
      </w:r>
      <w:r w:rsidR="00226DB2" w:rsidRPr="00C4481F">
        <w:rPr>
          <w:rStyle w:val="DipnotBavurusu"/>
          <w:b/>
          <w:snapToGrid w:val="0"/>
        </w:rPr>
        <w:footnoteReference w:id="12"/>
      </w:r>
    </w:p>
    <w:p w:rsidR="00313669" w:rsidRPr="00C4481F" w:rsidRDefault="00313669" w:rsidP="00B2645C">
      <w:pPr>
        <w:jc w:val="both"/>
      </w:pPr>
      <w:r w:rsidRPr="00C4481F">
        <w:rPr>
          <w:b/>
          <w:bCs/>
          <w:snapToGrid w:val="0"/>
        </w:rPr>
        <w:t>            Madde 13-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-4964/9 md.)</w:t>
      </w:r>
    </w:p>
    <w:p w:rsidR="00313669" w:rsidRPr="00C4481F" w:rsidRDefault="00313669" w:rsidP="00B2645C">
      <w:pPr>
        <w:jc w:val="both"/>
        <w:rPr>
          <w:snapToGrid w:val="0"/>
        </w:rPr>
      </w:pPr>
      <w:r w:rsidRPr="00C4481F">
        <w:rPr>
          <w:snapToGrid w:val="0"/>
        </w:rPr>
        <w:t>            Bütün isteklilere tekliflerini hazırlayabilmeleri için yeterli süre tanımak suretiyle;</w:t>
      </w:r>
    </w:p>
    <w:p w:rsidR="00CE4904" w:rsidRPr="00C4481F" w:rsidRDefault="00CE4904" w:rsidP="00B2645C">
      <w:pPr>
        <w:jc w:val="both"/>
        <w:rPr>
          <w:sz w:val="6"/>
          <w:szCs w:val="6"/>
        </w:rPr>
      </w:pPr>
    </w:p>
    <w:p w:rsidR="00313669" w:rsidRPr="00C4481F" w:rsidRDefault="00313669" w:rsidP="00B2645C">
      <w:pPr>
        <w:jc w:val="both"/>
      </w:pPr>
      <w:r w:rsidRPr="00C4481F">
        <w:rPr>
          <w:snapToGrid w:val="0"/>
        </w:rPr>
        <w:t>           </w:t>
      </w:r>
      <w:r w:rsidRPr="00C4481F">
        <w:rPr>
          <w:b/>
          <w:snapToGrid w:val="0"/>
        </w:rPr>
        <w:t xml:space="preserve"> a)</w:t>
      </w:r>
      <w:r w:rsidRPr="00C4481F">
        <w:rPr>
          <w:snapToGrid w:val="0"/>
        </w:rPr>
        <w:t xml:space="preserve"> Yaklaşık maliyeti 8 inci maddede yer alan eşik değerlere eşit veya bu değerleri aşan ihalelerden;   </w:t>
      </w:r>
    </w:p>
    <w:p w:rsidR="00C42983" w:rsidRPr="00C4481F" w:rsidRDefault="00313669" w:rsidP="001E31B2">
      <w:pPr>
        <w:tabs>
          <w:tab w:val="left" w:pos="709"/>
        </w:tabs>
        <w:jc w:val="both"/>
        <w:rPr>
          <w:b/>
          <w:snapToGrid w:val="0"/>
        </w:rPr>
      </w:pPr>
      <w:r w:rsidRPr="00C4481F">
        <w:rPr>
          <w:snapToGrid w:val="0"/>
        </w:rPr>
        <w:t>           </w:t>
      </w:r>
      <w:r w:rsidRPr="00C4481F">
        <w:rPr>
          <w:b/>
          <w:snapToGrid w:val="0"/>
        </w:rPr>
        <w:t>1)</w:t>
      </w:r>
      <w:r w:rsidRPr="00C4481F">
        <w:rPr>
          <w:snapToGrid w:val="0"/>
        </w:rPr>
        <w:t xml:space="preserve"> Açık ihale usulü ile yapılacak olanların ilânları, ihale tarihinden en az kırk gün önce,</w:t>
      </w:r>
      <w:r w:rsidRPr="00C4481F">
        <w:rPr>
          <w:b/>
          <w:snapToGrid w:val="0"/>
        </w:rPr>
        <w:t>  </w:t>
      </w:r>
    </w:p>
    <w:p w:rsidR="00CE4904" w:rsidRPr="00C4481F" w:rsidRDefault="00313669" w:rsidP="00C42983">
      <w:pPr>
        <w:ind w:firstLine="708"/>
        <w:jc w:val="both"/>
        <w:rPr>
          <w:b/>
          <w:snapToGrid w:val="0"/>
          <w:sz w:val="4"/>
          <w:szCs w:val="4"/>
        </w:rPr>
      </w:pPr>
      <w:r w:rsidRPr="00C4481F">
        <w:rPr>
          <w:b/>
          <w:snapToGrid w:val="0"/>
        </w:rPr>
        <w:t>      </w:t>
      </w:r>
    </w:p>
    <w:p w:rsidR="00313669" w:rsidRPr="00C4481F" w:rsidRDefault="00313669" w:rsidP="00AF2C42">
      <w:pPr>
        <w:ind w:firstLine="708"/>
        <w:jc w:val="both"/>
      </w:pPr>
      <w:r w:rsidRPr="00C4481F">
        <w:rPr>
          <w:b/>
          <w:snapToGrid w:val="0"/>
        </w:rPr>
        <w:t>2)</w:t>
      </w:r>
      <w:r w:rsidRPr="00C4481F">
        <w:rPr>
          <w:snapToGrid w:val="0"/>
        </w:rPr>
        <w:t xml:space="preserve"> Belli istekliler arasında ihale usulü ile yapılacak olanların ön yeterlik ilânları, son başvuru tarihinden en az </w:t>
      </w:r>
      <w:proofErr w:type="spellStart"/>
      <w:r w:rsidRPr="00C4481F">
        <w:rPr>
          <w:snapToGrid w:val="0"/>
        </w:rPr>
        <w:t>ondört</w:t>
      </w:r>
      <w:proofErr w:type="spellEnd"/>
      <w:r w:rsidRPr="00C4481F">
        <w:rPr>
          <w:snapToGrid w:val="0"/>
        </w:rPr>
        <w:t xml:space="preserve"> gün önce,</w:t>
      </w:r>
    </w:p>
    <w:p w:rsidR="00CE4904" w:rsidRPr="00C4481F" w:rsidRDefault="00313669" w:rsidP="00B2645C">
      <w:pPr>
        <w:jc w:val="both"/>
        <w:rPr>
          <w:b/>
          <w:snapToGrid w:val="0"/>
          <w:sz w:val="4"/>
          <w:szCs w:val="4"/>
        </w:rPr>
      </w:pPr>
      <w:r w:rsidRPr="00C4481F">
        <w:rPr>
          <w:b/>
          <w:snapToGrid w:val="0"/>
        </w:rPr>
        <w:t xml:space="preserve">            </w:t>
      </w:r>
    </w:p>
    <w:p w:rsidR="00313669" w:rsidRPr="00C4481F" w:rsidRDefault="00313669" w:rsidP="00AF2C42">
      <w:pPr>
        <w:ind w:firstLine="708"/>
        <w:jc w:val="both"/>
      </w:pPr>
      <w:r w:rsidRPr="00C4481F">
        <w:rPr>
          <w:b/>
          <w:snapToGrid w:val="0"/>
        </w:rPr>
        <w:t xml:space="preserve">3) </w:t>
      </w:r>
      <w:r w:rsidRPr="00C4481F">
        <w:rPr>
          <w:snapToGrid w:val="0"/>
        </w:rPr>
        <w:t xml:space="preserve">Pazarlık usulü ile yapılacak olanların ilânları, ihale tarihinden en az </w:t>
      </w:r>
      <w:proofErr w:type="spellStart"/>
      <w:r w:rsidRPr="00C4481F">
        <w:rPr>
          <w:snapToGrid w:val="0"/>
        </w:rPr>
        <w:t>yirmibeş</w:t>
      </w:r>
      <w:proofErr w:type="spellEnd"/>
      <w:r w:rsidRPr="00C4481F">
        <w:rPr>
          <w:snapToGrid w:val="0"/>
        </w:rPr>
        <w:t xml:space="preserve"> gün önce,</w:t>
      </w:r>
    </w:p>
    <w:p w:rsidR="00313669" w:rsidRPr="00C4481F" w:rsidRDefault="00313669" w:rsidP="00CF524F">
      <w:pPr>
        <w:jc w:val="both"/>
        <w:rPr>
          <w:snapToGrid w:val="0"/>
        </w:rPr>
      </w:pPr>
      <w:r w:rsidRPr="00C4481F">
        <w:rPr>
          <w:snapToGrid w:val="0"/>
        </w:rPr>
        <w:t xml:space="preserve">            </w:t>
      </w:r>
      <w:r w:rsidR="00D447EB" w:rsidRPr="00C4481F">
        <w:rPr>
          <w:snapToGrid w:val="0"/>
        </w:rPr>
        <w:t>Kamu İhale Bülteninde</w:t>
      </w:r>
      <w:r w:rsidRPr="00C4481F">
        <w:rPr>
          <w:snapToGrid w:val="0"/>
        </w:rPr>
        <w:t xml:space="preserve"> en az bir defa yayımlanmak suretiyle yapılır.</w:t>
      </w:r>
      <w:r w:rsidR="00871C51" w:rsidRPr="00C4481F">
        <w:rPr>
          <w:snapToGrid w:val="0"/>
        </w:rPr>
        <w:t xml:space="preserve"> </w:t>
      </w:r>
    </w:p>
    <w:p w:rsidR="00103D36" w:rsidRPr="00C4481F" w:rsidRDefault="00103D36" w:rsidP="00CF524F">
      <w:pPr>
        <w:jc w:val="both"/>
        <w:rPr>
          <w:snapToGrid w:val="0"/>
        </w:rPr>
      </w:pPr>
    </w:p>
    <w:p w:rsidR="00C42983" w:rsidRPr="00C4481F" w:rsidRDefault="00C42983" w:rsidP="00CF524F">
      <w:pPr>
        <w:jc w:val="both"/>
        <w:rPr>
          <w:snapToGrid w:val="0"/>
        </w:rPr>
      </w:pPr>
    </w:p>
    <w:p w:rsidR="00313669" w:rsidRPr="00C4481F" w:rsidRDefault="00313669" w:rsidP="00AF2C42">
      <w:pPr>
        <w:ind w:firstLine="708"/>
        <w:jc w:val="both"/>
        <w:rPr>
          <w:snapToGrid w:val="0"/>
        </w:rPr>
      </w:pPr>
      <w:r w:rsidRPr="00C4481F">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42983" w:rsidRPr="00C4481F" w:rsidRDefault="00C42983" w:rsidP="00AF2C42">
      <w:pPr>
        <w:ind w:firstLine="708"/>
        <w:jc w:val="both"/>
        <w:rPr>
          <w:snapToGrid w:val="0"/>
        </w:rPr>
      </w:pPr>
    </w:p>
    <w:p w:rsidR="00CE4904" w:rsidRPr="00C4481F" w:rsidRDefault="00CE4904" w:rsidP="00B2645C">
      <w:pPr>
        <w:jc w:val="both"/>
      </w:pPr>
    </w:p>
    <w:p w:rsidR="00313669" w:rsidRPr="00C4481F" w:rsidRDefault="00313669" w:rsidP="00AF2C42">
      <w:pPr>
        <w:ind w:firstLine="708"/>
        <w:jc w:val="both"/>
        <w:rPr>
          <w:snapToGrid w:val="0"/>
        </w:rPr>
      </w:pPr>
      <w:r w:rsidRPr="00C4481F">
        <w:rPr>
          <w:b/>
          <w:snapToGrid w:val="0"/>
        </w:rPr>
        <w:t>b)</w:t>
      </w:r>
      <w:r w:rsidRPr="00C4481F">
        <w:rPr>
          <w:snapToGrid w:val="0"/>
        </w:rPr>
        <w:t xml:space="preserve"> Yaklaşık maliyeti 8 inci maddede belirtilen eşik değerlerin altında kalan ihalelerden;</w:t>
      </w:r>
    </w:p>
    <w:p w:rsidR="00CE4904" w:rsidRPr="00C4481F" w:rsidRDefault="00CE4904" w:rsidP="00B2645C">
      <w:pPr>
        <w:jc w:val="both"/>
      </w:pPr>
    </w:p>
    <w:p w:rsidR="00313669" w:rsidRPr="00C4481F" w:rsidRDefault="00313669" w:rsidP="00AF2C42">
      <w:pPr>
        <w:ind w:firstLine="708"/>
        <w:jc w:val="both"/>
      </w:pPr>
      <w:r w:rsidRPr="00C4481F">
        <w:rPr>
          <w:b/>
          <w:snapToGrid w:val="0"/>
        </w:rPr>
        <w:t>1)</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Türk Lirasına </w:t>
      </w:r>
      <w:r w:rsidR="008846CA" w:rsidRPr="00C4481F">
        <w:rPr>
          <w:b/>
        </w:rPr>
        <w:t>(</w:t>
      </w:r>
      <w:proofErr w:type="spellStart"/>
      <w:r w:rsidR="00554665" w:rsidRPr="00C4481F">
        <w:rPr>
          <w:b/>
        </w:rPr>
        <w:t>Doksandörtbin</w:t>
      </w:r>
      <w:proofErr w:type="spellEnd"/>
      <w:r w:rsidR="00554665" w:rsidRPr="00C4481F">
        <w:rPr>
          <w:b/>
        </w:rPr>
        <w:t> </w:t>
      </w:r>
      <w:proofErr w:type="spellStart"/>
      <w:r w:rsidR="00554665" w:rsidRPr="00C4481F">
        <w:rPr>
          <w:b/>
        </w:rPr>
        <w:t>yediyüzellibir</w:t>
      </w:r>
      <w:proofErr w:type="spellEnd"/>
      <w:r w:rsidR="00985310" w:rsidRPr="00C4481F">
        <w:rPr>
          <w:b/>
        </w:rPr>
        <w:t xml:space="preserve"> Türk Lirasına</w:t>
      </w:r>
      <w:r w:rsidR="008846CA" w:rsidRPr="00C4481F">
        <w:rPr>
          <w:b/>
        </w:rPr>
        <w:t>)</w:t>
      </w:r>
      <w:r w:rsidR="008846CA" w:rsidRPr="00C4481F">
        <w:rPr>
          <w:rStyle w:val="DipnotBavurusu"/>
          <w:b/>
        </w:rPr>
        <w:footnoteReference w:customMarkFollows="1" w:id="13"/>
        <w:t>*</w:t>
      </w:r>
      <w:r w:rsidR="000B2CF0" w:rsidRPr="00C4481F">
        <w:rPr>
          <w:b/>
        </w:rPr>
        <w:t xml:space="preserve"> </w:t>
      </w:r>
      <w:r w:rsidRPr="00C4481F">
        <w:rPr>
          <w:snapToGrid w:val="0"/>
        </w:rPr>
        <w:t xml:space="preserve">kadar olan mal veya hizmet alımları ile </w:t>
      </w:r>
      <w:proofErr w:type="spellStart"/>
      <w:r w:rsidRPr="00C4481F">
        <w:rPr>
          <w:snapToGrid w:val="0"/>
        </w:rPr>
        <w:t>altmışmilyar</w:t>
      </w:r>
      <w:proofErr w:type="spellEnd"/>
      <w:r w:rsidRPr="00C4481F">
        <w:rPr>
          <w:snapToGrid w:val="0"/>
        </w:rPr>
        <w:t xml:space="preserve"> Türk Lirasına </w:t>
      </w:r>
      <w:r w:rsidR="008846CA" w:rsidRPr="00C4481F">
        <w:rPr>
          <w:b/>
        </w:rPr>
        <w:lastRenderedPageBreak/>
        <w:t>(</w:t>
      </w:r>
      <w:proofErr w:type="spellStart"/>
      <w:r w:rsidR="00554665" w:rsidRPr="00C4481F">
        <w:rPr>
          <w:b/>
        </w:rPr>
        <w:t>Yüzseksendokuzbin</w:t>
      </w:r>
      <w:proofErr w:type="spellEnd"/>
      <w:r w:rsidR="00554665" w:rsidRPr="00C4481F">
        <w:rPr>
          <w:b/>
        </w:rPr>
        <w:t> </w:t>
      </w:r>
      <w:proofErr w:type="spellStart"/>
      <w:r w:rsidR="00554665" w:rsidRPr="00C4481F">
        <w:rPr>
          <w:b/>
        </w:rPr>
        <w:t>beşyüzonbir</w:t>
      </w:r>
      <w:proofErr w:type="spellEnd"/>
      <w:r w:rsidR="005A5DD6" w:rsidRPr="00C4481F">
        <w:rPr>
          <w:b/>
        </w:rPr>
        <w:t xml:space="preserve"> Türk Lirasına</w:t>
      </w:r>
      <w:r w:rsidR="008846CA" w:rsidRPr="00C4481F">
        <w:rPr>
          <w:b/>
        </w:rPr>
        <w:t>)</w:t>
      </w:r>
      <w:r w:rsidR="00D936A2" w:rsidRPr="00C4481F">
        <w:rPr>
          <w:rStyle w:val="DipnotBavurusu"/>
        </w:rPr>
        <w:t>*</w:t>
      </w:r>
      <w:r w:rsidR="008846CA" w:rsidRPr="00C4481F">
        <w:t xml:space="preserve"> </w:t>
      </w:r>
      <w:r w:rsidRPr="00C4481F">
        <w:rPr>
          <w:snapToGrid w:val="0"/>
        </w:rPr>
        <w:t>kadar olan yapım işlerinin ihalesi, ihale tarihinden en az yedi gün önce ihalenin ve işin yapılacağı yerde çıkan gazetelerin en az ikisinde,</w:t>
      </w:r>
    </w:p>
    <w:p w:rsidR="00313669" w:rsidRPr="00C4481F" w:rsidRDefault="00313669" w:rsidP="00B2645C">
      <w:pPr>
        <w:ind w:firstLine="340"/>
        <w:jc w:val="both"/>
      </w:pPr>
      <w:r w:rsidRPr="00C4481F">
        <w:rPr>
          <w:snapToGrid w:val="0"/>
        </w:rPr>
        <w:t> </w:t>
      </w:r>
    </w:p>
    <w:p w:rsidR="00313669" w:rsidRPr="00C4481F" w:rsidRDefault="00313669" w:rsidP="00AF2C42">
      <w:pPr>
        <w:ind w:firstLine="708"/>
        <w:jc w:val="both"/>
      </w:pPr>
      <w:proofErr w:type="gramStart"/>
      <w:r w:rsidRPr="00C4481F">
        <w:rPr>
          <w:b/>
          <w:snapToGrid w:val="0"/>
        </w:rPr>
        <w:t>2)</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w:t>
      </w:r>
      <w:r w:rsidR="008846CA" w:rsidRPr="00C4481F">
        <w:rPr>
          <w:b/>
        </w:rPr>
        <w:t>(</w:t>
      </w:r>
      <w:proofErr w:type="spellStart"/>
      <w:r w:rsidR="00552322" w:rsidRPr="00C4481F">
        <w:rPr>
          <w:b/>
        </w:rPr>
        <w:t>Doksandörtbin</w:t>
      </w:r>
      <w:proofErr w:type="spellEnd"/>
      <w:r w:rsidR="00552322" w:rsidRPr="00C4481F">
        <w:rPr>
          <w:b/>
        </w:rPr>
        <w:t> </w:t>
      </w:r>
      <w:proofErr w:type="spellStart"/>
      <w:r w:rsidR="00552322" w:rsidRPr="00C4481F">
        <w:rPr>
          <w:b/>
        </w:rPr>
        <w:t>yediyüzellibir</w:t>
      </w:r>
      <w:proofErr w:type="spellEnd"/>
      <w:r w:rsidR="002E2C2F" w:rsidRPr="00C4481F">
        <w:rPr>
          <w:b/>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ile </w:t>
      </w:r>
      <w:proofErr w:type="spellStart"/>
      <w:r w:rsidRPr="00C4481F">
        <w:rPr>
          <w:snapToGrid w:val="0"/>
        </w:rPr>
        <w:t>altmışmilyar</w:t>
      </w:r>
      <w:proofErr w:type="spellEnd"/>
      <w:r w:rsidRPr="00C4481F">
        <w:rPr>
          <w:snapToGrid w:val="0"/>
        </w:rPr>
        <w:t xml:space="preserve"> Türk Lirası </w:t>
      </w:r>
      <w:r w:rsidR="008846CA" w:rsidRPr="00C4481F">
        <w:rPr>
          <w:b/>
        </w:rPr>
        <w:t>(</w:t>
      </w:r>
      <w:proofErr w:type="spellStart"/>
      <w:r w:rsidR="001738AC" w:rsidRPr="00C4481F">
        <w:rPr>
          <w:b/>
        </w:rPr>
        <w:t>Yüzseksendokuzbin</w:t>
      </w:r>
      <w:proofErr w:type="spellEnd"/>
      <w:r w:rsidR="001738AC" w:rsidRPr="00C4481F">
        <w:rPr>
          <w:b/>
        </w:rPr>
        <w:t> </w:t>
      </w:r>
      <w:proofErr w:type="spellStart"/>
      <w:r w:rsidR="001738AC" w:rsidRPr="00C4481F">
        <w:rPr>
          <w:b/>
        </w:rPr>
        <w:t>beşyüzonbir</w:t>
      </w:r>
      <w:proofErr w:type="spellEnd"/>
      <w:r w:rsidR="000954C1" w:rsidRPr="00C4481F">
        <w:rPr>
          <w:b/>
        </w:rPr>
        <w:t xml:space="preserve"> </w:t>
      </w:r>
      <w:r w:rsidR="00421132" w:rsidRPr="00C4481F">
        <w:rPr>
          <w:rFonts w:eastAsia="ヒラギノ明朝 Pro W3"/>
          <w:b/>
          <w:lang w:eastAsia="en-US"/>
        </w:rPr>
        <w:t>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mal veya hizmet alımları ile </w:t>
      </w:r>
      <w:proofErr w:type="spellStart"/>
      <w:r w:rsidRPr="00C4481F">
        <w:rPr>
          <w:snapToGrid w:val="0"/>
        </w:rPr>
        <w:t>altmışmilyar</w:t>
      </w:r>
      <w:proofErr w:type="spellEnd"/>
      <w:r w:rsidRPr="00C4481F">
        <w:rPr>
          <w:snapToGrid w:val="0"/>
        </w:rPr>
        <w:t xml:space="preserve"> </w:t>
      </w:r>
      <w:r w:rsidR="008846CA" w:rsidRPr="00C4481F">
        <w:rPr>
          <w:b/>
        </w:rPr>
        <w:t>(</w:t>
      </w:r>
      <w:proofErr w:type="spellStart"/>
      <w:r w:rsidR="00552322" w:rsidRPr="00C4481F">
        <w:rPr>
          <w:b/>
        </w:rPr>
        <w:t>Yüzseksendokuzbin</w:t>
      </w:r>
      <w:proofErr w:type="spellEnd"/>
      <w:r w:rsidR="00552322" w:rsidRPr="00C4481F">
        <w:rPr>
          <w:b/>
        </w:rPr>
        <w:t> </w:t>
      </w:r>
      <w:proofErr w:type="spellStart"/>
      <w:r w:rsidR="00552322" w:rsidRPr="00C4481F">
        <w:rPr>
          <w:b/>
        </w:rPr>
        <w:t>beşyüzonbir</w:t>
      </w:r>
      <w:proofErr w:type="spellEnd"/>
      <w:r w:rsidR="009468FE" w:rsidRPr="00C4481F">
        <w:rPr>
          <w:b/>
        </w:rPr>
        <w:t xml:space="preserve"> Türk Lirası</w:t>
      </w:r>
      <w:r w:rsidR="008846CA" w:rsidRPr="00C4481F">
        <w:rPr>
          <w:b/>
        </w:rPr>
        <w:t>)</w:t>
      </w:r>
      <w:r w:rsidR="008846CA" w:rsidRPr="00C4481F">
        <w:rPr>
          <w:rStyle w:val="DipnotBavurusu"/>
        </w:rPr>
        <w:t>*</w:t>
      </w:r>
      <w:r w:rsidR="008846CA" w:rsidRPr="00C4481F">
        <w:rPr>
          <w:b/>
        </w:rPr>
        <w:t xml:space="preserve"> </w:t>
      </w:r>
      <w:r w:rsidRPr="00C4481F">
        <w:rPr>
          <w:snapToGrid w:val="0"/>
        </w:rPr>
        <w:t xml:space="preserve">ile </w:t>
      </w:r>
      <w:proofErr w:type="spellStart"/>
      <w:r w:rsidRPr="00C4481F">
        <w:rPr>
          <w:snapToGrid w:val="0"/>
        </w:rPr>
        <w:t>beşyüzmilyar</w:t>
      </w:r>
      <w:proofErr w:type="spellEnd"/>
      <w:r w:rsidRPr="00C4481F">
        <w:rPr>
          <w:snapToGrid w:val="0"/>
        </w:rPr>
        <w:t xml:space="preserve"> Türk Lirası </w:t>
      </w:r>
      <w:r w:rsidR="008846CA" w:rsidRPr="00C4481F">
        <w:rPr>
          <w:b/>
        </w:rPr>
        <w:t>(</w:t>
      </w:r>
      <w:proofErr w:type="spellStart"/>
      <w:r w:rsidR="00552322" w:rsidRPr="00C4481F">
        <w:rPr>
          <w:b/>
        </w:rPr>
        <w:t>Birmilyon</w:t>
      </w:r>
      <w:proofErr w:type="spellEnd"/>
      <w:r w:rsidR="00552322" w:rsidRPr="00C4481F">
        <w:rPr>
          <w:b/>
        </w:rPr>
        <w:t> </w:t>
      </w:r>
      <w:proofErr w:type="spellStart"/>
      <w:r w:rsidR="00552322" w:rsidRPr="00C4481F">
        <w:rPr>
          <w:b/>
        </w:rPr>
        <w:t>beşyüzyetmişdokuzbin</w:t>
      </w:r>
      <w:proofErr w:type="spellEnd"/>
      <w:r w:rsidR="00552322" w:rsidRPr="00C4481F">
        <w:rPr>
          <w:b/>
        </w:rPr>
        <w:t> </w:t>
      </w:r>
      <w:proofErr w:type="spellStart"/>
      <w:r w:rsidR="00552322" w:rsidRPr="00C4481F">
        <w:rPr>
          <w:b/>
        </w:rPr>
        <w:t>üçyüzyirmiyedi</w:t>
      </w:r>
      <w:proofErr w:type="spellEnd"/>
      <w:r w:rsidR="009468FE" w:rsidRPr="00C4481F">
        <w:rPr>
          <w:b/>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yapım işlerinin ihalesi, ihale tarihinden en az </w:t>
      </w:r>
      <w:proofErr w:type="spellStart"/>
      <w:r w:rsidRPr="00C4481F">
        <w:rPr>
          <w:snapToGrid w:val="0"/>
        </w:rPr>
        <w:t>ondört</w:t>
      </w:r>
      <w:proofErr w:type="spellEnd"/>
      <w:r w:rsidRPr="00C4481F">
        <w:rPr>
          <w:snapToGrid w:val="0"/>
        </w:rPr>
        <w:t xml:space="preserve"> gün önce </w:t>
      </w:r>
      <w:r w:rsidR="00B55A1C" w:rsidRPr="00C4481F">
        <w:rPr>
          <w:snapToGrid w:val="0"/>
        </w:rPr>
        <w:t>Kamu İhale Bülteninde</w:t>
      </w:r>
      <w:r w:rsidRPr="00C4481F">
        <w:rPr>
          <w:snapToGrid w:val="0"/>
        </w:rPr>
        <w:t xml:space="preserve"> ve işin yapılacağı yerde çıkan gazetelerin birinde,</w:t>
      </w:r>
      <w:r w:rsidR="00B51532" w:rsidRPr="00C4481F">
        <w:rPr>
          <w:snapToGrid w:val="0"/>
        </w:rPr>
        <w:t xml:space="preserve"> </w:t>
      </w:r>
      <w:proofErr w:type="gramEnd"/>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vertAlign w:val="superscript"/>
        </w:rPr>
      </w:pPr>
      <w:proofErr w:type="gramStart"/>
      <w:r w:rsidRPr="00C4481F">
        <w:rPr>
          <w:b/>
          <w:snapToGrid w:val="0"/>
        </w:rPr>
        <w:t>3)</w:t>
      </w:r>
      <w:r w:rsidRPr="00C4481F">
        <w:rPr>
          <w:snapToGrid w:val="0"/>
        </w:rPr>
        <w:t xml:space="preserve"> Yaklaşık maliyeti </w:t>
      </w:r>
      <w:proofErr w:type="spellStart"/>
      <w:r w:rsidRPr="00C4481F">
        <w:rPr>
          <w:snapToGrid w:val="0"/>
        </w:rPr>
        <w:t>altmışmilyar</w:t>
      </w:r>
      <w:proofErr w:type="spellEnd"/>
      <w:r w:rsidRPr="00C4481F">
        <w:rPr>
          <w:snapToGrid w:val="0"/>
        </w:rPr>
        <w:t xml:space="preserve"> Türk Lirasının </w:t>
      </w:r>
      <w:r w:rsidR="008846CA" w:rsidRPr="00C4481F">
        <w:rPr>
          <w:b/>
        </w:rPr>
        <w:t>(</w:t>
      </w:r>
      <w:proofErr w:type="spellStart"/>
      <w:r w:rsidR="00C0226D" w:rsidRPr="00C4481F">
        <w:rPr>
          <w:b/>
        </w:rPr>
        <w:t>Yüzseksendokuzbin</w:t>
      </w:r>
      <w:proofErr w:type="spellEnd"/>
      <w:r w:rsidR="00C0226D" w:rsidRPr="00C4481F">
        <w:rPr>
          <w:b/>
        </w:rPr>
        <w:t> </w:t>
      </w:r>
      <w:proofErr w:type="spellStart"/>
      <w:r w:rsidR="00C0226D" w:rsidRPr="00C4481F">
        <w:rPr>
          <w:b/>
        </w:rPr>
        <w:t>beşyüzonbir</w:t>
      </w:r>
      <w:proofErr w:type="spellEnd"/>
      <w:r w:rsidR="001E31B2" w:rsidRPr="00C4481F">
        <w:rPr>
          <w:b/>
        </w:rPr>
        <w:t xml:space="preserve"> Türk Lirasının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mal veya hizmet alımları ile </w:t>
      </w:r>
      <w:proofErr w:type="spellStart"/>
      <w:r w:rsidRPr="00C4481F">
        <w:rPr>
          <w:snapToGrid w:val="0"/>
        </w:rPr>
        <w:t>beşyüzmilyar</w:t>
      </w:r>
      <w:proofErr w:type="spellEnd"/>
      <w:r w:rsidRPr="00C4481F">
        <w:rPr>
          <w:snapToGrid w:val="0"/>
        </w:rPr>
        <w:t xml:space="preserve"> Türk Lirasının </w:t>
      </w:r>
      <w:r w:rsidR="008846CA" w:rsidRPr="00C4481F">
        <w:rPr>
          <w:b/>
        </w:rPr>
        <w:t>(</w:t>
      </w:r>
      <w:proofErr w:type="spellStart"/>
      <w:r w:rsidR="00C0226D" w:rsidRPr="00C4481F">
        <w:rPr>
          <w:b/>
        </w:rPr>
        <w:t>Birmilyon</w:t>
      </w:r>
      <w:proofErr w:type="spellEnd"/>
      <w:r w:rsidR="00C0226D" w:rsidRPr="00C4481F">
        <w:rPr>
          <w:b/>
        </w:rPr>
        <w:t> </w:t>
      </w:r>
      <w:proofErr w:type="spellStart"/>
      <w:r w:rsidR="00C0226D" w:rsidRPr="00C4481F">
        <w:rPr>
          <w:b/>
        </w:rPr>
        <w:t>beşyüzyetmişdokuzbin</w:t>
      </w:r>
      <w:proofErr w:type="spellEnd"/>
      <w:r w:rsidR="00C0226D" w:rsidRPr="00C4481F">
        <w:rPr>
          <w:b/>
        </w:rPr>
        <w:t> </w:t>
      </w:r>
      <w:proofErr w:type="spellStart"/>
      <w:r w:rsidR="00C0226D" w:rsidRPr="00C4481F">
        <w:rPr>
          <w:b/>
        </w:rPr>
        <w:t>üçyüzyirmiyedi</w:t>
      </w:r>
      <w:proofErr w:type="spellEnd"/>
      <w:r w:rsidR="001E31B2" w:rsidRPr="00C4481F">
        <w:rPr>
          <w:b/>
        </w:rPr>
        <w:t xml:space="preserve"> Türk Lirasının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yapım işlerinin ihalesi, ihale tarihinden en az </w:t>
      </w:r>
      <w:proofErr w:type="spellStart"/>
      <w:r w:rsidRPr="00C4481F">
        <w:rPr>
          <w:snapToGrid w:val="0"/>
        </w:rPr>
        <w:t>yirmibir</w:t>
      </w:r>
      <w:proofErr w:type="spellEnd"/>
      <w:r w:rsidRPr="00C4481F">
        <w:rPr>
          <w:snapToGrid w:val="0"/>
        </w:rPr>
        <w:t xml:space="preserve"> gün önce </w:t>
      </w:r>
      <w:r w:rsidR="00D447EB" w:rsidRPr="00C4481F">
        <w:rPr>
          <w:snapToGrid w:val="0"/>
        </w:rPr>
        <w:t>Kamu İhale Bülteninde</w:t>
      </w:r>
      <w:r w:rsidRPr="00C4481F">
        <w:rPr>
          <w:snapToGrid w:val="0"/>
        </w:rPr>
        <w:t xml:space="preserve"> ve işin yapılacağı yerde çıkan gazetelerin birinde,</w:t>
      </w:r>
      <w:r w:rsidR="00764BD1" w:rsidRPr="00C4481F">
        <w:rPr>
          <w:snapToGrid w:val="0"/>
        </w:rPr>
        <w:t xml:space="preserve"> </w:t>
      </w:r>
      <w:proofErr w:type="gramEnd"/>
    </w:p>
    <w:p w:rsidR="00AE140F" w:rsidRPr="00C4481F" w:rsidRDefault="00AE140F" w:rsidP="00AF2C42">
      <w:pPr>
        <w:ind w:firstLine="708"/>
        <w:jc w:val="both"/>
      </w:pPr>
    </w:p>
    <w:p w:rsidR="00313669" w:rsidRPr="00C4481F" w:rsidRDefault="00313669" w:rsidP="00C42983">
      <w:pPr>
        <w:jc w:val="both"/>
      </w:pPr>
      <w:r w:rsidRPr="00C4481F">
        <w:rPr>
          <w:snapToGrid w:val="0"/>
        </w:rPr>
        <w:t>            En az birer defa yayımlanmak suretiyle ilân edilerek duyurulur.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proofErr w:type="gramStart"/>
      <w:r w:rsidRPr="00C4481F">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3B1494" w:rsidRPr="00C4481F" w:rsidRDefault="003B1494" w:rsidP="00AF2C42">
      <w:pPr>
        <w:ind w:firstLine="708"/>
        <w:jc w:val="both"/>
        <w:rPr>
          <w:snapToGrid w:val="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Pr="00C4481F">
        <w:rPr>
          <w:b/>
          <w:bCs/>
          <w:snapToGrid w:val="0"/>
          <w:sz w:val="24"/>
          <w:szCs w:val="24"/>
        </w:rPr>
        <w:t xml:space="preserve">(Ek fıkra: </w:t>
      </w:r>
      <w:proofErr w:type="gramStart"/>
      <w:r w:rsidRPr="00C4481F">
        <w:rPr>
          <w:b/>
          <w:bCs/>
          <w:snapToGrid w:val="0"/>
          <w:sz w:val="24"/>
          <w:szCs w:val="24"/>
        </w:rPr>
        <w:t>20/11/2008</w:t>
      </w:r>
      <w:proofErr w:type="gramEnd"/>
      <w:r w:rsidRPr="00C4481F">
        <w:rPr>
          <w:b/>
          <w:bCs/>
          <w:snapToGrid w:val="0"/>
          <w:sz w:val="24"/>
          <w:szCs w:val="24"/>
        </w:rPr>
        <w:t xml:space="preserve">-5812/5 md.) </w:t>
      </w:r>
      <w:r w:rsidRPr="00C4481F">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C4481F">
        <w:rPr>
          <w:sz w:val="24"/>
          <w:szCs w:val="24"/>
        </w:rPr>
        <w:t>dahil</w:t>
      </w:r>
      <w:proofErr w:type="gramEnd"/>
      <w:r w:rsidRPr="00C4481F">
        <w:rPr>
          <w:sz w:val="24"/>
          <w:szCs w:val="24"/>
        </w:rPr>
        <w:t xml:space="preserve"> ön ilan yapılması halinde kırk günlük ilan ve davet süresi </w:t>
      </w:r>
      <w:proofErr w:type="spellStart"/>
      <w:r w:rsidRPr="00C4481F">
        <w:rPr>
          <w:sz w:val="24"/>
          <w:szCs w:val="24"/>
        </w:rPr>
        <w:t>yirmidört</w:t>
      </w:r>
      <w:proofErr w:type="spellEnd"/>
      <w:r w:rsidRPr="00C4481F">
        <w:rPr>
          <w:sz w:val="24"/>
          <w:szCs w:val="24"/>
        </w:rPr>
        <w:t xml:space="preserve"> güne kadar indirilebilir.</w:t>
      </w:r>
    </w:p>
    <w:p w:rsidR="00B177F0" w:rsidRPr="00C4481F" w:rsidRDefault="00B177F0"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Ön ilanda aşağıdaki hususların belirtilmesi zorunludur:</w:t>
      </w:r>
    </w:p>
    <w:p w:rsidR="00AE140F" w:rsidRPr="00C4481F" w:rsidRDefault="00AE140F" w:rsidP="003B1494">
      <w:pPr>
        <w:pStyle w:val="3-NormalYaz0"/>
        <w:spacing w:line="240" w:lineRule="exact"/>
        <w:rPr>
          <w:sz w:val="10"/>
          <w:szCs w:val="1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a) İdarenin adı, adresi, telefon ve faks numarası ile elektronik posta adresi.</w:t>
      </w:r>
    </w:p>
    <w:p w:rsidR="001342E9" w:rsidRPr="00C4481F" w:rsidRDefault="001342E9" w:rsidP="003B1494">
      <w:pPr>
        <w:pStyle w:val="3-NormalYaz0"/>
        <w:spacing w:line="240" w:lineRule="exact"/>
        <w:rPr>
          <w:sz w:val="4"/>
          <w:szCs w:val="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C4481F" w:rsidRDefault="001342E9" w:rsidP="003B1494">
      <w:pPr>
        <w:pStyle w:val="3-NormalYaz0"/>
        <w:spacing w:line="240" w:lineRule="exact"/>
        <w:rPr>
          <w:sz w:val="2"/>
          <w:szCs w:val="2"/>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c) Çerçeve anlaşma yapılıp yapılmayacağı.</w:t>
      </w:r>
    </w:p>
    <w:p w:rsidR="004C7049" w:rsidRPr="00C4481F" w:rsidRDefault="004C704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d) İhalenin yapılacağı yer.</w:t>
      </w:r>
    </w:p>
    <w:p w:rsidR="001342E9" w:rsidRPr="00C4481F" w:rsidRDefault="001342E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e) İhale ilanının yılın hangi çeyreğinde yayımlanacağı.</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after="56" w:line="240" w:lineRule="exact"/>
        <w:rPr>
          <w:sz w:val="24"/>
          <w:szCs w:val="24"/>
        </w:rPr>
      </w:pPr>
      <w:r w:rsidRPr="00C4481F">
        <w:rPr>
          <w:sz w:val="24"/>
          <w:szCs w:val="24"/>
        </w:rPr>
        <w:lastRenderedPageBreak/>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-5812/5 md.)</w:t>
      </w:r>
      <w:r w:rsidR="0043097A" w:rsidRPr="00C4481F">
        <w:rPr>
          <w:b/>
          <w:bCs/>
          <w:snapToGrid w:val="0"/>
          <w:sz w:val="24"/>
          <w:szCs w:val="24"/>
        </w:rPr>
        <w:t xml:space="preserve"> </w:t>
      </w:r>
      <w:r w:rsidRPr="00C4481F">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C4481F" w:rsidRDefault="003B1494" w:rsidP="003B1494">
      <w:pPr>
        <w:pStyle w:val="3-NormalYaz0"/>
        <w:spacing w:after="56"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md.) </w:t>
      </w:r>
      <w:r w:rsidRPr="00C4481F">
        <w:rPr>
          <w:sz w:val="24"/>
          <w:szCs w:val="24"/>
        </w:rPr>
        <w:t>Ön ilan yapılan hallerde ihalenin açık ihale veya belli istekliler arasında ihale usullerinden biriyle gerçekleştirilmesi zorunludur.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md.) </w:t>
      </w:r>
      <w:r w:rsidRPr="00C4481F">
        <w:rPr>
          <w:sz w:val="24"/>
          <w:szCs w:val="24"/>
        </w:rPr>
        <w:t>Ön ilanlar Kamu İhale Bülteninde ücretsiz yayımlanır.</w:t>
      </w:r>
    </w:p>
    <w:p w:rsidR="00C46AFF" w:rsidRPr="00C4481F" w:rsidRDefault="00C46AFF" w:rsidP="003B1494">
      <w:pPr>
        <w:pStyle w:val="3-NormalYaz0"/>
        <w:spacing w:line="240" w:lineRule="exact"/>
        <w:rPr>
          <w:sz w:val="24"/>
          <w:szCs w:val="24"/>
        </w:rPr>
      </w:pPr>
    </w:p>
    <w:p w:rsidR="00313669" w:rsidRPr="00C4481F" w:rsidRDefault="00313669" w:rsidP="00AE140F">
      <w:pPr>
        <w:jc w:val="both"/>
      </w:pPr>
      <w:r w:rsidRPr="00C4481F">
        <w:rPr>
          <w:snapToGrid w:val="0"/>
        </w:rPr>
        <w:t xml:space="preserve">         </w:t>
      </w:r>
      <w:r w:rsidR="00B74470" w:rsidRPr="00C4481F">
        <w:rPr>
          <w:snapToGrid w:val="0"/>
        </w:rPr>
        <w:tab/>
      </w:r>
      <w:r w:rsidRPr="00C4481F">
        <w:rPr>
          <w:snapToGrid w:val="0"/>
        </w:rPr>
        <w:t>İlân edilecek ihalelerden hangilerinin, ayrıca Basın İlân Kurumu aracılığıyla Türkiye çapında dağıtımı olan gazetelerin birinde ilân edileceğini belirlemeye Kurum yetkilidir.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C4481F" w:rsidRDefault="00313669" w:rsidP="00B2645C">
      <w:pPr>
        <w:jc w:val="both"/>
        <w:rPr>
          <w:snapToGrid w:val="0"/>
        </w:rPr>
      </w:pPr>
      <w:r w:rsidRPr="00C4481F">
        <w:rPr>
          <w:snapToGrid w:val="0"/>
        </w:rPr>
        <w:t xml:space="preserve">            </w:t>
      </w:r>
    </w:p>
    <w:p w:rsidR="009B2B73" w:rsidRPr="00C4481F" w:rsidRDefault="00313669" w:rsidP="00AF2C42">
      <w:pPr>
        <w:ind w:firstLine="708"/>
        <w:jc w:val="both"/>
        <w:rPr>
          <w:snapToGrid w:val="0"/>
        </w:rPr>
      </w:pPr>
      <w:r w:rsidRPr="00C4481F">
        <w:rPr>
          <w:snapToGrid w:val="0"/>
        </w:rPr>
        <w:t xml:space="preserve">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w:t>
      </w:r>
      <w:proofErr w:type="spellStart"/>
      <w:r w:rsidRPr="00C4481F">
        <w:rPr>
          <w:snapToGrid w:val="0"/>
        </w:rPr>
        <w:t>oniki</w:t>
      </w:r>
      <w:proofErr w:type="spellEnd"/>
      <w:r w:rsidRPr="00C4481F">
        <w:rPr>
          <w:snapToGrid w:val="0"/>
        </w:rPr>
        <w:t xml:space="preserve"> gün eklenir. </w:t>
      </w:r>
    </w:p>
    <w:p w:rsidR="00313669" w:rsidRPr="00C4481F" w:rsidRDefault="00313669" w:rsidP="00B2645C">
      <w:pPr>
        <w:jc w:val="both"/>
        <w:rPr>
          <w:snapToGrid w:val="0"/>
        </w:rPr>
      </w:pPr>
      <w:r w:rsidRPr="00C4481F">
        <w:rPr>
          <w:snapToGrid w:val="0"/>
        </w:rPr>
        <w:t xml:space="preserve">  </w:t>
      </w:r>
    </w:p>
    <w:p w:rsidR="002722BA" w:rsidRPr="00C4481F" w:rsidRDefault="002722BA"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Ortak girişimler  </w:t>
      </w:r>
    </w:p>
    <w:p w:rsidR="00AF2C42" w:rsidRPr="00C4481F" w:rsidRDefault="00313669" w:rsidP="00B2645C">
      <w:pPr>
        <w:jc w:val="both"/>
      </w:pPr>
      <w:r w:rsidRPr="00C4481F">
        <w:rPr>
          <w:b/>
          <w:bCs/>
          <w:snapToGrid w:val="0"/>
        </w:rPr>
        <w:t>            Madde 14-</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-4964/10 md.)</w:t>
      </w:r>
    </w:p>
    <w:p w:rsidR="00313669" w:rsidRPr="00C4481F" w:rsidRDefault="00313669" w:rsidP="00AF2C42">
      <w:pPr>
        <w:ind w:firstLine="708"/>
        <w:jc w:val="both"/>
      </w:pPr>
      <w:r w:rsidRPr="00C4481F">
        <w:rPr>
          <w:snapToGrid w:val="0"/>
        </w:rPr>
        <w:t xml:space="preserve">Ortak girişimler birden fazla gerçek veya tüzel kişi tarafından iş ortaklığı veya </w:t>
      </w:r>
      <w:proofErr w:type="gramStart"/>
      <w:r w:rsidRPr="00C4481F">
        <w:rPr>
          <w:snapToGrid w:val="0"/>
        </w:rPr>
        <w:t>konsorsiyum</w:t>
      </w:r>
      <w:proofErr w:type="gramEnd"/>
      <w:r w:rsidRPr="00C4481F">
        <w:rPr>
          <w:snapToGrid w:val="0"/>
        </w:rPr>
        <w:t xml:space="preserve"> olarak iki türlü oluşturulabilir. İş ortaklığı üyeleri, hak ve sorumluluklarıyla işin tümünü birlikte yapmak üzere, </w:t>
      </w:r>
      <w:proofErr w:type="gramStart"/>
      <w:r w:rsidRPr="00C4481F">
        <w:rPr>
          <w:snapToGrid w:val="0"/>
        </w:rPr>
        <w:t>konsorsiyum</w:t>
      </w:r>
      <w:proofErr w:type="gramEnd"/>
      <w:r w:rsidRPr="00C4481F">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C4481F">
        <w:rPr>
          <w:snapToGrid w:val="0"/>
        </w:rPr>
        <w:t>konsorsiyumların</w:t>
      </w:r>
      <w:proofErr w:type="gramEnd"/>
      <w:r w:rsidRPr="00C4481F">
        <w:rPr>
          <w:snapToGrid w:val="0"/>
        </w:rPr>
        <w:t xml:space="preserve"> teklif verip veremeyeceğini ihale dokümanında belirtirler. İhale aşamasında ortak girişimden kendi aralarında bir iş ortaklığı veya </w:t>
      </w:r>
      <w:proofErr w:type="gramStart"/>
      <w:r w:rsidRPr="00C4481F">
        <w:rPr>
          <w:snapToGrid w:val="0"/>
        </w:rPr>
        <w:t>konsorsiyum</w:t>
      </w:r>
      <w:proofErr w:type="gramEnd"/>
      <w:r w:rsidRPr="00C4481F">
        <w:rPr>
          <w:snapToGrid w:val="0"/>
        </w:rPr>
        <w:t xml:space="preserve"> yaptıklarına dair anlaşma istenir. İş ortaklığı anlaşmalarında pilot ortak, </w:t>
      </w:r>
      <w:proofErr w:type="gramStart"/>
      <w:r w:rsidRPr="00C4481F">
        <w:rPr>
          <w:snapToGrid w:val="0"/>
        </w:rPr>
        <w:t>konsorsiyum</w:t>
      </w:r>
      <w:proofErr w:type="gramEnd"/>
      <w:r w:rsidRPr="00C4481F">
        <w:rPr>
          <w:snapToGrid w:val="0"/>
        </w:rPr>
        <w:t xml:space="preserve"> anlaşmalarında ise koordinatör ortak belirtilir. İhalenin iş ortaklığı veya </w:t>
      </w:r>
      <w:proofErr w:type="gramStart"/>
      <w:r w:rsidRPr="00C4481F">
        <w:rPr>
          <w:snapToGrid w:val="0"/>
        </w:rPr>
        <w:t>konsorsiyum</w:t>
      </w:r>
      <w:proofErr w:type="gramEnd"/>
      <w:r w:rsidRPr="00C4481F">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w:t>
      </w:r>
      <w:proofErr w:type="spellStart"/>
      <w:r w:rsidRPr="00C4481F">
        <w:rPr>
          <w:snapToGrid w:val="0"/>
        </w:rPr>
        <w:t>müteselsilen</w:t>
      </w:r>
      <w:proofErr w:type="spellEnd"/>
      <w:r w:rsidRPr="00C4481F">
        <w:rPr>
          <w:snapToGrid w:val="0"/>
        </w:rPr>
        <w:t xml:space="preserve"> sorumlu oldukları, </w:t>
      </w:r>
      <w:proofErr w:type="gramStart"/>
      <w:r w:rsidRPr="00C4481F">
        <w:rPr>
          <w:snapToGrid w:val="0"/>
        </w:rPr>
        <w:t>konsorsiyum</w:t>
      </w:r>
      <w:proofErr w:type="gramEnd"/>
      <w:r w:rsidRPr="00C4481F">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081A41" w:rsidRPr="00C4481F" w:rsidRDefault="00081A41" w:rsidP="00B2645C">
      <w:pPr>
        <w:jc w:val="both"/>
      </w:pP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Alt yükleniciler</w:t>
      </w:r>
    </w:p>
    <w:p w:rsidR="00313669" w:rsidRPr="00C4481F" w:rsidRDefault="00313669" w:rsidP="00AF2C42">
      <w:pPr>
        <w:ind w:firstLine="708"/>
        <w:jc w:val="both"/>
        <w:rPr>
          <w:snapToGrid w:val="0"/>
        </w:rPr>
      </w:pPr>
      <w:r w:rsidRPr="00C4481F">
        <w:rPr>
          <w:b/>
          <w:bCs/>
          <w:snapToGrid w:val="0"/>
        </w:rPr>
        <w:t>Madde 15 -</w:t>
      </w:r>
      <w:r w:rsidRPr="00C4481F">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C46AFF" w:rsidRPr="00C4481F" w:rsidRDefault="00C46AFF" w:rsidP="00AF2C42">
      <w:pPr>
        <w:ind w:firstLine="708"/>
        <w:jc w:val="both"/>
        <w:rPr>
          <w:snapToGrid w:val="0"/>
        </w:rPr>
      </w:pPr>
    </w:p>
    <w:p w:rsidR="0047082F" w:rsidRPr="00C4481F" w:rsidRDefault="0047082F" w:rsidP="00AF2C42">
      <w:pPr>
        <w:ind w:firstLine="708"/>
        <w:jc w:val="both"/>
        <w:rPr>
          <w:snapToGrid w:val="0"/>
        </w:rPr>
      </w:pPr>
    </w:p>
    <w:p w:rsidR="00AF2C42" w:rsidRPr="00C4481F" w:rsidRDefault="00313669" w:rsidP="00AF2C42">
      <w:pPr>
        <w:ind w:firstLine="708"/>
        <w:jc w:val="both"/>
        <w:rPr>
          <w:b/>
        </w:rPr>
      </w:pPr>
      <w:r w:rsidRPr="00C4481F">
        <w:rPr>
          <w:b/>
          <w:iCs/>
          <w:snapToGrid w:val="0"/>
        </w:rPr>
        <w:lastRenderedPageBreak/>
        <w:t xml:space="preserve">İhale saatinden önce ihalenin iptal edilmesi </w:t>
      </w:r>
      <w:r w:rsidR="00087FC6" w:rsidRPr="00C4481F">
        <w:rPr>
          <w:rStyle w:val="DipnotBavurusu"/>
          <w:b/>
          <w:iCs/>
          <w:snapToGrid w:val="0"/>
        </w:rPr>
        <w:footnoteReference w:id="14"/>
      </w:r>
    </w:p>
    <w:p w:rsidR="00313669" w:rsidRPr="00C4481F" w:rsidRDefault="00313669" w:rsidP="00AF2C42">
      <w:pPr>
        <w:ind w:firstLine="708"/>
        <w:jc w:val="both"/>
        <w:rPr>
          <w:b/>
        </w:rPr>
      </w:pPr>
      <w:r w:rsidRPr="00C4481F">
        <w:rPr>
          <w:b/>
          <w:bCs/>
          <w:snapToGrid w:val="0"/>
        </w:rPr>
        <w:t>Madde 16-</w:t>
      </w:r>
      <w:r w:rsidRPr="00C4481F">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İhalenin iptal edilmesi durumunda, iptal nedenleri gözden geçirilerek yeniden ihaleye çıkılabilir.</w:t>
      </w:r>
    </w:p>
    <w:p w:rsidR="00AE140F" w:rsidRPr="00C4481F" w:rsidRDefault="00AE140F" w:rsidP="00AF2C42">
      <w:pPr>
        <w:ind w:firstLine="708"/>
        <w:jc w:val="both"/>
        <w:rPr>
          <w:snapToGrid w:val="0"/>
        </w:rPr>
      </w:pPr>
    </w:p>
    <w:p w:rsidR="00B74470" w:rsidRPr="00C4481F" w:rsidRDefault="00B74470"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 xml:space="preserve">Yasak fiil veya davranışlar </w:t>
      </w:r>
    </w:p>
    <w:p w:rsidR="00313669" w:rsidRPr="00C4481F" w:rsidRDefault="00313669" w:rsidP="00AF2C42">
      <w:pPr>
        <w:ind w:firstLine="708"/>
        <w:jc w:val="both"/>
        <w:rPr>
          <w:b/>
        </w:rPr>
      </w:pPr>
      <w:r w:rsidRPr="00C4481F">
        <w:rPr>
          <w:b/>
          <w:bCs/>
          <w:snapToGrid w:val="0"/>
        </w:rPr>
        <w:t>Madde 17-</w:t>
      </w:r>
      <w:r w:rsidRPr="00C4481F">
        <w:rPr>
          <w:snapToGrid w:val="0"/>
        </w:rPr>
        <w:t xml:space="preserve"> İhalelerde aşağıda belirtilen fiil veya davranışlarda bulunmak yasaktır:</w:t>
      </w:r>
    </w:p>
    <w:p w:rsidR="00CE4904" w:rsidRPr="00C4481F" w:rsidRDefault="00CE4904"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Hile, vaat, tehdit, nüfuz kullanma, çıkar sağlama, anlaşma, </w:t>
      </w:r>
      <w:proofErr w:type="gramStart"/>
      <w:r w:rsidRPr="00C4481F">
        <w:rPr>
          <w:snapToGrid w:val="0"/>
        </w:rPr>
        <w:t>irtikap</w:t>
      </w:r>
      <w:proofErr w:type="gramEnd"/>
      <w:r w:rsidRPr="00C4481F">
        <w:rPr>
          <w:snapToGrid w:val="0"/>
        </w:rPr>
        <w:t xml:space="preserve">, rüşvet suretiyle veya başka yollarla ihaleye ilişkin işlemlere fesat karıştırmak veya buna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İsteklileri tereddüde düşürmek, katılımı engellemek, isteklilere anlaşma teklifinde bulunmak veya teşvik etmek, rekabeti veya ihale kararını etkileyecek davranışlarda bulunmak.</w:t>
      </w:r>
    </w:p>
    <w:p w:rsidR="00AF2C42"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b/>
          <w:snapToGrid w:val="0"/>
        </w:rPr>
        <w:t>c)</w:t>
      </w:r>
      <w:r w:rsidRPr="00C4481F">
        <w:rPr>
          <w:snapToGrid w:val="0"/>
        </w:rPr>
        <w:t xml:space="preserve"> Sahte belge veya sahte teminat düzenlemek, kullanmak veya bunlara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Alternatif teklif verebilme halleri dışında, ihalelerde bir istekli tarafından kendisi veya başkaları adına doğrudan veya dolaylı olarak, asaleten ya da </w:t>
      </w:r>
      <w:proofErr w:type="gramStart"/>
      <w:r w:rsidRPr="00C4481F">
        <w:rPr>
          <w:snapToGrid w:val="0"/>
        </w:rPr>
        <w:t>vekaleten</w:t>
      </w:r>
      <w:proofErr w:type="gramEnd"/>
      <w:r w:rsidRPr="00C4481F">
        <w:rPr>
          <w:snapToGrid w:val="0"/>
        </w:rPr>
        <w:t xml:space="preserve"> birden fazla teklif vermek.</w:t>
      </w:r>
    </w:p>
    <w:p w:rsidR="00AF2C42"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e) </w:t>
      </w:r>
      <w:r w:rsidRPr="00C4481F">
        <w:rPr>
          <w:snapToGrid w:val="0"/>
        </w:rPr>
        <w:t>11 inci maddeye göre ihaleye katılamayacağı belirtildiği halde ihaleye katılmak.</w:t>
      </w:r>
    </w:p>
    <w:p w:rsidR="00AF2C42" w:rsidRPr="00C4481F" w:rsidRDefault="00AF2C42"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Bu yasak fiil veya davranışlarda bulunanlar hakkında bu Kanunun Dördüncü Kısmında belirtilen hükümler uygulanır.</w:t>
      </w:r>
    </w:p>
    <w:p w:rsidR="009B2B73" w:rsidRPr="00C4481F" w:rsidRDefault="009B2B73" w:rsidP="00B2645C">
      <w:pPr>
        <w:jc w:val="both"/>
      </w:pPr>
    </w:p>
    <w:p w:rsidR="0048443A" w:rsidRPr="00C4481F" w:rsidRDefault="0048443A" w:rsidP="00B2645C">
      <w:pPr>
        <w:jc w:val="both"/>
      </w:pPr>
    </w:p>
    <w:p w:rsidR="00313669" w:rsidRPr="00C4481F" w:rsidRDefault="00313669" w:rsidP="0086371E">
      <w:pPr>
        <w:ind w:firstLine="340"/>
        <w:jc w:val="center"/>
        <w:rPr>
          <w:b/>
        </w:rPr>
      </w:pPr>
      <w:r w:rsidRPr="00C4481F">
        <w:rPr>
          <w:b/>
          <w:snapToGrid w:val="0"/>
        </w:rPr>
        <w:t>İKİNCİ KISIM</w:t>
      </w:r>
    </w:p>
    <w:p w:rsidR="00313669" w:rsidRPr="00C4481F" w:rsidRDefault="00313669" w:rsidP="0086371E">
      <w:pPr>
        <w:ind w:firstLine="340"/>
        <w:jc w:val="center"/>
        <w:rPr>
          <w:b/>
          <w:iCs/>
          <w:snapToGrid w:val="0"/>
        </w:rPr>
      </w:pPr>
      <w:r w:rsidRPr="00C4481F">
        <w:rPr>
          <w:b/>
          <w:iCs/>
          <w:snapToGrid w:val="0"/>
        </w:rPr>
        <w:t>İhale Süreci</w:t>
      </w:r>
    </w:p>
    <w:p w:rsidR="00B2645C" w:rsidRPr="00C4481F" w:rsidRDefault="00B2645C"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İhale Usulleri ve Uygulaması</w:t>
      </w:r>
    </w:p>
    <w:p w:rsidR="00B74470" w:rsidRPr="00C4481F" w:rsidRDefault="00B74470" w:rsidP="0086371E">
      <w:pPr>
        <w:ind w:firstLine="340"/>
        <w:jc w:val="center"/>
        <w:rPr>
          <w:b/>
          <w:iCs/>
          <w:snapToGrid w:val="0"/>
        </w:rPr>
      </w:pPr>
    </w:p>
    <w:p w:rsidR="00313669" w:rsidRPr="00C4481F" w:rsidRDefault="00313669" w:rsidP="00AF2C42">
      <w:pPr>
        <w:ind w:firstLine="708"/>
        <w:jc w:val="both"/>
        <w:rPr>
          <w:b/>
        </w:rPr>
      </w:pPr>
      <w:r w:rsidRPr="00C4481F">
        <w:rPr>
          <w:b/>
          <w:iCs/>
          <w:snapToGrid w:val="0"/>
        </w:rPr>
        <w:t>Uygulanacak ihale usulleri</w:t>
      </w:r>
    </w:p>
    <w:p w:rsidR="00313669" w:rsidRPr="00C4481F" w:rsidRDefault="00313669" w:rsidP="00AF2C42">
      <w:pPr>
        <w:ind w:firstLine="708"/>
        <w:jc w:val="both"/>
        <w:rPr>
          <w:snapToGrid w:val="0"/>
        </w:rPr>
      </w:pPr>
      <w:r w:rsidRPr="00C4481F">
        <w:rPr>
          <w:b/>
          <w:bCs/>
          <w:snapToGrid w:val="0"/>
        </w:rPr>
        <w:t>Madde 18-</w:t>
      </w:r>
      <w:r w:rsidRPr="00C4481F">
        <w:rPr>
          <w:snapToGrid w:val="0"/>
        </w:rPr>
        <w:t xml:space="preserve"> İdarelerce mal veya hizmet alımları ile yapım işlerinin ihalelerinde aşağıdaki usullerden biri uygulanır:</w:t>
      </w:r>
    </w:p>
    <w:p w:rsidR="00313669" w:rsidRPr="00C4481F" w:rsidRDefault="00313669" w:rsidP="007423EF">
      <w:pPr>
        <w:numPr>
          <w:ilvl w:val="0"/>
          <w:numId w:val="4"/>
        </w:numPr>
        <w:jc w:val="both"/>
        <w:rPr>
          <w:snapToGrid w:val="0"/>
        </w:rPr>
      </w:pPr>
      <w:proofErr w:type="gramStart"/>
      <w:r w:rsidRPr="00C4481F">
        <w:rPr>
          <w:snapToGrid w:val="0"/>
        </w:rPr>
        <w:lastRenderedPageBreak/>
        <w:t>Açık ihale usulü.</w:t>
      </w:r>
      <w:proofErr w:type="gramEnd"/>
    </w:p>
    <w:p w:rsidR="00CE4904" w:rsidRPr="00C4481F" w:rsidRDefault="00CE4904" w:rsidP="00CE4904">
      <w:pPr>
        <w:ind w:left="720"/>
        <w:jc w:val="both"/>
      </w:pPr>
    </w:p>
    <w:p w:rsidR="00313669" w:rsidRPr="00C4481F" w:rsidRDefault="00313669" w:rsidP="00CE4904">
      <w:pPr>
        <w:numPr>
          <w:ilvl w:val="0"/>
          <w:numId w:val="4"/>
        </w:numPr>
        <w:jc w:val="both"/>
        <w:rPr>
          <w:snapToGrid w:val="0"/>
        </w:rPr>
      </w:pPr>
      <w:r w:rsidRPr="00C4481F">
        <w:rPr>
          <w:snapToGrid w:val="0"/>
        </w:rPr>
        <w:t>Belli istekliler arasında ihale usulü.</w:t>
      </w:r>
    </w:p>
    <w:p w:rsidR="00CE4904" w:rsidRPr="00C4481F" w:rsidRDefault="00CE4904" w:rsidP="00CE4904">
      <w:pPr>
        <w:jc w:val="both"/>
      </w:pPr>
    </w:p>
    <w:p w:rsidR="00313669" w:rsidRPr="00C4481F" w:rsidRDefault="00313669" w:rsidP="00CE4904">
      <w:pPr>
        <w:numPr>
          <w:ilvl w:val="0"/>
          <w:numId w:val="4"/>
        </w:numPr>
        <w:jc w:val="both"/>
        <w:rPr>
          <w:snapToGrid w:val="0"/>
        </w:rPr>
      </w:pPr>
      <w:r w:rsidRPr="00C4481F">
        <w:rPr>
          <w:snapToGrid w:val="0"/>
        </w:rPr>
        <w:t>Pazarlık usulü.</w:t>
      </w:r>
    </w:p>
    <w:p w:rsidR="00CE4904" w:rsidRPr="00C4481F" w:rsidRDefault="00CE4904" w:rsidP="00CE4904">
      <w:pPr>
        <w:jc w:val="both"/>
      </w:pPr>
    </w:p>
    <w:p w:rsidR="00313669" w:rsidRPr="00C4481F" w:rsidRDefault="00313669" w:rsidP="00B2645C">
      <w:pPr>
        <w:jc w:val="both"/>
        <w:rPr>
          <w:b/>
          <w:bCs/>
          <w:snapToGrid w:val="0"/>
        </w:rPr>
      </w:pPr>
      <w:r w:rsidRPr="00C4481F">
        <w:rPr>
          <w:snapToGrid w:val="0"/>
        </w:rPr>
        <w:t>         </w:t>
      </w:r>
      <w:r w:rsidRPr="00C4481F">
        <w:rPr>
          <w:b/>
          <w:snapToGrid w:val="0"/>
        </w:rPr>
        <w:t>   d)</w:t>
      </w:r>
      <w:r w:rsidRPr="00C4481F">
        <w:rPr>
          <w:snapToGrid w:val="0"/>
        </w:rPr>
        <w:t xml:space="preserve"> </w:t>
      </w:r>
      <w:r w:rsidR="00BC6E4F" w:rsidRPr="00C4481F">
        <w:rPr>
          <w:snapToGrid w:val="0"/>
        </w:rPr>
        <w:t xml:space="preserve"> </w:t>
      </w:r>
      <w:r w:rsidRPr="00C4481F">
        <w:rPr>
          <w:b/>
          <w:bCs/>
          <w:snapToGrid w:val="0"/>
        </w:rPr>
        <w:t xml:space="preserve">(Mülga: </w:t>
      </w:r>
      <w:proofErr w:type="gramStart"/>
      <w:r w:rsidRPr="00C4481F">
        <w:rPr>
          <w:b/>
          <w:bCs/>
          <w:snapToGrid w:val="0"/>
        </w:rPr>
        <w:t>30/7/2003</w:t>
      </w:r>
      <w:proofErr w:type="gramEnd"/>
      <w:r w:rsidRPr="00C4481F">
        <w:rPr>
          <w:b/>
          <w:bCs/>
          <w:snapToGrid w:val="0"/>
        </w:rPr>
        <w:t>-4964/12 md.)</w:t>
      </w:r>
    </w:p>
    <w:p w:rsidR="003C3423" w:rsidRPr="00C4481F" w:rsidRDefault="003C3423" w:rsidP="00AF2C42">
      <w:pPr>
        <w:ind w:firstLine="708"/>
        <w:jc w:val="both"/>
        <w:rPr>
          <w:b/>
          <w:iCs/>
          <w:snapToGrid w:val="0"/>
        </w:rPr>
      </w:pPr>
    </w:p>
    <w:p w:rsidR="003C3423" w:rsidRPr="00C4481F" w:rsidRDefault="003C3423"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Açık ihale usulü</w:t>
      </w:r>
    </w:p>
    <w:p w:rsidR="00313669" w:rsidRPr="00C4481F" w:rsidRDefault="00313669" w:rsidP="00AF2C42">
      <w:pPr>
        <w:ind w:firstLine="708"/>
        <w:jc w:val="both"/>
        <w:rPr>
          <w:b/>
        </w:rPr>
      </w:pPr>
      <w:r w:rsidRPr="00C4481F">
        <w:rPr>
          <w:b/>
          <w:bCs/>
          <w:snapToGrid w:val="0"/>
        </w:rPr>
        <w:t>Madde 19-</w:t>
      </w:r>
      <w:r w:rsidRPr="00C4481F">
        <w:rPr>
          <w:snapToGrid w:val="0"/>
        </w:rPr>
        <w:t xml:space="preserve"> Açık ihale usulü, bütün isteklilerin teklif verebildiği usuldür.</w:t>
      </w:r>
    </w:p>
    <w:p w:rsidR="00313669" w:rsidRPr="00C4481F" w:rsidRDefault="00313669" w:rsidP="00B2645C">
      <w:pPr>
        <w:ind w:firstLine="340"/>
        <w:jc w:val="both"/>
        <w:rPr>
          <w:snapToGrid w:val="0"/>
        </w:rPr>
      </w:pPr>
      <w:r w:rsidRPr="00C4481F">
        <w:rPr>
          <w:snapToGrid w:val="0"/>
        </w:rPr>
        <w:t> </w:t>
      </w:r>
    </w:p>
    <w:p w:rsidR="00AE140F" w:rsidRPr="00C4481F" w:rsidRDefault="00AE140F" w:rsidP="00B2645C">
      <w:pPr>
        <w:ind w:firstLine="340"/>
        <w:jc w:val="both"/>
      </w:pPr>
    </w:p>
    <w:p w:rsidR="00313669" w:rsidRPr="00C4481F" w:rsidRDefault="00313669" w:rsidP="00AF2C42">
      <w:pPr>
        <w:ind w:firstLine="708"/>
        <w:jc w:val="both"/>
        <w:rPr>
          <w:b/>
        </w:rPr>
      </w:pPr>
      <w:r w:rsidRPr="00C4481F">
        <w:rPr>
          <w:b/>
          <w:iCs/>
          <w:snapToGrid w:val="0"/>
        </w:rPr>
        <w:t xml:space="preserve">Belli istekliler arasında ihale usulü </w:t>
      </w:r>
    </w:p>
    <w:p w:rsidR="00BA5F5F" w:rsidRPr="00C4481F" w:rsidRDefault="00BA5F5F" w:rsidP="00BA5F5F">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20-</w:t>
      </w:r>
      <w:r w:rsidR="00313669" w:rsidRPr="00C4481F">
        <w:rPr>
          <w:snapToGrid w:val="0"/>
          <w:sz w:val="24"/>
          <w:szCs w:val="24"/>
        </w:rPr>
        <w:t xml:space="preserve"> Belli istekliler arasında ihale usulü, yapılacak ön yeterlik değerlendirmesi sonucunda idarece davet edilen isteklilerin teklif verebildiği usuldür. </w:t>
      </w:r>
      <w:r w:rsidRPr="00C4481F">
        <w:rPr>
          <w:b/>
          <w:bCs/>
          <w:snapToGrid w:val="0"/>
          <w:sz w:val="24"/>
          <w:szCs w:val="24"/>
        </w:rPr>
        <w:t xml:space="preserve">(Değişik son cümle: </w:t>
      </w:r>
      <w:proofErr w:type="gramStart"/>
      <w:r w:rsidRPr="00C4481F">
        <w:rPr>
          <w:b/>
          <w:bCs/>
          <w:snapToGrid w:val="0"/>
          <w:sz w:val="24"/>
          <w:szCs w:val="24"/>
        </w:rPr>
        <w:t>20/11/2008</w:t>
      </w:r>
      <w:proofErr w:type="gramEnd"/>
      <w:r w:rsidRPr="00C4481F">
        <w:rPr>
          <w:b/>
          <w:bCs/>
          <w:snapToGrid w:val="0"/>
          <w:sz w:val="24"/>
          <w:szCs w:val="24"/>
        </w:rPr>
        <w:t xml:space="preserve">-5812/6 md.) </w:t>
      </w:r>
      <w:r w:rsidRPr="00C4481F">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C4481F" w:rsidRDefault="00CE4904" w:rsidP="00B2645C">
      <w:pPr>
        <w:jc w:val="both"/>
      </w:pPr>
    </w:p>
    <w:p w:rsidR="00313669" w:rsidRPr="00C4481F" w:rsidRDefault="00313669" w:rsidP="00AF2C42">
      <w:pPr>
        <w:ind w:firstLine="708"/>
        <w:jc w:val="both"/>
        <w:rPr>
          <w:b/>
          <w:bCs/>
          <w:snapToGrid w:val="0"/>
        </w:rPr>
      </w:pPr>
      <w:r w:rsidRPr="00C4481F">
        <w:rPr>
          <w:b/>
          <w:bCs/>
          <w:snapToGrid w:val="0"/>
        </w:rPr>
        <w:t xml:space="preserve">(Mülga ikinci fıkra: </w:t>
      </w:r>
      <w:proofErr w:type="gramStart"/>
      <w:r w:rsidRPr="00C4481F">
        <w:rPr>
          <w:b/>
          <w:bCs/>
          <w:snapToGrid w:val="0"/>
        </w:rPr>
        <w:t>30/7/2003</w:t>
      </w:r>
      <w:proofErr w:type="gramEnd"/>
      <w:r w:rsidRPr="00C4481F">
        <w:rPr>
          <w:b/>
          <w:bCs/>
          <w:snapToGrid w:val="0"/>
        </w:rPr>
        <w:t>-4964/13 md.)</w:t>
      </w:r>
    </w:p>
    <w:p w:rsidR="00CE4904" w:rsidRPr="00C4481F" w:rsidRDefault="00CE4904" w:rsidP="00B2645C">
      <w:pPr>
        <w:jc w:val="both"/>
      </w:pPr>
    </w:p>
    <w:p w:rsidR="00252AD8" w:rsidRPr="00C4481F" w:rsidRDefault="00252AD8" w:rsidP="00252AD8">
      <w:pPr>
        <w:pStyle w:val="3-NormalYaz0"/>
        <w:spacing w:after="56" w:line="240" w:lineRule="exact"/>
        <w:rPr>
          <w:sz w:val="24"/>
          <w:szCs w:val="24"/>
        </w:rPr>
      </w:pPr>
      <w:r w:rsidRPr="00C4481F">
        <w:rPr>
          <w:snapToGrid w:val="0"/>
          <w:sz w:val="24"/>
          <w:szCs w:val="24"/>
        </w:rPr>
        <w:tab/>
      </w:r>
      <w:r w:rsidRPr="00C4481F">
        <w:rPr>
          <w:snapToGrid w:val="0"/>
          <w:sz w:val="24"/>
          <w:szCs w:val="24"/>
        </w:rPr>
        <w:tab/>
      </w:r>
      <w:r w:rsidR="00AF2C42" w:rsidRPr="00C4481F">
        <w:rPr>
          <w:snapToGrid w:val="0"/>
          <w:sz w:val="24"/>
          <w:szCs w:val="24"/>
        </w:rPr>
        <w:t>1</w:t>
      </w:r>
      <w:r w:rsidR="00313669" w:rsidRPr="00C4481F">
        <w:rPr>
          <w:snapToGrid w:val="0"/>
          <w:sz w:val="24"/>
          <w:szCs w:val="24"/>
        </w:rPr>
        <w:t xml:space="preserve">0 uncu maddeye uygun olarak belirlenen ve ön yeterlik dokümanı ile ön yeterlik ilânında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adayların ön yeterlik değerlendirmesi yapılır. Belirtilen asgari yeterlik koşullarını sağlayamayanlar yeterli kabul edilmez. </w:t>
      </w:r>
      <w:r w:rsidR="00313669" w:rsidRPr="00C4481F">
        <w:rPr>
          <w:b/>
          <w:bCs/>
          <w:snapToGrid w:val="0"/>
          <w:sz w:val="24"/>
          <w:szCs w:val="24"/>
        </w:rPr>
        <w:t xml:space="preserve">(Mülga son cümle: </w:t>
      </w:r>
      <w:proofErr w:type="gramStart"/>
      <w:r w:rsidR="00313669" w:rsidRPr="00C4481F">
        <w:rPr>
          <w:b/>
          <w:bCs/>
          <w:snapToGrid w:val="0"/>
          <w:sz w:val="24"/>
          <w:szCs w:val="24"/>
        </w:rPr>
        <w:t>30/7/2003</w:t>
      </w:r>
      <w:proofErr w:type="gramEnd"/>
      <w:r w:rsidR="00313669" w:rsidRPr="00C4481F">
        <w:rPr>
          <w:b/>
          <w:bCs/>
          <w:snapToGrid w:val="0"/>
          <w:sz w:val="24"/>
          <w:szCs w:val="24"/>
        </w:rPr>
        <w:t>-4964/13 md.)</w:t>
      </w:r>
      <w:r w:rsidR="00C91948" w:rsidRPr="00C4481F">
        <w:rPr>
          <w:b/>
          <w:bCs/>
          <w:snapToGrid w:val="0"/>
          <w:sz w:val="24"/>
          <w:szCs w:val="24"/>
        </w:rPr>
        <w:t xml:space="preserve"> (Ek cümle: 20/11/2008-5812/6 md.)</w:t>
      </w:r>
      <w:r w:rsidRPr="00C4481F">
        <w:rPr>
          <w:b/>
          <w:bCs/>
          <w:snapToGrid w:val="0"/>
          <w:sz w:val="24"/>
          <w:szCs w:val="24"/>
        </w:rPr>
        <w:t xml:space="preserve"> </w:t>
      </w:r>
      <w:r w:rsidRPr="00C4481F">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C4481F" w:rsidRDefault="00CE4904" w:rsidP="00B2645C">
      <w:pPr>
        <w:jc w:val="both"/>
      </w:pPr>
    </w:p>
    <w:p w:rsidR="00313669" w:rsidRPr="00C4481F" w:rsidRDefault="00DE28F8" w:rsidP="00DE28F8">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t xml:space="preserve">(Değişik ilk cümle: </w:t>
      </w:r>
      <w:proofErr w:type="gramStart"/>
      <w:r w:rsidRPr="00C4481F">
        <w:rPr>
          <w:b/>
          <w:bCs/>
          <w:snapToGrid w:val="0"/>
          <w:sz w:val="24"/>
          <w:szCs w:val="24"/>
        </w:rPr>
        <w:t>20/11/2008</w:t>
      </w:r>
      <w:proofErr w:type="gramEnd"/>
      <w:r w:rsidRPr="00C4481F">
        <w:rPr>
          <w:b/>
          <w:bCs/>
          <w:snapToGrid w:val="0"/>
          <w:sz w:val="24"/>
          <w:szCs w:val="24"/>
        </w:rPr>
        <w:t>-5812/6 md.)</w:t>
      </w:r>
      <w:r w:rsidR="00926D4D" w:rsidRPr="00C4481F">
        <w:rPr>
          <w:b/>
          <w:bCs/>
          <w:snapToGrid w:val="0"/>
          <w:sz w:val="24"/>
          <w:szCs w:val="24"/>
        </w:rPr>
        <w:t xml:space="preserve"> </w:t>
      </w:r>
      <w:r w:rsidRPr="00C4481F">
        <w:rPr>
          <w:sz w:val="24"/>
          <w:szCs w:val="24"/>
        </w:rPr>
        <w:t>Teklif vermeye davet edilmeyenlere davet edilmeme gerekçeleri yazılı olarak bildirilir.</w:t>
      </w:r>
      <w:r w:rsidR="002722BA" w:rsidRPr="00C4481F">
        <w:rPr>
          <w:sz w:val="24"/>
          <w:szCs w:val="24"/>
        </w:rPr>
        <w:t xml:space="preserve"> </w:t>
      </w:r>
      <w:r w:rsidR="00313669" w:rsidRPr="00C4481F">
        <w:rPr>
          <w:snapToGrid w:val="0"/>
          <w:sz w:val="24"/>
          <w:szCs w:val="24"/>
        </w:rPr>
        <w:t xml:space="preserve">İşin niteliğine göre rekabeti engellemeyecek şekilde 40 </w:t>
      </w:r>
      <w:proofErr w:type="spellStart"/>
      <w:r w:rsidR="00313669" w:rsidRPr="00C4481F">
        <w:rPr>
          <w:snapToGrid w:val="0"/>
          <w:sz w:val="24"/>
          <w:szCs w:val="24"/>
        </w:rPr>
        <w:t>ıncı</w:t>
      </w:r>
      <w:proofErr w:type="spellEnd"/>
      <w:r w:rsidR="00313669" w:rsidRPr="00C4481F">
        <w:rPr>
          <w:snapToGrid w:val="0"/>
          <w:sz w:val="24"/>
          <w:szCs w:val="24"/>
        </w:rPr>
        <w:t xml:space="preserve"> maddeye uygun olarak belirlenen ve ihale dokümanı ile davet mektubunda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C4481F">
        <w:rPr>
          <w:rStyle w:val="DipnotBavurusu"/>
          <w:b/>
          <w:snapToGrid w:val="0"/>
          <w:sz w:val="24"/>
          <w:szCs w:val="24"/>
        </w:rPr>
        <w:footnoteReference w:id="15"/>
      </w:r>
    </w:p>
    <w:p w:rsidR="00EE03A0" w:rsidRPr="00C4481F" w:rsidRDefault="00EE03A0" w:rsidP="00DE28F8">
      <w:pPr>
        <w:pStyle w:val="3-NormalYaz0"/>
        <w:spacing w:line="240" w:lineRule="exact"/>
        <w:rPr>
          <w:b/>
          <w:snapToGrid w:val="0"/>
          <w:sz w:val="24"/>
          <w:szCs w:val="24"/>
          <w:vertAlign w:val="superscript"/>
        </w:rPr>
      </w:pPr>
    </w:p>
    <w:p w:rsidR="00313669" w:rsidRPr="00C4481F" w:rsidRDefault="00313669" w:rsidP="00AF2C42">
      <w:pPr>
        <w:ind w:firstLine="708"/>
        <w:jc w:val="both"/>
        <w:rPr>
          <w:snapToGrid w:val="0"/>
        </w:rPr>
      </w:pPr>
      <w:r w:rsidRPr="00C4481F">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7A0D24" w:rsidRPr="00C4481F" w:rsidRDefault="007A0D24" w:rsidP="00AF2C42">
      <w:pPr>
        <w:ind w:firstLine="708"/>
        <w:jc w:val="both"/>
        <w:rPr>
          <w:snapToGrid w:val="0"/>
        </w:rPr>
      </w:pPr>
    </w:p>
    <w:p w:rsidR="0048443A" w:rsidRPr="00C4481F" w:rsidRDefault="0048443A" w:rsidP="00AF2C42">
      <w:pPr>
        <w:ind w:firstLine="708"/>
        <w:jc w:val="both"/>
        <w:rPr>
          <w:b/>
          <w:iCs/>
          <w:snapToGrid w:val="0"/>
        </w:rPr>
      </w:pPr>
    </w:p>
    <w:p w:rsidR="00313669" w:rsidRPr="00C4481F" w:rsidRDefault="00313669" w:rsidP="00AF2C42">
      <w:pPr>
        <w:ind w:firstLine="708"/>
        <w:jc w:val="both"/>
        <w:rPr>
          <w:b/>
        </w:rPr>
      </w:pPr>
      <w:r w:rsidRPr="00C4481F">
        <w:rPr>
          <w:b/>
          <w:iCs/>
          <w:snapToGrid w:val="0"/>
        </w:rPr>
        <w:t>Pazarlık usulü</w:t>
      </w:r>
    </w:p>
    <w:p w:rsidR="00313669" w:rsidRPr="00C4481F" w:rsidRDefault="00313669" w:rsidP="00AF2C42">
      <w:pPr>
        <w:ind w:firstLine="708"/>
        <w:jc w:val="both"/>
        <w:rPr>
          <w:snapToGrid w:val="0"/>
        </w:rPr>
      </w:pPr>
      <w:r w:rsidRPr="00C4481F">
        <w:rPr>
          <w:b/>
          <w:bCs/>
          <w:snapToGrid w:val="0"/>
        </w:rPr>
        <w:t>Madde 21-</w:t>
      </w:r>
      <w:r w:rsidRPr="00C4481F">
        <w:rPr>
          <w:snapToGrid w:val="0"/>
        </w:rPr>
        <w:t xml:space="preserve"> Aşağıda belirtilen hallerde pazarlık usulü ile ihale yapılabilir:</w:t>
      </w:r>
    </w:p>
    <w:p w:rsidR="00AF2C42" w:rsidRPr="00C4481F" w:rsidRDefault="00AF2C42" w:rsidP="00B2645C">
      <w:pPr>
        <w:jc w:val="both"/>
        <w:rPr>
          <w:b/>
          <w:snapToGrid w:val="0"/>
        </w:rPr>
      </w:pPr>
    </w:p>
    <w:p w:rsidR="00313669" w:rsidRPr="00C4481F" w:rsidRDefault="00313669" w:rsidP="00AF2C42">
      <w:pPr>
        <w:ind w:firstLine="708"/>
        <w:jc w:val="both"/>
      </w:pPr>
      <w:r w:rsidRPr="00C4481F">
        <w:rPr>
          <w:b/>
          <w:snapToGrid w:val="0"/>
        </w:rPr>
        <w:t>a)</w:t>
      </w:r>
      <w:r w:rsidRPr="00C4481F">
        <w:rPr>
          <w:snapToGrid w:val="0"/>
        </w:rPr>
        <w:t xml:space="preserve"> Açık ihale usulü veya belli istekliler arasında ihale usulü ile yapılan ihale sonucunda teklif çıkmaması.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lastRenderedPageBreak/>
        <w:t>b)</w:t>
      </w:r>
      <w:r w:rsidRPr="00C4481F">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Savunma ve güvenlikle ilgili özel durumların ortaya çıkması üzerine ihalenin ivedi olarak yapılmasının zorunlu olması.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İhalenin, araştırma ve geliştirme sürecine ihtiyaç gösteren ve seri üretime konu olmayan nitelikte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İhale konusu mal veya hizmet alımları ile yapım işlerinin özgün nitelikte ve karmaşık olması nedeniyle teknik ve malî özelliklerinin gerekli olan netlikte belirlenememesi. </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-4964/14 md.) </w:t>
      </w:r>
      <w:r w:rsidRPr="00C4481F">
        <w:rPr>
          <w:snapToGrid w:val="0"/>
        </w:rPr>
        <w:t xml:space="preserve">İdarelerin yaklaşık maliyeti </w:t>
      </w:r>
      <w:proofErr w:type="spellStart"/>
      <w:r w:rsidRPr="00C4481F">
        <w:rPr>
          <w:snapToGrid w:val="0"/>
        </w:rPr>
        <w:t>ellimilyar</w:t>
      </w:r>
      <w:proofErr w:type="spellEnd"/>
      <w:r w:rsidRPr="00C4481F">
        <w:rPr>
          <w:snapToGrid w:val="0"/>
        </w:rPr>
        <w:t xml:space="preserve"> Türk Lirasına</w:t>
      </w:r>
      <w:r w:rsidR="00332D29" w:rsidRPr="00C4481F">
        <w:rPr>
          <w:snapToGrid w:val="0"/>
        </w:rPr>
        <w:t xml:space="preserve"> </w:t>
      </w:r>
      <w:r w:rsidR="00332D29" w:rsidRPr="00C4481F">
        <w:rPr>
          <w:b/>
        </w:rPr>
        <w:t>(</w:t>
      </w:r>
      <w:proofErr w:type="spellStart"/>
      <w:r w:rsidR="006B7C56" w:rsidRPr="00C4481F">
        <w:rPr>
          <w:b/>
        </w:rPr>
        <w:t>Yüzelliyedibin</w:t>
      </w:r>
      <w:proofErr w:type="spellEnd"/>
      <w:r w:rsidR="006B7C56" w:rsidRPr="00C4481F">
        <w:rPr>
          <w:b/>
        </w:rPr>
        <w:t> </w:t>
      </w:r>
      <w:proofErr w:type="spellStart"/>
      <w:r w:rsidR="006B7C56" w:rsidRPr="00C4481F">
        <w:rPr>
          <w:b/>
        </w:rPr>
        <w:t>dokuzyüzyirmiüç</w:t>
      </w:r>
      <w:proofErr w:type="spellEnd"/>
      <w:r w:rsidR="00B66211" w:rsidRPr="00C4481F">
        <w:rPr>
          <w:b/>
        </w:rPr>
        <w:t xml:space="preserve"> Türk Lirasına</w:t>
      </w:r>
      <w:r w:rsidR="00332D29" w:rsidRPr="00C4481F">
        <w:rPr>
          <w:b/>
        </w:rPr>
        <w:t>)</w:t>
      </w:r>
      <w:r w:rsidR="00332D29" w:rsidRPr="00C4481F">
        <w:rPr>
          <w:rStyle w:val="DipnotBavurusu"/>
          <w:b/>
        </w:rPr>
        <w:footnoteReference w:customMarkFollows="1" w:id="16"/>
        <w:t>*</w:t>
      </w:r>
      <w:r w:rsidRPr="00C4481F">
        <w:rPr>
          <w:snapToGrid w:val="0"/>
        </w:rPr>
        <w:t xml:space="preserve"> kadar olan mamul mal, malzeme veya hizmet alımları.  </w:t>
      </w:r>
    </w:p>
    <w:p w:rsidR="00CE4904" w:rsidRPr="00C4481F" w:rsidRDefault="00313669" w:rsidP="00B2645C">
      <w:pPr>
        <w:jc w:val="both"/>
        <w:rPr>
          <w:b/>
          <w:bCs/>
          <w:snapToGrid w:val="0"/>
        </w:rPr>
      </w:pPr>
      <w:r w:rsidRPr="00C4481F">
        <w:rPr>
          <w:b/>
          <w:bCs/>
          <w:snapToGrid w:val="0"/>
        </w:rPr>
        <w:t>           </w:t>
      </w:r>
    </w:p>
    <w:p w:rsidR="00313669" w:rsidRPr="00C4481F" w:rsidRDefault="00926D4D" w:rsidP="00926D4D">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ikinci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(b), (c) ve (f) bentlerinde belirtilen hallerde ilan yapılması zorunlu değildir. İlan yapılmayan hallerde en az üç istekli davet edilerek, yeterlik belgelerini ve fiyat tekliflerini birlikte vermeleri istenir.</w:t>
      </w:r>
    </w:p>
    <w:p w:rsidR="00CE4904" w:rsidRPr="00C4481F" w:rsidRDefault="00313669" w:rsidP="00B2645C">
      <w:pPr>
        <w:jc w:val="both"/>
        <w:rPr>
          <w:snapToGrid w:val="0"/>
        </w:rPr>
      </w:pPr>
      <w:r w:rsidRPr="00C4481F">
        <w:rPr>
          <w:snapToGrid w:val="0"/>
        </w:rPr>
        <w:t xml:space="preserve">            </w:t>
      </w:r>
    </w:p>
    <w:p w:rsidR="002275B4" w:rsidRPr="00C4481F" w:rsidRDefault="002275B4" w:rsidP="002275B4">
      <w:pPr>
        <w:jc w:val="both"/>
        <w:rPr>
          <w:b/>
          <w:bCs/>
          <w:snapToGrid w:val="0"/>
        </w:rPr>
      </w:pPr>
      <w:r w:rsidRPr="00C4481F">
        <w:rPr>
          <w:b/>
          <w:bCs/>
          <w:snapToGrid w:val="0"/>
        </w:rPr>
        <w:tab/>
        <w:t xml:space="preserve">(Mülga üçüncü fıkra: </w:t>
      </w:r>
      <w:proofErr w:type="gramStart"/>
      <w:r w:rsidRPr="00C4481F">
        <w:rPr>
          <w:b/>
          <w:bCs/>
          <w:snapToGrid w:val="0"/>
        </w:rPr>
        <w:t>20/11/2008</w:t>
      </w:r>
      <w:proofErr w:type="gramEnd"/>
      <w:r w:rsidRPr="00C4481F">
        <w:rPr>
          <w:b/>
          <w:bCs/>
          <w:snapToGrid w:val="0"/>
        </w:rPr>
        <w:t>-5812/7 md.)</w:t>
      </w:r>
    </w:p>
    <w:p w:rsidR="00313669" w:rsidRPr="00C4481F" w:rsidRDefault="00313669" w:rsidP="00B2645C">
      <w:pPr>
        <w:ind w:firstLine="340"/>
        <w:jc w:val="both"/>
      </w:pPr>
      <w:r w:rsidRPr="00C4481F">
        <w:rPr>
          <w:snapToGrid w:val="0"/>
        </w:rPr>
        <w:t> </w:t>
      </w:r>
    </w:p>
    <w:p w:rsidR="008E1588" w:rsidRPr="00C4481F" w:rsidRDefault="008E1588" w:rsidP="008E1588">
      <w:pPr>
        <w:pStyle w:val="3-NormalYaz0"/>
        <w:spacing w:line="240" w:lineRule="exact"/>
        <w:rPr>
          <w:sz w:val="24"/>
          <w:szCs w:val="24"/>
        </w:rPr>
      </w:pPr>
      <w:r w:rsidRPr="00C4481F">
        <w:rPr>
          <w:b/>
          <w:bCs/>
          <w:snapToGrid w:val="0"/>
          <w:sz w:val="24"/>
          <w:szCs w:val="24"/>
        </w:rPr>
        <w:tab/>
      </w:r>
      <w:r w:rsidR="00F04DA3" w:rsidRPr="00C4481F">
        <w:rPr>
          <w:b/>
          <w:bCs/>
          <w:snapToGrid w:val="0"/>
          <w:sz w:val="24"/>
          <w:szCs w:val="24"/>
        </w:rPr>
        <w:tab/>
      </w:r>
      <w:r w:rsidRPr="00C4481F">
        <w:rPr>
          <w:b/>
          <w:bCs/>
          <w:snapToGrid w:val="0"/>
          <w:sz w:val="24"/>
          <w:szCs w:val="24"/>
        </w:rPr>
        <w:t xml:space="preserve">(Değişik dördüncü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C4481F" w:rsidRDefault="008E1588" w:rsidP="00AF2C42">
      <w:pPr>
        <w:ind w:firstLine="708"/>
        <w:jc w:val="both"/>
      </w:pPr>
    </w:p>
    <w:p w:rsidR="00F04DA3" w:rsidRPr="00C4481F" w:rsidRDefault="00F04DA3" w:rsidP="00F04DA3">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beşinci fıkra: </w:t>
      </w:r>
      <w:proofErr w:type="gramStart"/>
      <w:r w:rsidRPr="00C4481F">
        <w:rPr>
          <w:b/>
          <w:bCs/>
          <w:snapToGrid w:val="0"/>
          <w:sz w:val="24"/>
          <w:szCs w:val="24"/>
        </w:rPr>
        <w:t>20/11/2008</w:t>
      </w:r>
      <w:proofErr w:type="gramEnd"/>
      <w:r w:rsidRPr="00C4481F">
        <w:rPr>
          <w:b/>
          <w:bCs/>
          <w:snapToGrid w:val="0"/>
          <w:sz w:val="24"/>
          <w:szCs w:val="24"/>
        </w:rPr>
        <w:t xml:space="preserve">-5812/7 md.) </w:t>
      </w:r>
      <w:r w:rsidRPr="00C4481F">
        <w:rPr>
          <w:sz w:val="24"/>
          <w:szCs w:val="24"/>
        </w:rPr>
        <w:t>Bu madde kapsamında yapılacak ihalelerde, ilk fiyat tekliflerini aşmamak üzere isteklilerden ihale kararına esas olacak son yazılı fiyat teklifleri alınarak ihale sonuçlandırılır.</w:t>
      </w:r>
    </w:p>
    <w:p w:rsidR="00AF2C42" w:rsidRPr="00C4481F" w:rsidRDefault="00AF2C42" w:rsidP="00F04DA3">
      <w:pPr>
        <w:ind w:left="708"/>
        <w:jc w:val="both"/>
        <w:rPr>
          <w:b/>
          <w:bCs/>
          <w:snapToGrid w:val="0"/>
        </w:rPr>
      </w:pPr>
    </w:p>
    <w:p w:rsidR="002275B4" w:rsidRPr="00C4481F" w:rsidRDefault="002275B4" w:rsidP="00B2645C">
      <w:pPr>
        <w:jc w:val="both"/>
        <w:rPr>
          <w:b/>
          <w:bCs/>
          <w:snapToGrid w:val="0"/>
        </w:rPr>
      </w:pPr>
      <w:r w:rsidRPr="00C4481F">
        <w:rPr>
          <w:b/>
          <w:bCs/>
          <w:snapToGrid w:val="0"/>
        </w:rPr>
        <w:tab/>
        <w:t xml:space="preserve">(Mülga altıncı fıkra: </w:t>
      </w:r>
      <w:proofErr w:type="gramStart"/>
      <w:r w:rsidRPr="00C4481F">
        <w:rPr>
          <w:b/>
          <w:bCs/>
          <w:snapToGrid w:val="0"/>
        </w:rPr>
        <w:t>20/11/2008</w:t>
      </w:r>
      <w:proofErr w:type="gramEnd"/>
      <w:r w:rsidRPr="00C4481F">
        <w:rPr>
          <w:b/>
          <w:bCs/>
          <w:snapToGrid w:val="0"/>
        </w:rPr>
        <w:t>-5812/7 md.)</w:t>
      </w:r>
    </w:p>
    <w:p w:rsidR="0048443A" w:rsidRPr="00C4481F" w:rsidRDefault="0048443A" w:rsidP="00B2645C">
      <w:pPr>
        <w:jc w:val="both"/>
        <w:rPr>
          <w:b/>
          <w:bCs/>
          <w:snapToGrid w:val="0"/>
        </w:rPr>
      </w:pPr>
    </w:p>
    <w:p w:rsidR="00F04DA3" w:rsidRPr="00C4481F" w:rsidRDefault="00F04DA3" w:rsidP="00DE18CC">
      <w:pPr>
        <w:ind w:firstLine="708"/>
        <w:jc w:val="both"/>
      </w:pPr>
      <w:r w:rsidRPr="00C4481F">
        <w:rPr>
          <w:b/>
          <w:bCs/>
          <w:snapToGrid w:val="0"/>
        </w:rPr>
        <w:t>(</w:t>
      </w:r>
      <w:r w:rsidR="00AD715F" w:rsidRPr="00C4481F">
        <w:rPr>
          <w:b/>
          <w:bCs/>
          <w:snapToGrid w:val="0"/>
        </w:rPr>
        <w:t>Ek fıkra: 30/7/2003-4964/14 md</w:t>
      </w:r>
      <w:proofErr w:type="gramStart"/>
      <w:r w:rsidR="00AD715F" w:rsidRPr="00C4481F">
        <w:rPr>
          <w:b/>
          <w:bCs/>
          <w:snapToGrid w:val="0"/>
        </w:rPr>
        <w:t>.;</w:t>
      </w:r>
      <w:proofErr w:type="gramEnd"/>
      <w:r w:rsidR="00AD715F" w:rsidRPr="00C4481F">
        <w:rPr>
          <w:b/>
          <w:bCs/>
          <w:snapToGrid w:val="0"/>
          <w:sz w:val="18"/>
          <w:szCs w:val="18"/>
        </w:rPr>
        <w:t xml:space="preserve"> </w:t>
      </w:r>
      <w:r w:rsidRPr="00C4481F">
        <w:rPr>
          <w:b/>
          <w:bCs/>
          <w:snapToGrid w:val="0"/>
        </w:rPr>
        <w:t xml:space="preserve">Değişik yedinci fıkra: 20/11/2008-5812/7 md.) </w:t>
      </w:r>
      <w:r w:rsidRPr="00C4481F">
        <w:t>(b), (c) ve (f) bendi kapsamında yapılan mal alımlarında, malın sözleşme yapma süresi içinde teslim edilmesi ve bunun idarece uygun bulunması halinde, sözleşme yapılması ve kesin teminat alınması zorunlu değildir.</w:t>
      </w:r>
    </w:p>
    <w:p w:rsidR="000B5447" w:rsidRPr="00C4481F" w:rsidRDefault="000B5447" w:rsidP="00DE18CC">
      <w:pPr>
        <w:ind w:firstLine="708"/>
        <w:jc w:val="both"/>
      </w:pPr>
    </w:p>
    <w:p w:rsidR="000B5447" w:rsidRPr="00C4481F" w:rsidRDefault="000B5447" w:rsidP="00DE18CC">
      <w:pPr>
        <w:ind w:firstLine="708"/>
        <w:jc w:val="both"/>
      </w:pPr>
    </w:p>
    <w:p w:rsidR="00AF2C42" w:rsidRPr="00C4481F" w:rsidRDefault="00313669" w:rsidP="00AF2C42">
      <w:pPr>
        <w:ind w:firstLine="708"/>
        <w:jc w:val="both"/>
        <w:rPr>
          <w:b/>
        </w:rPr>
      </w:pPr>
      <w:r w:rsidRPr="00C4481F">
        <w:rPr>
          <w:b/>
          <w:iCs/>
          <w:snapToGrid w:val="0"/>
        </w:rPr>
        <w:t>Doğrudan temin</w:t>
      </w:r>
    </w:p>
    <w:p w:rsidR="00313669" w:rsidRPr="00C4481F" w:rsidRDefault="00313669" w:rsidP="00AF2C42">
      <w:pPr>
        <w:ind w:firstLine="708"/>
        <w:jc w:val="both"/>
        <w:rPr>
          <w:b/>
        </w:rPr>
      </w:pPr>
      <w:r w:rsidRPr="00C4481F">
        <w:rPr>
          <w:b/>
          <w:bCs/>
          <w:snapToGrid w:val="0"/>
        </w:rPr>
        <w:t>Madde 22-</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-4964/15 md.) </w:t>
      </w:r>
    </w:p>
    <w:p w:rsidR="00313669" w:rsidRPr="00C4481F" w:rsidRDefault="00313669" w:rsidP="00AF2C42">
      <w:pPr>
        <w:ind w:firstLine="708"/>
        <w:jc w:val="both"/>
        <w:rPr>
          <w:snapToGrid w:val="0"/>
        </w:rPr>
      </w:pPr>
      <w:r w:rsidRPr="00C4481F">
        <w:rPr>
          <w:snapToGrid w:val="0"/>
        </w:rPr>
        <w:t>Aşağıda belirtilen hallerde ihtiyaçların ilân yapılmaksızın ve teminat alınmaksızın doğrudan temini usulüne başvurulabilir:</w:t>
      </w:r>
    </w:p>
    <w:p w:rsidR="00120D6D" w:rsidRPr="00C4481F" w:rsidRDefault="00120D6D" w:rsidP="00B2645C">
      <w:pPr>
        <w:jc w:val="both"/>
      </w:pPr>
    </w:p>
    <w:p w:rsidR="00313669" w:rsidRPr="00C4481F" w:rsidRDefault="00313669" w:rsidP="00AF2C42">
      <w:pPr>
        <w:ind w:firstLine="708"/>
        <w:jc w:val="both"/>
      </w:pPr>
      <w:r w:rsidRPr="00C4481F">
        <w:rPr>
          <w:b/>
          <w:snapToGrid w:val="0"/>
        </w:rPr>
        <w:lastRenderedPageBreak/>
        <w:t>a)</w:t>
      </w:r>
      <w:r w:rsidRPr="00C4481F">
        <w:rPr>
          <w:snapToGrid w:val="0"/>
        </w:rPr>
        <w:t xml:space="preserve"> İhtiyacın sadece gerçek veya tüzel tek kişi tarafından karşılanabileceğinin tespit edilmesi.</w:t>
      </w:r>
    </w:p>
    <w:p w:rsidR="00AF2C42" w:rsidRPr="00C4481F" w:rsidRDefault="00313669" w:rsidP="00AF2C42">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b) </w:t>
      </w:r>
      <w:r w:rsidRPr="00C4481F">
        <w:rPr>
          <w:snapToGrid w:val="0"/>
        </w:rPr>
        <w:t xml:space="preserve">Sadece gerçek veya tüzel tek kişinin ihtiyaç ile ilgili özel bir hakka sahip olması.  </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Mevcut mal, </w:t>
      </w:r>
      <w:proofErr w:type="gramStart"/>
      <w:r w:rsidRPr="00C4481F">
        <w:rPr>
          <w:snapToGrid w:val="0"/>
        </w:rPr>
        <w:t>ekipman</w:t>
      </w:r>
      <w:proofErr w:type="gramEnd"/>
      <w:r w:rsidRPr="00C4481F">
        <w:rPr>
          <w:snapToGrid w:val="0"/>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Büyükşehir belediyesi sınırları </w:t>
      </w:r>
      <w:proofErr w:type="gramStart"/>
      <w:r w:rsidRPr="00C4481F">
        <w:rPr>
          <w:snapToGrid w:val="0"/>
        </w:rPr>
        <w:t>dahilinde</w:t>
      </w:r>
      <w:proofErr w:type="gramEnd"/>
      <w:r w:rsidRPr="00C4481F">
        <w:rPr>
          <w:snapToGrid w:val="0"/>
        </w:rPr>
        <w:t xml:space="preserve"> bulunan idarelerin </w:t>
      </w:r>
      <w:proofErr w:type="spellStart"/>
      <w:r w:rsidRPr="00C4481F">
        <w:rPr>
          <w:snapToGrid w:val="0"/>
        </w:rPr>
        <w:t>onbeş</w:t>
      </w:r>
      <w:proofErr w:type="spellEnd"/>
      <w:r w:rsidRPr="00C4481F">
        <w:rPr>
          <w:snapToGrid w:val="0"/>
        </w:rPr>
        <w:t xml:space="preserve"> milyar</w:t>
      </w:r>
      <w:r w:rsidR="000C38A8" w:rsidRPr="00C4481F">
        <w:rPr>
          <w:snapToGrid w:val="0"/>
        </w:rPr>
        <w:t xml:space="preserve"> </w:t>
      </w:r>
      <w:r w:rsidR="000C38A8" w:rsidRPr="00C4481F">
        <w:rPr>
          <w:b/>
        </w:rPr>
        <w:t>(</w:t>
      </w:r>
      <w:proofErr w:type="spellStart"/>
      <w:r w:rsidR="00F15923" w:rsidRPr="00C4481F">
        <w:rPr>
          <w:b/>
        </w:rPr>
        <w:t>Kırkyedibin</w:t>
      </w:r>
      <w:proofErr w:type="spellEnd"/>
      <w:r w:rsidR="00F15923" w:rsidRPr="00C4481F">
        <w:rPr>
          <w:b/>
        </w:rPr>
        <w:t> </w:t>
      </w:r>
      <w:proofErr w:type="spellStart"/>
      <w:r w:rsidR="00F15923" w:rsidRPr="00C4481F">
        <w:rPr>
          <w:b/>
        </w:rPr>
        <w:t>üçyüzyetmişüç</w:t>
      </w:r>
      <w:proofErr w:type="spellEnd"/>
      <w:r w:rsidR="003047AC" w:rsidRPr="00C4481F">
        <w:rPr>
          <w:b/>
        </w:rPr>
        <w:t xml:space="preserve"> Türk Lirası</w:t>
      </w:r>
      <w:r w:rsidR="000C38A8" w:rsidRPr="00C4481F">
        <w:rPr>
          <w:b/>
        </w:rPr>
        <w:t>)</w:t>
      </w:r>
      <w:r w:rsidR="000C38A8" w:rsidRPr="00C4481F">
        <w:rPr>
          <w:rStyle w:val="DipnotBavurusu"/>
          <w:b/>
        </w:rPr>
        <w:footnoteReference w:customMarkFollows="1" w:id="17"/>
        <w:t>*</w:t>
      </w:r>
      <w:r w:rsidRPr="00C4481F">
        <w:rPr>
          <w:snapToGrid w:val="0"/>
        </w:rPr>
        <w:t xml:space="preserve">, diğer idarelerin </w:t>
      </w:r>
      <w:proofErr w:type="spellStart"/>
      <w:r w:rsidRPr="00C4481F">
        <w:rPr>
          <w:snapToGrid w:val="0"/>
        </w:rPr>
        <w:t>beşmilyar</w:t>
      </w:r>
      <w:proofErr w:type="spellEnd"/>
      <w:r w:rsidRPr="00C4481F">
        <w:rPr>
          <w:snapToGrid w:val="0"/>
        </w:rPr>
        <w:t xml:space="preserve"> Türk Lirasını </w:t>
      </w:r>
      <w:r w:rsidR="000C38A8" w:rsidRPr="00C4481F">
        <w:rPr>
          <w:b/>
          <w:bCs/>
        </w:rPr>
        <w:t>(</w:t>
      </w:r>
      <w:proofErr w:type="spellStart"/>
      <w:r w:rsidR="00F15923" w:rsidRPr="00C4481F">
        <w:rPr>
          <w:b/>
        </w:rPr>
        <w:t>Onbeşbin</w:t>
      </w:r>
      <w:proofErr w:type="spellEnd"/>
      <w:r w:rsidR="00F15923" w:rsidRPr="00C4481F">
        <w:rPr>
          <w:b/>
        </w:rPr>
        <w:t> </w:t>
      </w:r>
      <w:proofErr w:type="spellStart"/>
      <w:r w:rsidR="00F15923" w:rsidRPr="00C4481F">
        <w:rPr>
          <w:b/>
        </w:rPr>
        <w:t>yediyüzseksenüç</w:t>
      </w:r>
      <w:proofErr w:type="spellEnd"/>
      <w:r w:rsidR="003047AC" w:rsidRPr="00C4481F">
        <w:rPr>
          <w:b/>
        </w:rPr>
        <w:t xml:space="preserve"> Türk Lirasını</w:t>
      </w:r>
      <w:r w:rsidR="000C38A8" w:rsidRPr="00C4481F">
        <w:rPr>
          <w:b/>
          <w:bCs/>
        </w:rPr>
        <w:t>)</w:t>
      </w:r>
      <w:r w:rsidR="00870505" w:rsidRPr="00C4481F">
        <w:rPr>
          <w:bCs/>
          <w:vertAlign w:val="superscript"/>
        </w:rPr>
        <w:sym w:font="Symbol" w:char="F02A"/>
      </w:r>
      <w:r w:rsidR="000C38A8" w:rsidRPr="00C4481F">
        <w:rPr>
          <w:bCs/>
          <w:sz w:val="20"/>
          <w:szCs w:val="20"/>
          <w:vertAlign w:val="superscript"/>
        </w:rPr>
        <w:t xml:space="preserve"> </w:t>
      </w:r>
      <w:r w:rsidRPr="00C4481F">
        <w:rPr>
          <w:snapToGrid w:val="0"/>
        </w:rPr>
        <w:t>aşmayan ihtiyaçları ile temsil ağırlama faaliyetleri kapsamında yapılacak konaklama, seyahat ve iaşeye ilişkin alımlar.</w:t>
      </w:r>
    </w:p>
    <w:p w:rsidR="00120D6D" w:rsidRPr="00C4481F" w:rsidRDefault="00313669" w:rsidP="00B2645C">
      <w:pPr>
        <w:jc w:val="both"/>
        <w:rPr>
          <w:snapToGrid w:val="0"/>
        </w:rPr>
      </w:pPr>
      <w:r w:rsidRPr="00C4481F">
        <w:rPr>
          <w:snapToGrid w:val="0"/>
        </w:rPr>
        <w:t>           </w:t>
      </w:r>
    </w:p>
    <w:p w:rsidR="00313669" w:rsidRPr="00C4481F" w:rsidRDefault="00313669" w:rsidP="00B2645C">
      <w:pPr>
        <w:jc w:val="both"/>
      </w:pPr>
      <w:r w:rsidRPr="00C4481F">
        <w:rPr>
          <w:b/>
          <w:snapToGrid w:val="0"/>
        </w:rPr>
        <w:t xml:space="preserve"> </w:t>
      </w:r>
      <w:r w:rsidR="00AF2C42" w:rsidRPr="00C4481F">
        <w:rPr>
          <w:b/>
          <w:snapToGrid w:val="0"/>
        </w:rPr>
        <w:tab/>
      </w:r>
      <w:r w:rsidRPr="00C4481F">
        <w:rPr>
          <w:b/>
          <w:snapToGrid w:val="0"/>
        </w:rPr>
        <w:t>e)</w:t>
      </w:r>
      <w:r w:rsidRPr="00C4481F">
        <w:rPr>
          <w:snapToGrid w:val="0"/>
        </w:rPr>
        <w:t xml:space="preserve"> İdarelerin ihtiyacına uygun taşınmaz mal alımı veya kiralanması.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(Değişik: 20/11/2008-5812/8 md.) </w:t>
      </w:r>
      <w:r w:rsidRPr="00C4481F">
        <w:t xml:space="preserve">Özelliğinden ve belli süre içinde kullanılma zorunluluğundan dolayı stoklanması ekonomik olmayan veya acil durumlarda kullanılacak olan ilaç, aşı, serum, anti-serum, kan ve kan ürünleri ile </w:t>
      </w:r>
      <w:proofErr w:type="spellStart"/>
      <w:r w:rsidRPr="00C4481F">
        <w:t>ortez</w:t>
      </w:r>
      <w:proofErr w:type="spellEnd"/>
      <w:r w:rsidRPr="00C4481F">
        <w:t xml:space="preserve">, </w:t>
      </w:r>
      <w:proofErr w:type="gramStart"/>
      <w:r w:rsidRPr="00C4481F">
        <w:t>protez</w:t>
      </w:r>
      <w:proofErr w:type="gramEnd"/>
      <w:r w:rsidRPr="00C4481F">
        <w:t xml:space="preserve"> gibi uygulama esnasında hastaya göre belirlenebilen ve hastaya özgü tıbbî sarf malzemeleri, test ve tetkik sarf malzemeleri alımları.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g) </w:t>
      </w:r>
      <w:r w:rsidRPr="00C4481F">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(Ek: 12/12/2003-5020/28 md</w:t>
      </w:r>
      <w:proofErr w:type="gramStart"/>
      <w:r w:rsidRPr="00C4481F">
        <w:rPr>
          <w:b/>
          <w:bCs/>
          <w:snapToGrid w:val="0"/>
        </w:rPr>
        <w:t>.;</w:t>
      </w:r>
      <w:proofErr w:type="gramEnd"/>
      <w:r w:rsidRPr="00C4481F">
        <w:rPr>
          <w:b/>
          <w:bCs/>
          <w:snapToGrid w:val="0"/>
        </w:rPr>
        <w:t xml:space="preserve"> Değişik: 20/11/2008-5812/8 md.) </w:t>
      </w:r>
      <w:r w:rsidRPr="00C4481F">
        <w:t xml:space="preserve">8/1/1943 tarihli ve 4353 sayılı Kanunun 22 ve 36 </w:t>
      </w:r>
      <w:proofErr w:type="spellStart"/>
      <w:r w:rsidRPr="00C4481F">
        <w:t>ncı</w:t>
      </w:r>
      <w:proofErr w:type="spellEnd"/>
      <w:r w:rsidRPr="00C4481F">
        <w:t xml:space="preserve"> maddeleri uyarınca Türk veya yabancı uyruklu avukatlardan hizmet alımları ile fikri ve sınai mülkiyet haklarının ulusal ve uluslararası kuruluşlar nezdinde tescilini sağlamak için gerçekleştirilen hizmet alımları.</w:t>
      </w:r>
    </w:p>
    <w:p w:rsidR="00120D6D" w:rsidRPr="00C4481F" w:rsidRDefault="00313669" w:rsidP="00B2645C">
      <w:pPr>
        <w:jc w:val="both"/>
        <w:rPr>
          <w:snapToGrid w:val="0"/>
        </w:rPr>
      </w:pPr>
      <w:r w:rsidRPr="00C4481F">
        <w:rPr>
          <w:snapToGrid w:val="0"/>
        </w:rPr>
        <w:t>           </w:t>
      </w:r>
    </w:p>
    <w:p w:rsidR="00313669" w:rsidRPr="00C4481F" w:rsidRDefault="001C6B55" w:rsidP="00AF2C42">
      <w:pPr>
        <w:ind w:firstLine="708"/>
        <w:jc w:val="both"/>
      </w:pPr>
      <w:r w:rsidRPr="00C4481F">
        <w:rPr>
          <w:b/>
          <w:snapToGrid w:val="0"/>
        </w:rPr>
        <w:t>ı</w:t>
      </w:r>
      <w:r w:rsidR="00313669" w:rsidRPr="00C4481F">
        <w:rPr>
          <w:b/>
          <w:snapToGrid w:val="0"/>
        </w:rPr>
        <w:t>)</w:t>
      </w:r>
      <w:r w:rsidR="00313669" w:rsidRPr="00C4481F">
        <w:rPr>
          <w:snapToGrid w:val="0"/>
        </w:rPr>
        <w:t xml:space="preserve"> </w:t>
      </w:r>
      <w:r w:rsidR="00313669" w:rsidRPr="00C4481F">
        <w:rPr>
          <w:b/>
          <w:bCs/>
          <w:snapToGrid w:val="0"/>
        </w:rPr>
        <w:t xml:space="preserve">(Ek: </w:t>
      </w:r>
      <w:proofErr w:type="gramStart"/>
      <w:r w:rsidR="00313669" w:rsidRPr="00C4481F">
        <w:rPr>
          <w:b/>
          <w:bCs/>
          <w:snapToGrid w:val="0"/>
        </w:rPr>
        <w:t>15/5/2008</w:t>
      </w:r>
      <w:proofErr w:type="gramEnd"/>
      <w:r w:rsidR="00313669" w:rsidRPr="00C4481F">
        <w:rPr>
          <w:b/>
          <w:bCs/>
          <w:snapToGrid w:val="0"/>
        </w:rPr>
        <w:t xml:space="preserve">-5763/35 md.) </w:t>
      </w:r>
      <w:r w:rsidR="00313669" w:rsidRPr="00C4481F">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C4481F" w:rsidRDefault="00313669" w:rsidP="00B2645C">
      <w:pPr>
        <w:jc w:val="both"/>
      </w:pPr>
      <w:r w:rsidRPr="00C4481F">
        <w:t>           </w:t>
      </w:r>
    </w:p>
    <w:p w:rsidR="00313669" w:rsidRPr="00C4481F" w:rsidRDefault="00313669" w:rsidP="00AF2C42">
      <w:pPr>
        <w:ind w:firstLine="708"/>
        <w:jc w:val="both"/>
      </w:pPr>
      <w:r w:rsidRPr="00C4481F">
        <w:rPr>
          <w:b/>
        </w:rPr>
        <w:t xml:space="preserve">i) </w:t>
      </w:r>
      <w:r w:rsidRPr="00C4481F">
        <w:rPr>
          <w:b/>
          <w:bCs/>
        </w:rPr>
        <w:t>(Ek: 20/11/2008-5812/8 md</w:t>
      </w:r>
      <w:proofErr w:type="gramStart"/>
      <w:r w:rsidRPr="00C4481F">
        <w:rPr>
          <w:b/>
          <w:bCs/>
        </w:rPr>
        <w:t>.</w:t>
      </w:r>
      <w:r w:rsidR="0025709D" w:rsidRPr="00C4481F">
        <w:rPr>
          <w:b/>
          <w:bCs/>
        </w:rPr>
        <w:t>;</w:t>
      </w:r>
      <w:proofErr w:type="gramEnd"/>
      <w:r w:rsidR="0025709D" w:rsidRPr="00C4481F">
        <w:rPr>
          <w:b/>
          <w:bCs/>
        </w:rPr>
        <w:t xml:space="preserve"> </w:t>
      </w:r>
      <w:r w:rsidR="00E029BE" w:rsidRPr="00C4481F">
        <w:rPr>
          <w:b/>
          <w:bCs/>
          <w:snapToGrid w:val="0"/>
        </w:rPr>
        <w:t>Değişik: 19</w:t>
      </w:r>
      <w:r w:rsidR="0025709D" w:rsidRPr="00C4481F">
        <w:rPr>
          <w:b/>
          <w:bCs/>
          <w:snapToGrid w:val="0"/>
        </w:rPr>
        <w:t>/11/2013-6504/1 md.</w:t>
      </w:r>
      <w:r w:rsidRPr="00C4481F">
        <w:rPr>
          <w:b/>
          <w:bCs/>
        </w:rPr>
        <w:t xml:space="preserve">) </w:t>
      </w:r>
      <w:r w:rsidR="007E27A9" w:rsidRPr="00C4481F">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snapToGrid w:val="0"/>
        </w:rPr>
        <w:lastRenderedPageBreak/>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9B2B73" w:rsidRPr="00C4481F" w:rsidRDefault="009B2B73" w:rsidP="00B2645C">
      <w:pPr>
        <w:jc w:val="both"/>
      </w:pP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 xml:space="preserve">Tasarım yarışmaları </w:t>
      </w:r>
    </w:p>
    <w:p w:rsidR="00313669" w:rsidRPr="00C4481F" w:rsidRDefault="00313669" w:rsidP="00AF2C42">
      <w:pPr>
        <w:ind w:firstLine="708"/>
        <w:jc w:val="both"/>
        <w:rPr>
          <w:snapToGrid w:val="0"/>
        </w:rPr>
      </w:pPr>
      <w:proofErr w:type="gramStart"/>
      <w:r w:rsidRPr="00C4481F">
        <w:rPr>
          <w:b/>
          <w:bCs/>
          <w:snapToGrid w:val="0"/>
        </w:rPr>
        <w:t>Madde 23-</w:t>
      </w:r>
      <w:r w:rsidRPr="00C4481F">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roofErr w:type="gramEnd"/>
    </w:p>
    <w:p w:rsidR="000C38A8" w:rsidRPr="00C4481F" w:rsidRDefault="000C38A8" w:rsidP="00AF2C42">
      <w:pPr>
        <w:ind w:firstLine="708"/>
        <w:jc w:val="both"/>
      </w:pPr>
    </w:p>
    <w:p w:rsidR="00313669" w:rsidRPr="00C4481F" w:rsidRDefault="00313669" w:rsidP="0086371E">
      <w:pPr>
        <w:jc w:val="center"/>
      </w:pPr>
    </w:p>
    <w:p w:rsidR="00313669" w:rsidRPr="00C4481F" w:rsidRDefault="00313669" w:rsidP="0086371E">
      <w:pPr>
        <w:jc w:val="center"/>
        <w:rPr>
          <w:b/>
        </w:rPr>
      </w:pPr>
      <w:r w:rsidRPr="00C4481F">
        <w:rPr>
          <w:b/>
          <w:snapToGrid w:val="0"/>
        </w:rPr>
        <w:t>İKİNCİ BÖLÜM</w:t>
      </w:r>
    </w:p>
    <w:p w:rsidR="00313669" w:rsidRPr="00C4481F" w:rsidRDefault="00313669" w:rsidP="0086371E">
      <w:pPr>
        <w:jc w:val="center"/>
        <w:rPr>
          <w:b/>
          <w:iCs/>
          <w:snapToGrid w:val="0"/>
        </w:rPr>
      </w:pPr>
      <w:r w:rsidRPr="00C4481F">
        <w:rPr>
          <w:b/>
          <w:iCs/>
          <w:snapToGrid w:val="0"/>
        </w:rPr>
        <w:t>İhalenin ve Ön Yeterliğin İlânı, İhale Dokümanının Verilmesi</w:t>
      </w:r>
    </w:p>
    <w:p w:rsidR="009B2B73" w:rsidRPr="00C4481F" w:rsidRDefault="009B2B73" w:rsidP="00B2645C">
      <w:pPr>
        <w:jc w:val="both"/>
        <w:rPr>
          <w:b/>
        </w:rPr>
      </w:pPr>
    </w:p>
    <w:p w:rsidR="00AE140F" w:rsidRPr="00C4481F" w:rsidRDefault="00AE140F" w:rsidP="00B2645C">
      <w:pPr>
        <w:jc w:val="both"/>
        <w:rPr>
          <w:b/>
        </w:rPr>
      </w:pPr>
    </w:p>
    <w:p w:rsidR="00AF2C42" w:rsidRPr="00C4481F" w:rsidRDefault="00313669" w:rsidP="00AF2C42">
      <w:pPr>
        <w:ind w:firstLine="708"/>
        <w:jc w:val="both"/>
        <w:rPr>
          <w:b/>
        </w:rPr>
      </w:pPr>
      <w:r w:rsidRPr="00C4481F">
        <w:rPr>
          <w:b/>
          <w:iCs/>
          <w:snapToGrid w:val="0"/>
        </w:rPr>
        <w:t xml:space="preserve">İhale ilânlarında bulunması zorunlu hususlar </w:t>
      </w:r>
    </w:p>
    <w:p w:rsidR="00313669" w:rsidRPr="00C4481F" w:rsidRDefault="00313669" w:rsidP="00AF2C42">
      <w:pPr>
        <w:ind w:firstLine="708"/>
        <w:jc w:val="both"/>
        <w:rPr>
          <w:b/>
        </w:rPr>
      </w:pPr>
      <w:r w:rsidRPr="00C4481F">
        <w:rPr>
          <w:b/>
          <w:bCs/>
          <w:snapToGrid w:val="0"/>
        </w:rPr>
        <w:t>Madde 24-</w:t>
      </w:r>
      <w:r w:rsidRPr="00C4481F">
        <w:rPr>
          <w:snapToGrid w:val="0"/>
        </w:rPr>
        <w:t xml:space="preserve"> İhale dokümanında belirtilmeyen hususlara ilânlarda yer verilemez. İhale ilânlarında aşağıdaki hususların belirtilmesi zorunludur: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İdarenin adı, adresi, telefon ve faks numarası.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Mal alımı ihalelerinde teslim yeri, hizmet alımı ve yapım ihalelerinde ise işin yapılacağı yer.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işe başlama ve işi bitirme tarihi.</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Uygulanacak ihale usulü, ihaleye katılabilme şartları ve istenilen belgelerin neler olduğu.</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İhale dokümanının nerede görülebileceği ve hangi bedelle alınacağı.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i)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md.) </w:t>
      </w:r>
      <w:r w:rsidRPr="00C4481F">
        <w:rPr>
          <w:snapToGrid w:val="0"/>
        </w:rPr>
        <w:t>İhalenin nerede, hangi tarih ve saatte yapılacağı.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j)</w:t>
      </w:r>
      <w:r w:rsidRPr="00C4481F">
        <w:rPr>
          <w:snapToGrid w:val="0"/>
        </w:rPr>
        <w:t xml:space="preserve"> Tekliflerin ihale saatine kadar nereye verileceği.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k) </w:t>
      </w:r>
      <w:r w:rsidRPr="00C4481F">
        <w:rPr>
          <w:snapToGrid w:val="0"/>
        </w:rPr>
        <w:t>Teklif ve sözleşme türü.</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l)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md.) </w:t>
      </w:r>
      <w:r w:rsidRPr="00C4481F">
        <w:rPr>
          <w:snapToGrid w:val="0"/>
        </w:rPr>
        <w:t>Teklif edilen bedelin % 3'ünden az olmamak üzere, isteklice belirlenecek tutarda geçici teminat verileceği.</w:t>
      </w:r>
    </w:p>
    <w:p w:rsidR="00353C69" w:rsidRPr="00C4481F" w:rsidRDefault="00353C69" w:rsidP="00AF2C42">
      <w:pPr>
        <w:ind w:firstLine="708"/>
        <w:jc w:val="both"/>
      </w:pPr>
    </w:p>
    <w:p w:rsidR="00313669" w:rsidRPr="00C4481F" w:rsidRDefault="00313669" w:rsidP="007A0D24">
      <w:pPr>
        <w:jc w:val="both"/>
      </w:pPr>
      <w:r w:rsidRPr="00C4481F">
        <w:rPr>
          <w:snapToGrid w:val="0"/>
        </w:rPr>
        <w:lastRenderedPageBreak/>
        <w:t>           </w:t>
      </w:r>
      <w:r w:rsidRPr="00C4481F">
        <w:rPr>
          <w:b/>
          <w:snapToGrid w:val="0"/>
        </w:rPr>
        <w:t xml:space="preserve">m) </w:t>
      </w:r>
      <w:r w:rsidRPr="00C4481F">
        <w:rPr>
          <w:snapToGrid w:val="0"/>
        </w:rPr>
        <w:t>Tekliflerin geçerlilik süresi.</w:t>
      </w:r>
    </w:p>
    <w:p w:rsidR="005D1145" w:rsidRPr="00C4481F" w:rsidRDefault="00313669" w:rsidP="005D1145">
      <w:pPr>
        <w:jc w:val="both"/>
        <w:rPr>
          <w:snapToGrid w:val="0"/>
        </w:rPr>
      </w:pPr>
      <w:r w:rsidRPr="00C4481F">
        <w:rPr>
          <w:snapToGrid w:val="0"/>
        </w:rPr>
        <w:t xml:space="preserve">            </w:t>
      </w:r>
    </w:p>
    <w:p w:rsidR="00313669" w:rsidRPr="00C4481F" w:rsidRDefault="00313669" w:rsidP="005D1145">
      <w:pPr>
        <w:ind w:firstLine="708"/>
        <w:jc w:val="both"/>
        <w:rPr>
          <w:snapToGrid w:val="0"/>
        </w:rPr>
      </w:pPr>
      <w:r w:rsidRPr="00C4481F">
        <w:rPr>
          <w:b/>
          <w:snapToGrid w:val="0"/>
        </w:rPr>
        <w:t>n)</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-4964/16 md.) </w:t>
      </w:r>
      <w:r w:rsidRPr="00C4481F">
        <w:rPr>
          <w:snapToGrid w:val="0"/>
        </w:rPr>
        <w:t>İhaleye konsorsiyumların teklif verip veremeyeceği.</w:t>
      </w:r>
    </w:p>
    <w:p w:rsidR="00AF2C42" w:rsidRPr="00C4481F" w:rsidRDefault="00AF2C42" w:rsidP="00B2645C">
      <w:pPr>
        <w:jc w:val="both"/>
      </w:pPr>
    </w:p>
    <w:p w:rsidR="00AE140F" w:rsidRPr="00C4481F" w:rsidRDefault="00AE140F" w:rsidP="00B2645C">
      <w:pPr>
        <w:jc w:val="both"/>
      </w:pPr>
    </w:p>
    <w:p w:rsidR="00AF2C42" w:rsidRPr="00C4481F" w:rsidRDefault="00313669" w:rsidP="00AF2C42">
      <w:pPr>
        <w:ind w:firstLine="708"/>
        <w:jc w:val="both"/>
        <w:rPr>
          <w:b/>
        </w:rPr>
      </w:pPr>
      <w:r w:rsidRPr="00C4481F">
        <w:rPr>
          <w:b/>
          <w:iCs/>
          <w:snapToGrid w:val="0"/>
        </w:rPr>
        <w:t xml:space="preserve">Ön yeterlik ilânlarında bulunması zorunlu hususlar </w:t>
      </w:r>
    </w:p>
    <w:p w:rsidR="00313669" w:rsidRPr="00C4481F" w:rsidRDefault="00313669" w:rsidP="00AF2C42">
      <w:pPr>
        <w:ind w:firstLine="708"/>
        <w:jc w:val="both"/>
        <w:rPr>
          <w:b/>
        </w:rPr>
      </w:pPr>
      <w:r w:rsidRPr="00C4481F">
        <w:rPr>
          <w:b/>
          <w:bCs/>
          <w:snapToGrid w:val="0"/>
        </w:rPr>
        <w:t>Madde 25-</w:t>
      </w:r>
      <w:r w:rsidRPr="00C4481F">
        <w:rPr>
          <w:snapToGrid w:val="0"/>
        </w:rPr>
        <w:t xml:space="preserve"> Ön yeterlik dokümanında belirtilmeyen hususlara ilânlarda yer verilemez. Ön yeterlik ilânlarında aşağıdaki hususların belirtilmesi zorunludur: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a) </w:t>
      </w:r>
      <w:r w:rsidRPr="00C4481F">
        <w:rPr>
          <w:snapToGrid w:val="0"/>
        </w:rPr>
        <w:t>İdarenin adı, adresi, telefon ve faks numarası.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c) </w:t>
      </w:r>
      <w:r w:rsidRPr="00C4481F">
        <w:rPr>
          <w:snapToGrid w:val="0"/>
        </w:rPr>
        <w:t>Mal alımı ihalelerinde teslim yeri, hizmet alımı ve yapım ihalelerinde ise işin yapılacağı yer.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işin başlama ve bitirme tarihi.</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e)</w:t>
      </w:r>
      <w:r w:rsidRPr="00C4481F">
        <w:rPr>
          <w:snapToGrid w:val="0"/>
        </w:rPr>
        <w:t xml:space="preserve"> Ön yeterliğe katılabilme şartları ve istenilen belgelerin neler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Ön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h) </w:t>
      </w:r>
      <w:r w:rsidRPr="00C4481F">
        <w:rPr>
          <w:snapToGrid w:val="0"/>
        </w:rPr>
        <w:t>Ön yeterlik dokümanının nerede görülebileceği ve hangi bedelle alınacağı.</w:t>
      </w:r>
    </w:p>
    <w:p w:rsidR="00313669" w:rsidRPr="00C4481F" w:rsidRDefault="00313669" w:rsidP="00233C4D">
      <w:pPr>
        <w:jc w:val="both"/>
      </w:pPr>
      <w:r w:rsidRPr="00C4481F">
        <w:rPr>
          <w:b/>
          <w:snapToGrid w:val="0"/>
        </w:rPr>
        <w:t>           i)</w:t>
      </w:r>
      <w:r w:rsidRPr="00C4481F">
        <w:rPr>
          <w:snapToGrid w:val="0"/>
        </w:rPr>
        <w:t xml:space="preserve"> Ön yeterlik başvurusunun sunulacağı yer ile son başvuru tarih ve saati.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j) </w:t>
      </w:r>
      <w:r w:rsidRPr="00C4481F">
        <w:rPr>
          <w:b/>
          <w:bCs/>
          <w:snapToGrid w:val="0"/>
        </w:rPr>
        <w:t xml:space="preserve">(Ek: </w:t>
      </w:r>
      <w:proofErr w:type="gramStart"/>
      <w:r w:rsidRPr="00C4481F">
        <w:rPr>
          <w:b/>
          <w:bCs/>
          <w:snapToGrid w:val="0"/>
        </w:rPr>
        <w:t>30/7/2003</w:t>
      </w:r>
      <w:proofErr w:type="gramEnd"/>
      <w:r w:rsidRPr="00C4481F">
        <w:rPr>
          <w:b/>
          <w:bCs/>
          <w:snapToGrid w:val="0"/>
        </w:rPr>
        <w:t>-4964/17 md.)</w:t>
      </w:r>
      <w:r w:rsidR="00F34D23" w:rsidRPr="00C4481F">
        <w:rPr>
          <w:b/>
          <w:bCs/>
          <w:snapToGrid w:val="0"/>
        </w:rPr>
        <w:t xml:space="preserve"> </w:t>
      </w:r>
      <w:r w:rsidRPr="00C4481F">
        <w:rPr>
          <w:snapToGrid w:val="0"/>
        </w:rPr>
        <w:t>İhaleye konsorsiyumların teklif verip veremeyeceği.</w:t>
      </w:r>
    </w:p>
    <w:p w:rsidR="0047082F" w:rsidRPr="00C4481F" w:rsidRDefault="0047082F" w:rsidP="00AF2C42">
      <w:pPr>
        <w:ind w:firstLine="708"/>
        <w:jc w:val="both"/>
        <w:rPr>
          <w:snapToGrid w:val="0"/>
        </w:rPr>
      </w:pPr>
    </w:p>
    <w:p w:rsidR="0047082F" w:rsidRPr="00C4481F" w:rsidRDefault="0047082F" w:rsidP="00AF2C42">
      <w:pPr>
        <w:ind w:firstLine="708"/>
        <w:jc w:val="both"/>
        <w:rPr>
          <w:snapToGrid w:val="0"/>
        </w:rPr>
      </w:pPr>
    </w:p>
    <w:p w:rsidR="00313669" w:rsidRPr="00C4481F" w:rsidRDefault="00313669" w:rsidP="00AF2C42">
      <w:pPr>
        <w:ind w:firstLine="708"/>
        <w:jc w:val="both"/>
        <w:rPr>
          <w:b/>
        </w:rPr>
      </w:pPr>
      <w:r w:rsidRPr="00C4481F">
        <w:rPr>
          <w:b/>
          <w:iCs/>
          <w:snapToGrid w:val="0"/>
        </w:rPr>
        <w:t>İlânın uygun olmaması</w:t>
      </w:r>
    </w:p>
    <w:p w:rsidR="00313669" w:rsidRPr="00C4481F" w:rsidRDefault="00313669" w:rsidP="00AF2C42">
      <w:pPr>
        <w:ind w:firstLine="708"/>
        <w:jc w:val="both"/>
        <w:rPr>
          <w:snapToGrid w:val="0"/>
        </w:rPr>
      </w:pPr>
      <w:r w:rsidRPr="00C4481F">
        <w:rPr>
          <w:b/>
          <w:bCs/>
          <w:snapToGrid w:val="0"/>
        </w:rPr>
        <w:t>Madde 26-</w:t>
      </w:r>
      <w:r w:rsidRPr="00C4481F">
        <w:rPr>
          <w:snapToGrid w:val="0"/>
        </w:rPr>
        <w:t xml:space="preserve"> 13, 24 ve 25 inci maddelerdeki hükümlere uygun olmayan ilânlar ge</w:t>
      </w:r>
      <w:r w:rsidR="00F34D23" w:rsidRPr="00C4481F">
        <w:rPr>
          <w:snapToGrid w:val="0"/>
        </w:rPr>
        <w:t>çersizdir. Bu durumda, ilân bu m</w:t>
      </w:r>
      <w:r w:rsidRPr="00C4481F">
        <w:rPr>
          <w:snapToGrid w:val="0"/>
        </w:rPr>
        <w:t>addelere uygun bir şekilde yenilenmedikçe ihale veya ön yeterlik yapılamaz.</w:t>
      </w:r>
    </w:p>
    <w:p w:rsidR="00652C25" w:rsidRPr="00C4481F" w:rsidRDefault="00EA580E" w:rsidP="00E97632">
      <w:pPr>
        <w:ind w:firstLine="708"/>
        <w:jc w:val="both"/>
      </w:pPr>
      <w:r w:rsidRPr="00C4481F">
        <w:rPr>
          <w:b/>
          <w:bCs/>
          <w:snapToGrid w:val="0"/>
        </w:rPr>
        <w:t xml:space="preserve">(Değişik ikinci fıkra: </w:t>
      </w:r>
      <w:proofErr w:type="gramStart"/>
      <w:r w:rsidRPr="00C4481F">
        <w:rPr>
          <w:b/>
          <w:bCs/>
          <w:snapToGrid w:val="0"/>
        </w:rPr>
        <w:t>20/11/2008</w:t>
      </w:r>
      <w:proofErr w:type="gramEnd"/>
      <w:r w:rsidRPr="00C4481F">
        <w:rPr>
          <w:b/>
          <w:bCs/>
          <w:snapToGrid w:val="0"/>
        </w:rPr>
        <w:t>-5812/9 md.)</w:t>
      </w:r>
      <w:r w:rsidR="00652C25" w:rsidRPr="00C4481F">
        <w:rPr>
          <w:b/>
          <w:bCs/>
          <w:snapToGrid w:val="0"/>
        </w:rPr>
        <w:t xml:space="preserve"> </w:t>
      </w:r>
      <w:r w:rsidR="00652C25" w:rsidRPr="00C4481F">
        <w:t xml:space="preserve">Ancak, 13 üncü maddede belirtilen ilânın yapılmaması veya ilân sürelerine uyulmaması halleri hariç, yapılan ilânlarda 24 ve 25 inci madde hükümlerine uygun olmayan hatalar bulunması durumunda, 13 üncü maddeye göre </w:t>
      </w:r>
      <w:proofErr w:type="spellStart"/>
      <w:r w:rsidR="00652C25" w:rsidRPr="00C4481F">
        <w:t>yirmibeş</w:t>
      </w:r>
      <w:proofErr w:type="spellEnd"/>
      <w:r w:rsidR="00652C25" w:rsidRPr="00C4481F">
        <w:t xml:space="preserve"> ve kırk günlük ilan süresi bulunan ihalelerde ilânların yayımlanmasını takip eden </w:t>
      </w:r>
      <w:proofErr w:type="spellStart"/>
      <w:r w:rsidR="00652C25" w:rsidRPr="00C4481F">
        <w:t>onbeş</w:t>
      </w:r>
      <w:proofErr w:type="spellEnd"/>
      <w:r w:rsidR="00652C25" w:rsidRPr="00C4481F">
        <w:t xml:space="preserve"> gün diğer ihalelerde ise on gün içinde hatalı hususlar için düzeltme ilânı yapılmak suretiyle ihale veya ön yeterlik gerçekleştirilebilir.</w:t>
      </w:r>
    </w:p>
    <w:p w:rsidR="00A759DB" w:rsidRPr="00C4481F" w:rsidRDefault="00A759DB" w:rsidP="00AF2C42">
      <w:pPr>
        <w:ind w:firstLine="708"/>
        <w:jc w:val="both"/>
        <w:rPr>
          <w:b/>
          <w:bCs/>
          <w:snapToGrid w:val="0"/>
        </w:rPr>
      </w:pPr>
    </w:p>
    <w:p w:rsidR="00F555E8" w:rsidRPr="00C4481F" w:rsidRDefault="00F555E8" w:rsidP="00AF2C42">
      <w:pPr>
        <w:ind w:firstLine="708"/>
        <w:jc w:val="both"/>
        <w:rPr>
          <w:b/>
          <w:bCs/>
          <w:snapToGrid w:val="0"/>
        </w:rPr>
      </w:pPr>
    </w:p>
    <w:p w:rsidR="00313669" w:rsidRPr="00C4481F" w:rsidRDefault="00313669" w:rsidP="00AF2C42">
      <w:pPr>
        <w:ind w:firstLine="708"/>
        <w:jc w:val="both"/>
        <w:rPr>
          <w:b/>
        </w:rPr>
      </w:pPr>
      <w:r w:rsidRPr="00C4481F">
        <w:rPr>
          <w:b/>
          <w:iCs/>
          <w:snapToGrid w:val="0"/>
        </w:rPr>
        <w:t xml:space="preserve">İhale ve ön yeterlik dokümanının içeriği ve idari şartnamede yer alması zorunlu hususlar </w:t>
      </w:r>
    </w:p>
    <w:p w:rsidR="00313669" w:rsidRPr="00C4481F" w:rsidRDefault="00313669" w:rsidP="00AF2C42">
      <w:pPr>
        <w:ind w:firstLine="708"/>
        <w:jc w:val="both"/>
        <w:rPr>
          <w:snapToGrid w:val="0"/>
        </w:rPr>
      </w:pPr>
      <w:r w:rsidRPr="00C4481F">
        <w:rPr>
          <w:b/>
          <w:bCs/>
          <w:snapToGrid w:val="0"/>
        </w:rPr>
        <w:t>Madde 27-</w:t>
      </w:r>
      <w:r w:rsidRPr="00C4481F">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C4481F">
        <w:rPr>
          <w:snapToGrid w:val="0"/>
        </w:rPr>
        <w:t>kriterlerine</w:t>
      </w:r>
      <w:proofErr w:type="gramEnd"/>
      <w:r w:rsidRPr="00C4481F">
        <w:rPr>
          <w:snapToGrid w:val="0"/>
        </w:rPr>
        <w:t xml:space="preserve"> ve gerekli diğer belge ve bilgilere yer verilir.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lastRenderedPageBreak/>
        <w:t>İdari şartnamede ihale konusuna göre asgari aşağıdaki hususların belirtilmesi zorunludur:</w:t>
      </w:r>
    </w:p>
    <w:p w:rsidR="00120D6D" w:rsidRPr="00C4481F" w:rsidRDefault="00120D6D" w:rsidP="00B2645C">
      <w:pPr>
        <w:jc w:val="both"/>
      </w:pPr>
    </w:p>
    <w:p w:rsidR="00313669" w:rsidRPr="00C4481F" w:rsidRDefault="00313669" w:rsidP="00AF2C42">
      <w:pPr>
        <w:ind w:firstLine="708"/>
        <w:jc w:val="both"/>
        <w:rPr>
          <w:snapToGrid w:val="0"/>
        </w:rPr>
      </w:pPr>
      <w:r w:rsidRPr="00C4481F">
        <w:rPr>
          <w:b/>
          <w:snapToGrid w:val="0"/>
        </w:rPr>
        <w:t>a)</w:t>
      </w:r>
      <w:r w:rsidRPr="00C4481F">
        <w:rPr>
          <w:snapToGrid w:val="0"/>
        </w:rPr>
        <w:t xml:space="preserve"> İşin adı, niteliği, türü ve miktarı, hizmetlerde iş tanımı.</w:t>
      </w:r>
    </w:p>
    <w:p w:rsidR="001402A9" w:rsidRPr="00C4481F" w:rsidRDefault="001402A9" w:rsidP="00AF2C42">
      <w:pPr>
        <w:ind w:firstLine="708"/>
        <w:jc w:val="both"/>
      </w:pPr>
    </w:p>
    <w:p w:rsidR="00313669" w:rsidRPr="00C4481F" w:rsidRDefault="00313669" w:rsidP="00AE140F">
      <w:pPr>
        <w:jc w:val="both"/>
      </w:pPr>
      <w:r w:rsidRPr="00C4481F">
        <w:rPr>
          <w:snapToGrid w:val="0"/>
        </w:rPr>
        <w:t>           </w:t>
      </w:r>
      <w:r w:rsidR="00AE140F" w:rsidRPr="00C4481F">
        <w:rPr>
          <w:snapToGrid w:val="0"/>
        </w:rPr>
        <w:tab/>
      </w:r>
      <w:r w:rsidRPr="00C4481F">
        <w:rPr>
          <w:b/>
          <w:snapToGrid w:val="0"/>
        </w:rPr>
        <w:t>b)</w:t>
      </w:r>
      <w:r w:rsidRPr="00C4481F">
        <w:rPr>
          <w:snapToGrid w:val="0"/>
        </w:rPr>
        <w:t xml:space="preserve"> İdarenin adı, adresi, telefon ve faks numarası.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İhale usulü, ihale tarih ve saati ile tekliflerin nereye verileceği.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İsteklilere talimatlar.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İsteklilerde aranılan şartlar, belgeler ve yeterlik </w:t>
      </w:r>
      <w:proofErr w:type="gramStart"/>
      <w:r w:rsidRPr="00C4481F">
        <w:rPr>
          <w:snapToGrid w:val="0"/>
        </w:rPr>
        <w:t>kriterleri</w:t>
      </w:r>
      <w:proofErr w:type="gramEnd"/>
      <w:r w:rsidRPr="00C4481F">
        <w:rPr>
          <w:snapToGrid w:val="0"/>
        </w:rPr>
        <w:t>.</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İhale dokümanında açıklama isteme ve yapılma yöntemleri.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Tekliflerin geçerlilik süresi.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i)</w:t>
      </w:r>
      <w:r w:rsidRPr="00C4481F">
        <w:rPr>
          <w:snapToGrid w:val="0"/>
        </w:rPr>
        <w:t xml:space="preserve"> Ulaşım, sigorta, vergi, resim ve harç giderlerinden hangisinin teklif fiyatına </w:t>
      </w:r>
      <w:proofErr w:type="gramStart"/>
      <w:r w:rsidRPr="00C4481F">
        <w:rPr>
          <w:snapToGrid w:val="0"/>
        </w:rPr>
        <w:t>dahil</w:t>
      </w:r>
      <w:proofErr w:type="gramEnd"/>
      <w:r w:rsidRPr="00C4481F">
        <w:rPr>
          <w:snapToGrid w:val="0"/>
        </w:rPr>
        <w:t xml:space="preserve"> olacağı.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j)</w:t>
      </w:r>
      <w:r w:rsidRPr="00C4481F">
        <w:rPr>
          <w:snapToGrid w:val="0"/>
        </w:rPr>
        <w:t xml:space="preserve"> Tekliflerin alınması, açılması ve değerlendirilmesinde uygulanması gereken ve bu Kanunda belirtilen usul ve esaslar.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k)</w:t>
      </w:r>
      <w:r w:rsidRPr="00C4481F">
        <w:rPr>
          <w:snapToGrid w:val="0"/>
        </w:rPr>
        <w:t xml:space="preserve"> İhale kararının alınmasından sözleşmenin imzalanmasına kadar uygulanması gereken ve bu Kanunda belirtilen usul ve esaslar.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l)</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m)</w:t>
      </w:r>
      <w:r w:rsidRPr="00C4481F">
        <w:rPr>
          <w:snapToGrid w:val="0"/>
        </w:rPr>
        <w:t xml:space="preserve"> Teklif ve sözleşme türü.</w:t>
      </w:r>
    </w:p>
    <w:p w:rsidR="001E6475" w:rsidRPr="00C4481F" w:rsidRDefault="001E6475" w:rsidP="00AF2C42">
      <w:pPr>
        <w:ind w:firstLine="708"/>
        <w:jc w:val="both"/>
      </w:pPr>
    </w:p>
    <w:p w:rsidR="00313669" w:rsidRPr="00C4481F" w:rsidRDefault="00313669" w:rsidP="00E13E46">
      <w:pPr>
        <w:tabs>
          <w:tab w:val="left" w:pos="709"/>
        </w:tabs>
        <w:jc w:val="both"/>
      </w:pPr>
      <w:r w:rsidRPr="00C4481F">
        <w:rPr>
          <w:snapToGrid w:val="0"/>
        </w:rPr>
        <w:t xml:space="preserve">            </w:t>
      </w:r>
      <w:r w:rsidRPr="00C4481F">
        <w:rPr>
          <w:b/>
          <w:snapToGrid w:val="0"/>
        </w:rPr>
        <w:t>n)</w:t>
      </w:r>
      <w:r w:rsidRPr="00C4481F">
        <w:rPr>
          <w:snapToGrid w:val="0"/>
        </w:rPr>
        <w:t xml:space="preserve"> Geçici ve kesin teminat oranları ile teminatlara ait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o)</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İhale saatinden önce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p)</w:t>
      </w:r>
      <w:r w:rsidRPr="00C4481F">
        <w:rPr>
          <w:snapToGrid w:val="0"/>
        </w:rPr>
        <w:t xml:space="preserve"> Bütün tekliflerin reddedilmesi ve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r)</w:t>
      </w:r>
      <w:r w:rsidRPr="00C4481F">
        <w:rPr>
          <w:snapToGrid w:val="0"/>
        </w:rPr>
        <w:t xml:space="preserve"> İhale konusu işin başlama ve bitirme tarihi, yapılma yeri, teslim şartları ve gecikme halinde alınacak cezalar.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s)</w:t>
      </w:r>
      <w:r w:rsidRPr="00C4481F">
        <w:rPr>
          <w:snapToGrid w:val="0"/>
        </w:rPr>
        <w:t xml:space="preserve"> Ödeme yeri ve şartlarıyla avans verilip verilmeyeceği, verilecekse şartları ve miktarı ile sözleşme konusu işler için eğer ödenecekse fiyat farkının ne şekilde ödeneceği.</w:t>
      </w:r>
    </w:p>
    <w:p w:rsidR="00AF2C42" w:rsidRPr="00C4481F" w:rsidRDefault="00AF2C42" w:rsidP="00B2645C">
      <w:pPr>
        <w:jc w:val="both"/>
      </w:pPr>
    </w:p>
    <w:p w:rsidR="00313669" w:rsidRPr="00C4481F" w:rsidRDefault="00313669" w:rsidP="00AF2C42">
      <w:pPr>
        <w:ind w:firstLine="708"/>
        <w:jc w:val="both"/>
        <w:rPr>
          <w:snapToGrid w:val="0"/>
        </w:rPr>
      </w:pPr>
      <w:r w:rsidRPr="00C4481F">
        <w:rPr>
          <w:b/>
          <w:snapToGrid w:val="0"/>
        </w:rPr>
        <w:lastRenderedPageBreak/>
        <w:t>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md.) </w:t>
      </w:r>
      <w:r w:rsidRPr="00C4481F">
        <w:rPr>
          <w:snapToGrid w:val="0"/>
        </w:rPr>
        <w:t xml:space="preserve">Süre uzatımı verilebilecek haller ve şartları ile sözleşme kapsamında yaptırılabilecek iş artışları ile iş eksilişi durumunda karşılıklı yükümlülükler.  </w:t>
      </w:r>
    </w:p>
    <w:p w:rsidR="00096FCB" w:rsidRPr="00C4481F" w:rsidRDefault="00096FCB" w:rsidP="00AF2C42">
      <w:pPr>
        <w:ind w:firstLine="708"/>
        <w:jc w:val="both"/>
      </w:pPr>
    </w:p>
    <w:p w:rsidR="00313669" w:rsidRPr="00C4481F" w:rsidRDefault="00313669" w:rsidP="007A0D24">
      <w:pPr>
        <w:jc w:val="both"/>
      </w:pPr>
      <w:r w:rsidRPr="00C4481F">
        <w:rPr>
          <w:snapToGrid w:val="0"/>
        </w:rPr>
        <w:t> </w:t>
      </w:r>
      <w:r w:rsidR="007A0D24" w:rsidRPr="00C4481F">
        <w:rPr>
          <w:snapToGrid w:val="0"/>
        </w:rPr>
        <w:tab/>
      </w:r>
      <w:r w:rsidRPr="00C4481F">
        <w:rPr>
          <w:b/>
          <w:snapToGrid w:val="0"/>
        </w:rPr>
        <w:t>u)</w:t>
      </w:r>
      <w:r w:rsidRPr="00C4481F">
        <w:rPr>
          <w:snapToGrid w:val="0"/>
        </w:rPr>
        <w:t xml:space="preserve"> Vergi, resim ve harçlar ile sözleşme ile ilgili diğer giderlerin kimin tarafından ödeneceği.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v) </w:t>
      </w:r>
      <w:r w:rsidRPr="00C4481F">
        <w:rPr>
          <w:snapToGrid w:val="0"/>
        </w:rPr>
        <w:t>Yapım işlerinde iş ve işyerinin sigortalanması ile yapı denetimi ve sorumluluğuna ilişkin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y)</w:t>
      </w:r>
      <w:r w:rsidRPr="00C4481F">
        <w:rPr>
          <w:snapToGrid w:val="0"/>
        </w:rPr>
        <w:t xml:space="preserve"> Denetim, muayene ve kabul işlemlerine ilişkin şartlar.</w:t>
      </w:r>
    </w:p>
    <w:p w:rsidR="00AF2C42"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rPr>
          <w:b/>
          <w:snapToGrid w:val="0"/>
        </w:rPr>
      </w:pPr>
      <w:r w:rsidRPr="00C4481F">
        <w:rPr>
          <w:b/>
          <w:snapToGrid w:val="0"/>
        </w:rPr>
        <w:t>z)</w:t>
      </w:r>
      <w:r w:rsidRPr="00C4481F">
        <w:rPr>
          <w:snapToGrid w:val="0"/>
        </w:rPr>
        <w:t xml:space="preserve"> Anlaşmazlıkların çözümü.</w:t>
      </w:r>
    </w:p>
    <w:p w:rsidR="000C2240" w:rsidRPr="00C4481F" w:rsidRDefault="000C2240" w:rsidP="00B2645C">
      <w:pPr>
        <w:jc w:val="both"/>
      </w:pP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İhale ve ön yeterlik dokümanının verilmesi</w:t>
      </w:r>
    </w:p>
    <w:p w:rsidR="00313669" w:rsidRPr="00C4481F" w:rsidRDefault="00DF5F2F" w:rsidP="005E6A23">
      <w:pPr>
        <w:tabs>
          <w:tab w:val="left" w:pos="566"/>
        </w:tabs>
        <w:spacing w:line="240" w:lineRule="exact"/>
        <w:jc w:val="both"/>
        <w:rPr>
          <w:snapToGrid w:val="0"/>
        </w:rPr>
      </w:pPr>
      <w:r w:rsidRPr="00C4481F">
        <w:rPr>
          <w:b/>
          <w:bCs/>
          <w:snapToGrid w:val="0"/>
        </w:rPr>
        <w:tab/>
      </w:r>
      <w:r w:rsidRPr="00C4481F">
        <w:rPr>
          <w:b/>
          <w:bCs/>
          <w:snapToGrid w:val="0"/>
        </w:rPr>
        <w:tab/>
      </w:r>
      <w:r w:rsidR="00313669" w:rsidRPr="00C4481F">
        <w:rPr>
          <w:b/>
          <w:bCs/>
          <w:snapToGrid w:val="0"/>
        </w:rPr>
        <w:t>Madde 28-</w:t>
      </w:r>
      <w:r w:rsidR="00313669" w:rsidRPr="00C4481F">
        <w:rPr>
          <w:snapToGrid w:val="0"/>
        </w:rPr>
        <w:t xml:space="preserve"> İhale ve ön yeterlik dokümanı idarede bedelsiz görülebilir. Ancak, ön yeterlik veya ihaleye katılmak isteyen isteklilerin bu dokümanı satın almaları zorunludur. </w:t>
      </w:r>
      <w:r w:rsidR="005E6A23" w:rsidRPr="00C4481F">
        <w:rPr>
          <w:b/>
          <w:bCs/>
        </w:rPr>
        <w:t xml:space="preserve">(Ek cümle: </w:t>
      </w:r>
      <w:proofErr w:type="gramStart"/>
      <w:r w:rsidR="005E6A23" w:rsidRPr="00C4481F">
        <w:rPr>
          <w:b/>
          <w:bCs/>
        </w:rPr>
        <w:t>4/7/2012</w:t>
      </w:r>
      <w:proofErr w:type="gramEnd"/>
      <w:r w:rsidR="005E6A23" w:rsidRPr="00C4481F">
        <w:rPr>
          <w:b/>
          <w:bCs/>
        </w:rPr>
        <w:t>-6353/28 md.)</w:t>
      </w:r>
      <w:r w:rsidR="005E6A23" w:rsidRPr="00C4481F">
        <w:t xml:space="preserve"> </w:t>
      </w:r>
      <w:r w:rsidR="005E6A23" w:rsidRPr="00C4481F">
        <w:rPr>
          <w:rFonts w:eastAsia="ヒラギノ明朝 Pro W3"/>
          <w:lang w:eastAsia="en-US"/>
        </w:rPr>
        <w:t xml:space="preserve">İlan yapılmayan ihalelerde, ihale dokümanı sadece idare tarafından davet edilenlere satılır. </w:t>
      </w:r>
      <w:r w:rsidR="00313669" w:rsidRPr="00C4481F">
        <w:rPr>
          <w:snapToGrid w:val="0"/>
        </w:rPr>
        <w:t>Doküman bedeli, basım maliyetini aşmayacak ve rekabeti engellemeyecek şekilde idarelerce tespit edilir.</w:t>
      </w:r>
      <w:r w:rsidR="007A0D24" w:rsidRPr="00C4481F">
        <w:rPr>
          <w:rStyle w:val="DipnotBavurusu"/>
          <w:b/>
          <w:snapToGrid w:val="0"/>
        </w:rPr>
        <w:footnoteReference w:id="18"/>
      </w:r>
    </w:p>
    <w:p w:rsidR="00313669" w:rsidRPr="00C4481F" w:rsidRDefault="00313669" w:rsidP="00AF2C42">
      <w:pPr>
        <w:ind w:firstLine="708"/>
        <w:jc w:val="both"/>
        <w:rPr>
          <w:b/>
        </w:rPr>
      </w:pPr>
      <w:r w:rsidRPr="00C4481F">
        <w:rPr>
          <w:b/>
          <w:iCs/>
          <w:snapToGrid w:val="0"/>
        </w:rPr>
        <w:t>İhale dokümanında değişiklik veya açıklama yapılması</w:t>
      </w:r>
    </w:p>
    <w:p w:rsidR="00313669" w:rsidRPr="00C4481F" w:rsidRDefault="00313669" w:rsidP="00AF2C42">
      <w:pPr>
        <w:ind w:firstLine="708"/>
        <w:jc w:val="both"/>
        <w:rPr>
          <w:snapToGrid w:val="0"/>
        </w:rPr>
      </w:pPr>
      <w:r w:rsidRPr="00C4481F">
        <w:rPr>
          <w:b/>
          <w:bCs/>
          <w:snapToGrid w:val="0"/>
        </w:rPr>
        <w:t>Madde 29-</w:t>
      </w:r>
      <w:r w:rsidRPr="00C4481F">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Pr="00C4481F" w:rsidRDefault="006D551B" w:rsidP="0086371E">
      <w:pPr>
        <w:jc w:val="center"/>
      </w:pPr>
    </w:p>
    <w:p w:rsidR="00561B63" w:rsidRPr="00C4481F" w:rsidRDefault="00561B63" w:rsidP="0086371E">
      <w:pPr>
        <w:jc w:val="center"/>
      </w:pPr>
    </w:p>
    <w:p w:rsidR="00313669" w:rsidRPr="00C4481F" w:rsidRDefault="00313669" w:rsidP="0086371E">
      <w:pPr>
        <w:ind w:firstLine="340"/>
        <w:jc w:val="center"/>
        <w:rPr>
          <w:b/>
        </w:rPr>
      </w:pPr>
      <w:r w:rsidRPr="00C4481F">
        <w:rPr>
          <w:b/>
          <w:snapToGrid w:val="0"/>
        </w:rPr>
        <w:t>ÜÇÜNCÜ BÖLÜM</w:t>
      </w:r>
    </w:p>
    <w:p w:rsidR="00313669" w:rsidRPr="00C4481F" w:rsidRDefault="00313669" w:rsidP="0086371E">
      <w:pPr>
        <w:ind w:firstLine="340"/>
        <w:jc w:val="center"/>
        <w:rPr>
          <w:b/>
          <w:iCs/>
          <w:snapToGrid w:val="0"/>
        </w:rPr>
      </w:pPr>
      <w:r w:rsidRPr="00C4481F">
        <w:rPr>
          <w:b/>
          <w:iCs/>
          <w:snapToGrid w:val="0"/>
        </w:rPr>
        <w:t>Tekliflerin ve Başvuruların Sunulması</w:t>
      </w:r>
    </w:p>
    <w:p w:rsidR="006D551B" w:rsidRPr="00C4481F" w:rsidRDefault="006D551B" w:rsidP="00B2645C">
      <w:pPr>
        <w:ind w:firstLine="340"/>
        <w:jc w:val="both"/>
        <w:rPr>
          <w:b/>
        </w:rPr>
      </w:pPr>
    </w:p>
    <w:p w:rsidR="00561B63" w:rsidRPr="00C4481F" w:rsidRDefault="00561B63" w:rsidP="00B2645C">
      <w:pPr>
        <w:ind w:firstLine="340"/>
        <w:jc w:val="both"/>
        <w:rPr>
          <w:b/>
        </w:rPr>
      </w:pPr>
    </w:p>
    <w:p w:rsidR="00AF2C42" w:rsidRPr="00C4481F" w:rsidRDefault="00313669" w:rsidP="00AF2C42">
      <w:pPr>
        <w:ind w:firstLine="708"/>
        <w:jc w:val="both"/>
        <w:rPr>
          <w:b/>
        </w:rPr>
      </w:pPr>
      <w:r w:rsidRPr="00C4481F">
        <w:rPr>
          <w:b/>
          <w:iCs/>
          <w:snapToGrid w:val="0"/>
        </w:rPr>
        <w:t>Tekliflerin hazırlanması ve sunulması</w:t>
      </w:r>
    </w:p>
    <w:p w:rsidR="00313669" w:rsidRPr="00C4481F" w:rsidRDefault="00313669" w:rsidP="00AF2C42">
      <w:pPr>
        <w:ind w:firstLine="708"/>
        <w:jc w:val="both"/>
        <w:rPr>
          <w:b/>
        </w:rPr>
      </w:pPr>
      <w:r w:rsidRPr="00C4481F">
        <w:rPr>
          <w:b/>
          <w:bCs/>
          <w:snapToGrid w:val="0"/>
        </w:rPr>
        <w:t>Madde 30-</w:t>
      </w:r>
      <w:r w:rsidRPr="00C4481F">
        <w:rPr>
          <w:snapToGrid w:val="0"/>
        </w:rPr>
        <w:t xml:space="preserve"> Teklif mektubu ve geçici teminat da </w:t>
      </w:r>
      <w:proofErr w:type="gramStart"/>
      <w:r w:rsidRPr="00C4481F">
        <w:rPr>
          <w:snapToGrid w:val="0"/>
        </w:rPr>
        <w:t>dahil</w:t>
      </w:r>
      <w:proofErr w:type="gramEnd"/>
      <w:r w:rsidRPr="00C4481F">
        <w:rPr>
          <w:snapToGrid w:val="0"/>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C4481F">
        <w:rPr>
          <w:snapToGrid w:val="0"/>
        </w:rPr>
        <w:t>soyad</w:t>
      </w:r>
      <w:proofErr w:type="spellEnd"/>
      <w:r w:rsidRPr="00C4481F">
        <w:rPr>
          <w:snapToGrid w:val="0"/>
        </w:rPr>
        <w:t xml:space="preserve">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C4481F" w:rsidRDefault="00D6394D"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 xml:space="preserve">Verilen teklifler, zeyilname düzenlenmesi hali hariç, herhangi bir sebeple geri alınamaz ve değiştirilemez. </w:t>
      </w:r>
    </w:p>
    <w:p w:rsidR="00AF2C42" w:rsidRPr="00C4481F" w:rsidRDefault="00313669" w:rsidP="00AF2C42">
      <w:pPr>
        <w:ind w:firstLine="708"/>
        <w:jc w:val="both"/>
        <w:rPr>
          <w:b/>
        </w:rPr>
      </w:pPr>
      <w:r w:rsidRPr="00C4481F">
        <w:rPr>
          <w:b/>
          <w:iCs/>
          <w:snapToGrid w:val="0"/>
        </w:rPr>
        <w:t>Başvuru belgelerinin sunulması</w:t>
      </w:r>
    </w:p>
    <w:p w:rsidR="00313669" w:rsidRPr="00C4481F" w:rsidRDefault="00AF2C42" w:rsidP="00AF2C42">
      <w:pPr>
        <w:ind w:firstLine="708"/>
        <w:jc w:val="both"/>
        <w:rPr>
          <w:b/>
        </w:rPr>
      </w:pPr>
      <w:r w:rsidRPr="00C4481F">
        <w:rPr>
          <w:b/>
          <w:bCs/>
          <w:snapToGrid w:val="0"/>
        </w:rPr>
        <w:t>M</w:t>
      </w:r>
      <w:r w:rsidR="00313669" w:rsidRPr="00C4481F">
        <w:rPr>
          <w:b/>
          <w:bCs/>
          <w:snapToGrid w:val="0"/>
        </w:rPr>
        <w:t>adde 31-</w:t>
      </w:r>
      <w:r w:rsidR="00313669" w:rsidRPr="00C4481F">
        <w:rPr>
          <w:snapToGrid w:val="0"/>
        </w:rPr>
        <w:t xml:space="preserve"> Ön yeterliğe katılabilme şartı olarak istenilen bütün belgeler 30 uncu maddenin birinci ve üçüncü fıkralarında belirtilen esas ve usullere uygun olarak idareye sunulur. </w:t>
      </w:r>
    </w:p>
    <w:p w:rsidR="000C2240" w:rsidRPr="00C4481F" w:rsidRDefault="000C2240" w:rsidP="00B2645C">
      <w:pPr>
        <w:jc w:val="both"/>
      </w:pPr>
    </w:p>
    <w:p w:rsidR="00313669" w:rsidRPr="00C4481F" w:rsidRDefault="00313669" w:rsidP="00B2645C">
      <w:pPr>
        <w:jc w:val="both"/>
        <w:rPr>
          <w:b/>
        </w:rPr>
      </w:pPr>
      <w:r w:rsidRPr="00C4481F">
        <w:rPr>
          <w:iCs/>
          <w:snapToGrid w:val="0"/>
        </w:rPr>
        <w:t>          </w:t>
      </w:r>
      <w:r w:rsidRPr="00C4481F">
        <w:rPr>
          <w:b/>
          <w:iCs/>
          <w:snapToGrid w:val="0"/>
        </w:rPr>
        <w:t>  Tekliflerin geçerlilik süresi</w:t>
      </w:r>
    </w:p>
    <w:p w:rsidR="00313669" w:rsidRPr="00C4481F" w:rsidRDefault="00313669" w:rsidP="00AF2C42">
      <w:pPr>
        <w:ind w:firstLine="708"/>
        <w:jc w:val="both"/>
        <w:rPr>
          <w:snapToGrid w:val="0"/>
        </w:rPr>
      </w:pPr>
      <w:r w:rsidRPr="00C4481F">
        <w:rPr>
          <w:b/>
          <w:bCs/>
          <w:snapToGrid w:val="0"/>
        </w:rPr>
        <w:t>Madde 32-</w:t>
      </w:r>
      <w:r w:rsidRPr="00C4481F">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FE0C91" w:rsidRPr="00C4481F" w:rsidRDefault="00FE0C91" w:rsidP="00B2645C">
      <w:pPr>
        <w:jc w:val="both"/>
      </w:pPr>
    </w:p>
    <w:p w:rsidR="0048443A" w:rsidRPr="00C4481F" w:rsidRDefault="0048443A" w:rsidP="00B2645C">
      <w:pPr>
        <w:jc w:val="both"/>
      </w:pPr>
    </w:p>
    <w:p w:rsidR="00AF2C42" w:rsidRPr="00C4481F" w:rsidRDefault="00313669" w:rsidP="00AF2C42">
      <w:pPr>
        <w:ind w:firstLine="708"/>
        <w:jc w:val="both"/>
        <w:rPr>
          <w:b/>
        </w:rPr>
      </w:pPr>
      <w:r w:rsidRPr="00C4481F">
        <w:rPr>
          <w:b/>
          <w:iCs/>
          <w:snapToGrid w:val="0"/>
        </w:rPr>
        <w:t xml:space="preserve">Geçici teminat </w:t>
      </w:r>
    </w:p>
    <w:p w:rsidR="00313669" w:rsidRPr="00C4481F" w:rsidRDefault="00313669" w:rsidP="00AF2C42">
      <w:pPr>
        <w:ind w:firstLine="708"/>
        <w:jc w:val="both"/>
        <w:rPr>
          <w:b/>
        </w:rPr>
      </w:pPr>
      <w:r w:rsidRPr="00C4481F">
        <w:rPr>
          <w:b/>
          <w:bCs/>
          <w:snapToGrid w:val="0"/>
        </w:rPr>
        <w:t>Madde 33-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-4964/20 md.)</w:t>
      </w:r>
    </w:p>
    <w:p w:rsidR="00313669" w:rsidRPr="00C4481F" w:rsidRDefault="00313669" w:rsidP="00AF2C42">
      <w:pPr>
        <w:ind w:firstLine="708"/>
        <w:jc w:val="both"/>
        <w:rPr>
          <w:snapToGrid w:val="0"/>
        </w:rPr>
      </w:pPr>
      <w:r w:rsidRPr="00C4481F">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0C2240" w:rsidRPr="00C4481F" w:rsidRDefault="000C2240" w:rsidP="00B2645C">
      <w:pPr>
        <w:jc w:val="both"/>
      </w:pPr>
    </w:p>
    <w:p w:rsidR="00BF012C" w:rsidRPr="00C4481F" w:rsidRDefault="00BF012C" w:rsidP="00B2645C">
      <w:pPr>
        <w:jc w:val="both"/>
      </w:pPr>
    </w:p>
    <w:p w:rsidR="00313669" w:rsidRPr="00C4481F" w:rsidRDefault="00313669" w:rsidP="00AF2C42">
      <w:pPr>
        <w:ind w:firstLine="708"/>
        <w:jc w:val="both"/>
        <w:rPr>
          <w:b/>
        </w:rPr>
      </w:pPr>
      <w:r w:rsidRPr="00C4481F">
        <w:rPr>
          <w:b/>
          <w:iCs/>
          <w:snapToGrid w:val="0"/>
        </w:rPr>
        <w:t>Teminat olarak kabul edilecek değerler</w:t>
      </w:r>
    </w:p>
    <w:p w:rsidR="00313669" w:rsidRPr="00C4481F" w:rsidRDefault="00313669" w:rsidP="00AF2C42">
      <w:pPr>
        <w:ind w:firstLine="708"/>
        <w:jc w:val="both"/>
        <w:rPr>
          <w:snapToGrid w:val="0"/>
        </w:rPr>
      </w:pPr>
      <w:r w:rsidRPr="00C4481F">
        <w:rPr>
          <w:b/>
          <w:bCs/>
          <w:snapToGrid w:val="0"/>
        </w:rPr>
        <w:t>Madde 34-</w:t>
      </w:r>
      <w:r w:rsidRPr="00C4481F">
        <w:rPr>
          <w:snapToGrid w:val="0"/>
        </w:rPr>
        <w:t xml:space="preserve"> Teminat olarak kabul edilecek değerler aşağıda gösterilmiştir:</w:t>
      </w:r>
    </w:p>
    <w:p w:rsidR="00120D6D" w:rsidRPr="00C4481F" w:rsidRDefault="00120D6D" w:rsidP="00B2645C">
      <w:pPr>
        <w:jc w:val="both"/>
      </w:pPr>
    </w:p>
    <w:p w:rsidR="00313669" w:rsidRPr="00C4481F" w:rsidRDefault="00E45FEA" w:rsidP="00AF2C42">
      <w:pPr>
        <w:ind w:firstLine="708"/>
        <w:jc w:val="both"/>
      </w:pPr>
      <w:r w:rsidRPr="00C4481F">
        <w:rPr>
          <w:b/>
          <w:snapToGrid w:val="0"/>
        </w:rPr>
        <w:t xml:space="preserve">a) </w:t>
      </w:r>
      <w:r w:rsidR="00313669" w:rsidRPr="00C4481F">
        <w:rPr>
          <w:b/>
          <w:snapToGrid w:val="0"/>
        </w:rPr>
        <w:t xml:space="preserve"> </w:t>
      </w:r>
      <w:r w:rsidR="00313669" w:rsidRPr="00C4481F">
        <w:rPr>
          <w:snapToGrid w:val="0"/>
        </w:rPr>
        <w:t>Tedavüldeki Türk Parası.</w:t>
      </w:r>
    </w:p>
    <w:p w:rsidR="00120D6D" w:rsidRPr="00C4481F" w:rsidRDefault="00313669" w:rsidP="00B2645C">
      <w:pPr>
        <w:jc w:val="both"/>
        <w:rPr>
          <w:snapToGrid w:val="0"/>
        </w:rPr>
      </w:pPr>
      <w:r w:rsidRPr="00C4481F">
        <w:rPr>
          <w:snapToGrid w:val="0"/>
        </w:rPr>
        <w:t xml:space="preserve">            </w:t>
      </w:r>
    </w:p>
    <w:p w:rsidR="00313669" w:rsidRPr="00C4481F" w:rsidRDefault="00E45FEA" w:rsidP="00AF2C42">
      <w:pPr>
        <w:ind w:firstLine="708"/>
        <w:jc w:val="both"/>
        <w:rPr>
          <w:snapToGrid w:val="0"/>
        </w:rPr>
      </w:pPr>
      <w:r w:rsidRPr="00C4481F">
        <w:rPr>
          <w:b/>
          <w:snapToGrid w:val="0"/>
        </w:rPr>
        <w:t xml:space="preserve">b) </w:t>
      </w:r>
      <w:r w:rsidR="00313669" w:rsidRPr="00C4481F">
        <w:rPr>
          <w:b/>
          <w:bCs/>
          <w:snapToGrid w:val="0"/>
        </w:rPr>
        <w:t xml:space="preserve">(Değişik: </w:t>
      </w:r>
      <w:proofErr w:type="gramStart"/>
      <w:r w:rsidR="00313669" w:rsidRPr="00C4481F">
        <w:rPr>
          <w:b/>
          <w:bCs/>
          <w:snapToGrid w:val="0"/>
        </w:rPr>
        <w:t>30/7/2003</w:t>
      </w:r>
      <w:proofErr w:type="gramEnd"/>
      <w:r w:rsidR="00313669" w:rsidRPr="00C4481F">
        <w:rPr>
          <w:b/>
          <w:bCs/>
          <w:snapToGrid w:val="0"/>
        </w:rPr>
        <w:t>-4964/21 md.)</w:t>
      </w:r>
      <w:r w:rsidR="009E5E13" w:rsidRPr="00C4481F">
        <w:rPr>
          <w:b/>
          <w:bCs/>
          <w:snapToGrid w:val="0"/>
        </w:rPr>
        <w:t xml:space="preserve"> </w:t>
      </w:r>
      <w:r w:rsidR="00313669" w:rsidRPr="00C4481F">
        <w:rPr>
          <w:snapToGrid w:val="0"/>
        </w:rPr>
        <w:t>Bankalar ve özel finans kurumları tarafından verilen teminat mektupları.</w:t>
      </w:r>
    </w:p>
    <w:p w:rsidR="00E45FEA" w:rsidRPr="00C4481F" w:rsidRDefault="00E45FEA" w:rsidP="00B2645C">
      <w:pPr>
        <w:jc w:val="both"/>
      </w:pPr>
    </w:p>
    <w:p w:rsidR="00313669" w:rsidRPr="00C4481F" w:rsidRDefault="00E45FEA" w:rsidP="00AF2C42">
      <w:pPr>
        <w:ind w:firstLine="708"/>
        <w:jc w:val="both"/>
        <w:rPr>
          <w:snapToGrid w:val="0"/>
        </w:rPr>
      </w:pPr>
      <w:r w:rsidRPr="00C4481F">
        <w:rPr>
          <w:b/>
          <w:snapToGrid w:val="0"/>
        </w:rPr>
        <w:lastRenderedPageBreak/>
        <w:t xml:space="preserve">c) </w:t>
      </w:r>
      <w:r w:rsidR="00313669" w:rsidRPr="00C4481F">
        <w:rPr>
          <w:snapToGrid w:val="0"/>
        </w:rPr>
        <w:t>Hazine Müsteşarlığınca ihraç edilen Devlet İç Borçlanma Senetleri ve bu senetler yerine düzenlenen belgeler.</w:t>
      </w:r>
    </w:p>
    <w:p w:rsidR="00120D6D" w:rsidRPr="00C4481F" w:rsidRDefault="00120D6D" w:rsidP="00E45FEA">
      <w:pPr>
        <w:ind w:left="720"/>
        <w:jc w:val="both"/>
      </w:pPr>
    </w:p>
    <w:p w:rsidR="00313669" w:rsidRPr="00C4481F" w:rsidRDefault="00313669" w:rsidP="00AF2C42">
      <w:pPr>
        <w:ind w:firstLine="708"/>
        <w:jc w:val="both"/>
      </w:pPr>
      <w:r w:rsidRPr="00C4481F">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C4481F">
        <w:rPr>
          <w:snapToGrid w:val="0"/>
        </w:rPr>
        <w:t>kontrgarantisi</w:t>
      </w:r>
      <w:proofErr w:type="spellEnd"/>
      <w:r w:rsidRPr="00C4481F">
        <w:rPr>
          <w:snapToGrid w:val="0"/>
        </w:rPr>
        <w:t xml:space="preserve"> üzerine Türkiye’de faaliyette bulunan bankaların veya özel finans kurumlarının düzenleyecekleri teminat mektupları da teminat olarak kabul edilir.</w:t>
      </w:r>
      <w:r w:rsidR="00A759DB" w:rsidRPr="00C4481F">
        <w:rPr>
          <w:snapToGrid w:val="0"/>
        </w:rPr>
        <w:t xml:space="preserve"> </w:t>
      </w:r>
      <w:r w:rsidR="007A0D24" w:rsidRPr="00C4481F">
        <w:rPr>
          <w:rStyle w:val="DipnotBavurusu"/>
          <w:b/>
        </w:rPr>
        <w:footnoteReference w:id="19"/>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 xml:space="preserve">(c) bendinde belirtilen senetler ve bu senetler yerine düzenlenen belgelerden </w:t>
      </w:r>
      <w:proofErr w:type="gramStart"/>
      <w:r w:rsidRPr="00C4481F">
        <w:rPr>
          <w:snapToGrid w:val="0"/>
        </w:rPr>
        <w:t>nominal</w:t>
      </w:r>
      <w:proofErr w:type="gramEnd"/>
      <w:r w:rsidRPr="00C4481F">
        <w:rPr>
          <w:snapToGrid w:val="0"/>
        </w:rPr>
        <w:t xml:space="preserve"> değere faiz dahil edilerek ihraç edilenler, anaparaya tekabül eden satış değeri üzerinden teminat olarak kabul edilir.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Teminat mektupları dışındaki teminatlar ihale komisyonlarınca teslim alınamaz. Bunların saymanlık ya da muhasebe müdürlüklerine yatırılması zorunludur.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Pr="00C4481F" w:rsidRDefault="00313669" w:rsidP="00AF2C42">
      <w:pPr>
        <w:ind w:firstLine="708"/>
        <w:jc w:val="both"/>
        <w:rPr>
          <w:snapToGrid w:val="0"/>
        </w:rPr>
      </w:pPr>
      <w:r w:rsidRPr="00C4481F">
        <w:rPr>
          <w:snapToGrid w:val="0"/>
        </w:rPr>
        <w:t>Teminatlar, teminat olarak kabul edilen diğer değerlerle değiştirilebilir.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Her ne suretle olursa olsun, idarece alınan teminatlar haczedilemez ve üzerine ihtiyati tedbir konulamaz.</w:t>
      </w:r>
    </w:p>
    <w:p w:rsidR="00E13E46" w:rsidRPr="00C4481F" w:rsidRDefault="00E13E46" w:rsidP="00AF2C42">
      <w:pPr>
        <w:ind w:firstLine="708"/>
        <w:jc w:val="both"/>
        <w:rPr>
          <w:snapToGrid w:val="0"/>
        </w:rPr>
      </w:pPr>
    </w:p>
    <w:p w:rsidR="00E13E46" w:rsidRPr="00C4481F" w:rsidRDefault="00E13E46" w:rsidP="00AF2C42">
      <w:pPr>
        <w:ind w:firstLine="708"/>
        <w:jc w:val="both"/>
        <w:rPr>
          <w:snapToGrid w:val="0"/>
        </w:rPr>
      </w:pPr>
    </w:p>
    <w:p w:rsidR="00313669" w:rsidRPr="00C4481F" w:rsidRDefault="00313669" w:rsidP="00AF2C42">
      <w:pPr>
        <w:ind w:firstLine="708"/>
        <w:jc w:val="both"/>
        <w:rPr>
          <w:b/>
        </w:rPr>
      </w:pPr>
      <w:r w:rsidRPr="00C4481F">
        <w:rPr>
          <w:b/>
          <w:iCs/>
          <w:snapToGrid w:val="0"/>
        </w:rPr>
        <w:t>Teminat mektupları</w:t>
      </w:r>
      <w:r w:rsidR="009B162E" w:rsidRPr="00C4481F">
        <w:rPr>
          <w:b/>
          <w:iCs/>
          <w:snapToGrid w:val="0"/>
        </w:rPr>
        <w:t xml:space="preserve"> </w:t>
      </w:r>
      <w:r w:rsidR="00096C1F" w:rsidRPr="00C4481F">
        <w:rPr>
          <w:rStyle w:val="DipnotBavurusu"/>
          <w:b/>
        </w:rPr>
        <w:footnoteReference w:id="20"/>
      </w:r>
    </w:p>
    <w:p w:rsidR="00313669" w:rsidRPr="00C4481F" w:rsidRDefault="00313669" w:rsidP="00AF2C42">
      <w:pPr>
        <w:ind w:firstLine="708"/>
        <w:jc w:val="both"/>
        <w:rPr>
          <w:snapToGrid w:val="0"/>
        </w:rPr>
      </w:pPr>
      <w:r w:rsidRPr="00C4481F">
        <w:rPr>
          <w:b/>
          <w:bCs/>
          <w:snapToGrid w:val="0"/>
        </w:rPr>
        <w:t>Madde 35-</w:t>
      </w:r>
      <w:r w:rsidR="00FE0C91" w:rsidRPr="00C4481F">
        <w:rPr>
          <w:snapToGrid w:val="0"/>
        </w:rPr>
        <w:t xml:space="preserve">  Bu Kanun kapsamında </w:t>
      </w:r>
      <w:r w:rsidRPr="00C4481F">
        <w:rPr>
          <w:snapToGrid w:val="0"/>
        </w:rPr>
        <w:t>verilecek teminat mektuplarının kapsam ve şeklini tespite Kamu İhale Kurumu yetkilidir.</w:t>
      </w:r>
      <w:r w:rsidR="00FE0C91" w:rsidRPr="00C4481F">
        <w:rPr>
          <w:rStyle w:val="DipnotBavurusu"/>
          <w:snapToGrid w:val="0"/>
        </w:rPr>
        <w:t xml:space="preserve"> </w:t>
      </w:r>
      <w:r w:rsidR="00FE0C91" w:rsidRPr="00C4481F">
        <w:rPr>
          <w:rStyle w:val="DipnotBavurusu"/>
          <w:b/>
          <w:snapToGrid w:val="0"/>
        </w:rPr>
        <w:footnoteReference w:id="21"/>
      </w:r>
    </w:p>
    <w:p w:rsidR="00B31AA7" w:rsidRPr="00C4481F" w:rsidRDefault="00B31AA7"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 xml:space="preserve">32 </w:t>
      </w:r>
      <w:proofErr w:type="spellStart"/>
      <w:r w:rsidRPr="00C4481F">
        <w:rPr>
          <w:snapToGrid w:val="0"/>
        </w:rPr>
        <w:t>nci</w:t>
      </w:r>
      <w:proofErr w:type="spellEnd"/>
      <w:r w:rsidRPr="00C4481F">
        <w:rPr>
          <w:snapToGrid w:val="0"/>
        </w:rPr>
        <w:t xml:space="preserve">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İlgili mevzuatına aykırı olarak düzenlenmiş teminat mektupları kabul edilmez. </w:t>
      </w:r>
    </w:p>
    <w:p w:rsidR="006D551B" w:rsidRPr="00C4481F" w:rsidRDefault="006D551B" w:rsidP="00B2645C">
      <w:pPr>
        <w:jc w:val="both"/>
      </w:pPr>
    </w:p>
    <w:p w:rsidR="00D6394D" w:rsidRPr="00C4481F" w:rsidRDefault="00D6394D" w:rsidP="00B2645C">
      <w:pPr>
        <w:jc w:val="both"/>
      </w:pPr>
    </w:p>
    <w:p w:rsidR="00313669" w:rsidRPr="00C4481F" w:rsidRDefault="00313669" w:rsidP="0086371E">
      <w:pPr>
        <w:ind w:firstLine="340"/>
        <w:jc w:val="center"/>
        <w:rPr>
          <w:b/>
        </w:rPr>
      </w:pPr>
      <w:r w:rsidRPr="00C4481F">
        <w:rPr>
          <w:b/>
          <w:snapToGrid w:val="0"/>
        </w:rPr>
        <w:t>DÖRDÜNCÜ BÖLÜM</w:t>
      </w:r>
    </w:p>
    <w:p w:rsidR="00313669" w:rsidRPr="00C4481F" w:rsidRDefault="00313669" w:rsidP="0086371E">
      <w:pPr>
        <w:ind w:firstLine="340"/>
        <w:jc w:val="center"/>
        <w:rPr>
          <w:b/>
          <w:iCs/>
          <w:snapToGrid w:val="0"/>
        </w:rPr>
      </w:pPr>
      <w:r w:rsidRPr="00C4481F">
        <w:rPr>
          <w:b/>
          <w:iCs/>
          <w:snapToGrid w:val="0"/>
        </w:rPr>
        <w:t>Tekliflerin Değerlendirilmesi</w:t>
      </w:r>
    </w:p>
    <w:p w:rsidR="000C2240" w:rsidRPr="00C4481F" w:rsidRDefault="000C2240" w:rsidP="00B2645C">
      <w:pPr>
        <w:ind w:firstLine="340"/>
        <w:jc w:val="both"/>
        <w:rPr>
          <w:b/>
        </w:rPr>
      </w:pPr>
    </w:p>
    <w:p w:rsidR="00D6394D" w:rsidRPr="00C4481F" w:rsidRDefault="00D6394D" w:rsidP="00B2645C">
      <w:pPr>
        <w:ind w:firstLine="340"/>
        <w:jc w:val="both"/>
        <w:rPr>
          <w:b/>
        </w:rPr>
      </w:pPr>
    </w:p>
    <w:p w:rsidR="00313669" w:rsidRPr="00C4481F" w:rsidRDefault="00313669" w:rsidP="00847ACE">
      <w:pPr>
        <w:ind w:firstLine="708"/>
        <w:jc w:val="both"/>
        <w:rPr>
          <w:b/>
        </w:rPr>
      </w:pPr>
      <w:r w:rsidRPr="00C4481F">
        <w:rPr>
          <w:b/>
          <w:iCs/>
          <w:snapToGrid w:val="0"/>
        </w:rPr>
        <w:t>Tekliflerin alınması ve açılması</w:t>
      </w:r>
    </w:p>
    <w:p w:rsidR="00313669" w:rsidRPr="00C4481F" w:rsidRDefault="00313669" w:rsidP="00847ACE">
      <w:pPr>
        <w:ind w:firstLine="708"/>
        <w:jc w:val="both"/>
        <w:rPr>
          <w:snapToGrid w:val="0"/>
        </w:rPr>
      </w:pPr>
      <w:r w:rsidRPr="00C4481F">
        <w:rPr>
          <w:b/>
          <w:bCs/>
          <w:snapToGrid w:val="0"/>
        </w:rPr>
        <w:t>Madde 36-</w:t>
      </w:r>
      <w:r w:rsidRPr="00C4481F">
        <w:rPr>
          <w:snapToGrid w:val="0"/>
        </w:rPr>
        <w:t xml:space="preserve"> </w:t>
      </w:r>
      <w:r w:rsidRPr="00C4481F">
        <w:rPr>
          <w:b/>
          <w:bCs/>
          <w:snapToGrid w:val="0"/>
        </w:rPr>
        <w:t xml:space="preserve">(Değişik birinci cümle: </w:t>
      </w:r>
      <w:proofErr w:type="gramStart"/>
      <w:r w:rsidRPr="00C4481F">
        <w:rPr>
          <w:b/>
          <w:bCs/>
          <w:snapToGrid w:val="0"/>
        </w:rPr>
        <w:t>30/7/2003</w:t>
      </w:r>
      <w:proofErr w:type="gramEnd"/>
      <w:r w:rsidRPr="00C4481F">
        <w:rPr>
          <w:b/>
          <w:bCs/>
          <w:snapToGrid w:val="0"/>
        </w:rPr>
        <w:t xml:space="preserve">-4964/23 md.) </w:t>
      </w:r>
      <w:r w:rsidRPr="00C4481F">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C4481F" w:rsidRDefault="00120D6D" w:rsidP="00B2645C">
      <w:pPr>
        <w:jc w:val="both"/>
      </w:pPr>
    </w:p>
    <w:p w:rsidR="00313669" w:rsidRPr="00C4481F" w:rsidRDefault="00313669" w:rsidP="00847ACE">
      <w:pPr>
        <w:ind w:firstLine="708"/>
        <w:jc w:val="both"/>
      </w:pPr>
      <w:r w:rsidRPr="00C4481F">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C4481F">
        <w:t>teklif fiyatları ve yaklaşık maliyet tutarı açıklanır</w:t>
      </w:r>
      <w:r w:rsidRPr="00C4481F">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C4481F">
        <w:rPr>
          <w:snapToGrid w:val="0"/>
        </w:rPr>
        <w:t xml:space="preserve"> </w:t>
      </w:r>
      <w:r w:rsidR="003A2E81" w:rsidRPr="00C4481F">
        <w:rPr>
          <w:rStyle w:val="DipnotBavurusu"/>
          <w:snapToGrid w:val="0"/>
        </w:rPr>
        <w:footnoteReference w:id="22"/>
      </w:r>
    </w:p>
    <w:p w:rsidR="00E13E46" w:rsidRPr="00C4481F" w:rsidRDefault="00313669" w:rsidP="00845D2F">
      <w:pPr>
        <w:ind w:left="360"/>
        <w:jc w:val="both"/>
        <w:rPr>
          <w:snapToGrid w:val="0"/>
        </w:rPr>
      </w:pPr>
      <w:r w:rsidRPr="00C4481F">
        <w:rPr>
          <w:snapToGrid w:val="0"/>
        </w:rPr>
        <w:t> </w:t>
      </w:r>
      <w:r w:rsidR="00845D2F" w:rsidRPr="00C4481F">
        <w:rPr>
          <w:snapToGrid w:val="0"/>
        </w:rPr>
        <w:tab/>
      </w:r>
    </w:p>
    <w:p w:rsidR="00A758BF" w:rsidRPr="00C4481F" w:rsidRDefault="00A758BF" w:rsidP="00845D2F">
      <w:pPr>
        <w:ind w:left="360"/>
        <w:jc w:val="both"/>
        <w:rPr>
          <w:snapToGrid w:val="0"/>
        </w:rPr>
      </w:pPr>
    </w:p>
    <w:p w:rsidR="00A758BF" w:rsidRPr="00C4481F" w:rsidRDefault="00A758BF" w:rsidP="00845D2F">
      <w:pPr>
        <w:ind w:left="360"/>
        <w:jc w:val="both"/>
        <w:rPr>
          <w:snapToGrid w:val="0"/>
        </w:rPr>
      </w:pPr>
    </w:p>
    <w:p w:rsidR="00847ACE" w:rsidRPr="00C4481F" w:rsidRDefault="00313669" w:rsidP="00E13E46">
      <w:pPr>
        <w:ind w:left="708"/>
        <w:jc w:val="both"/>
        <w:rPr>
          <w:b/>
        </w:rPr>
      </w:pPr>
      <w:r w:rsidRPr="00C4481F">
        <w:rPr>
          <w:b/>
          <w:iCs/>
          <w:snapToGrid w:val="0"/>
        </w:rPr>
        <w:t xml:space="preserve">Tekliflerin değerlendirilmesi </w:t>
      </w:r>
    </w:p>
    <w:p w:rsidR="00313669" w:rsidRPr="00C4481F" w:rsidRDefault="00313669" w:rsidP="00847ACE">
      <w:pPr>
        <w:ind w:firstLine="708"/>
        <w:jc w:val="both"/>
        <w:rPr>
          <w:b/>
        </w:rPr>
      </w:pPr>
      <w:r w:rsidRPr="00C4481F">
        <w:rPr>
          <w:b/>
          <w:bCs/>
          <w:snapToGrid w:val="0"/>
        </w:rPr>
        <w:t>Madde 37-</w:t>
      </w:r>
      <w:r w:rsidRPr="00C4481F">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C4481F" w:rsidRDefault="00120D6D" w:rsidP="00B2645C">
      <w:pPr>
        <w:jc w:val="both"/>
      </w:pPr>
    </w:p>
    <w:p w:rsidR="00705827" w:rsidRPr="00C4481F" w:rsidRDefault="00294009" w:rsidP="00705827">
      <w:pPr>
        <w:pStyle w:val="3-NormalYaz0"/>
        <w:spacing w:line="240" w:lineRule="exact"/>
        <w:rPr>
          <w:sz w:val="24"/>
          <w:szCs w:val="24"/>
        </w:rPr>
      </w:pPr>
      <w:r w:rsidRPr="00C4481F">
        <w:rPr>
          <w:snapToGrid w:val="0"/>
          <w:sz w:val="24"/>
          <w:szCs w:val="24"/>
        </w:rPr>
        <w:tab/>
      </w:r>
      <w:r w:rsidR="00A15DC6" w:rsidRPr="00C4481F">
        <w:rPr>
          <w:snapToGrid w:val="0"/>
          <w:sz w:val="24"/>
          <w:szCs w:val="24"/>
        </w:rPr>
        <w:tab/>
      </w:r>
      <w:r w:rsidRPr="00C4481F">
        <w:rPr>
          <w:b/>
          <w:snapToGrid w:val="0"/>
          <w:sz w:val="24"/>
          <w:szCs w:val="24"/>
        </w:rPr>
        <w:t xml:space="preserve">(Değişik ikinci fıkra: </w:t>
      </w:r>
      <w:proofErr w:type="gramStart"/>
      <w:r w:rsidRPr="00C4481F">
        <w:rPr>
          <w:b/>
          <w:snapToGrid w:val="0"/>
          <w:sz w:val="24"/>
          <w:szCs w:val="24"/>
        </w:rPr>
        <w:t>20/11/2008</w:t>
      </w:r>
      <w:proofErr w:type="gramEnd"/>
      <w:r w:rsidRPr="00C4481F">
        <w:rPr>
          <w:b/>
          <w:snapToGrid w:val="0"/>
          <w:sz w:val="24"/>
          <w:szCs w:val="24"/>
        </w:rPr>
        <w:t>-5812/11 md.)</w:t>
      </w:r>
      <w:r w:rsidR="00A15DC6" w:rsidRPr="00C4481F">
        <w:rPr>
          <w:snapToGrid w:val="0"/>
          <w:sz w:val="24"/>
          <w:szCs w:val="24"/>
        </w:rPr>
        <w:t xml:space="preserve"> </w:t>
      </w:r>
      <w:r w:rsidR="00705827" w:rsidRPr="00C4481F">
        <w:rPr>
          <w:sz w:val="24"/>
          <w:szCs w:val="24"/>
        </w:rPr>
        <w:t xml:space="preserve">Tekliflerin değerlendirilmesinde, öncelikle belgeleri eksik olduğu veya teklif mektubu ile geçici teminatı usulüne uygun olmadığı 36 </w:t>
      </w:r>
      <w:proofErr w:type="spellStart"/>
      <w:r w:rsidR="00705827" w:rsidRPr="00C4481F">
        <w:rPr>
          <w:sz w:val="24"/>
          <w:szCs w:val="24"/>
        </w:rPr>
        <w:t>ncı</w:t>
      </w:r>
      <w:proofErr w:type="spellEnd"/>
      <w:r w:rsidR="00705827" w:rsidRPr="00C4481F">
        <w:rPr>
          <w:sz w:val="24"/>
          <w:szCs w:val="24"/>
        </w:rPr>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C4481F">
        <w:rPr>
          <w:sz w:val="24"/>
          <w:szCs w:val="24"/>
        </w:rPr>
        <w:t>olmadığı  ile</w:t>
      </w:r>
      <w:proofErr w:type="gramEnd"/>
      <w:r w:rsidR="00705827" w:rsidRPr="00C4481F">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294009" w:rsidRPr="00C4481F" w:rsidRDefault="00294009" w:rsidP="00705827">
      <w:pPr>
        <w:pStyle w:val="3-NormalYaz0"/>
        <w:spacing w:line="240" w:lineRule="exact"/>
      </w:pPr>
    </w:p>
    <w:p w:rsidR="00120D6D" w:rsidRPr="00C4481F" w:rsidRDefault="00705827" w:rsidP="00B2645C">
      <w:pPr>
        <w:jc w:val="both"/>
        <w:rPr>
          <w:b/>
          <w:snapToGrid w:val="0"/>
        </w:rPr>
      </w:pPr>
      <w:r w:rsidRPr="00C4481F">
        <w:rPr>
          <w:snapToGrid w:val="0"/>
        </w:rPr>
        <w:tab/>
      </w:r>
      <w:r w:rsidRPr="00C4481F">
        <w:rPr>
          <w:b/>
          <w:snapToGrid w:val="0"/>
        </w:rPr>
        <w:t xml:space="preserve">(Mülga </w:t>
      </w:r>
      <w:r w:rsidR="007540E5" w:rsidRPr="00C4481F">
        <w:rPr>
          <w:b/>
          <w:snapToGrid w:val="0"/>
        </w:rPr>
        <w:t>son</w:t>
      </w:r>
      <w:r w:rsidRPr="00C4481F">
        <w:rPr>
          <w:b/>
          <w:snapToGrid w:val="0"/>
        </w:rPr>
        <w:t xml:space="preserve"> fıkra: </w:t>
      </w:r>
      <w:proofErr w:type="gramStart"/>
      <w:r w:rsidRPr="00C4481F">
        <w:rPr>
          <w:b/>
          <w:snapToGrid w:val="0"/>
        </w:rPr>
        <w:t>20/11/2008</w:t>
      </w:r>
      <w:proofErr w:type="gramEnd"/>
      <w:r w:rsidRPr="00C4481F">
        <w:rPr>
          <w:b/>
          <w:snapToGrid w:val="0"/>
        </w:rPr>
        <w:t>-5812/11 md.)</w:t>
      </w:r>
    </w:p>
    <w:p w:rsidR="00705827" w:rsidRPr="00C4481F" w:rsidRDefault="00705827" w:rsidP="00B2645C">
      <w:pPr>
        <w:jc w:val="both"/>
        <w:rPr>
          <w:snapToGrid w:val="0"/>
        </w:rPr>
      </w:pPr>
    </w:p>
    <w:p w:rsidR="00D6394D" w:rsidRPr="00C4481F" w:rsidRDefault="00D6394D" w:rsidP="00B2645C">
      <w:pPr>
        <w:jc w:val="both"/>
        <w:rPr>
          <w:snapToGrid w:val="0"/>
        </w:rPr>
      </w:pPr>
    </w:p>
    <w:p w:rsidR="00313669" w:rsidRPr="00C4481F" w:rsidRDefault="00313669" w:rsidP="00847ACE">
      <w:pPr>
        <w:ind w:firstLine="708"/>
        <w:jc w:val="both"/>
        <w:rPr>
          <w:b/>
        </w:rPr>
      </w:pPr>
      <w:r w:rsidRPr="00C4481F">
        <w:rPr>
          <w:b/>
          <w:iCs/>
          <w:snapToGrid w:val="0"/>
        </w:rPr>
        <w:t xml:space="preserve">Aşırı düşük teklifler </w:t>
      </w:r>
    </w:p>
    <w:p w:rsidR="00313669" w:rsidRPr="00C4481F" w:rsidRDefault="00313669" w:rsidP="00847ACE">
      <w:pPr>
        <w:ind w:firstLine="708"/>
        <w:jc w:val="both"/>
        <w:rPr>
          <w:snapToGrid w:val="0"/>
        </w:rPr>
      </w:pPr>
      <w:r w:rsidRPr="00C4481F">
        <w:rPr>
          <w:b/>
          <w:bCs/>
          <w:snapToGrid w:val="0"/>
        </w:rPr>
        <w:t>Madde 38-</w:t>
      </w:r>
      <w:r w:rsidRPr="00C4481F">
        <w:rPr>
          <w:snapToGrid w:val="0"/>
        </w:rPr>
        <w:t xml:space="preserve"> İhale komisyonu verilen teklifleri</w:t>
      </w:r>
      <w:r w:rsidR="00837C81" w:rsidRPr="00837C81">
        <w:rPr>
          <w:b/>
          <w:bCs/>
          <w:snapToGrid w:val="0"/>
        </w:rPr>
        <w:t xml:space="preserve"> </w:t>
      </w:r>
      <w:r w:rsidR="00837C81">
        <w:rPr>
          <w:b/>
          <w:bCs/>
          <w:snapToGrid w:val="0"/>
        </w:rPr>
        <w:t>(</w:t>
      </w:r>
      <w:r w:rsidR="00837C81" w:rsidRPr="00C4481F">
        <w:rPr>
          <w:b/>
          <w:bCs/>
          <w:snapToGrid w:val="0"/>
        </w:rPr>
        <w:t>Değişik</w:t>
      </w:r>
      <w:r w:rsidR="00837C81">
        <w:rPr>
          <w:b/>
          <w:bCs/>
          <w:snapToGrid w:val="0"/>
        </w:rPr>
        <w:t xml:space="preserve">: </w:t>
      </w:r>
      <w:proofErr w:type="gramStart"/>
      <w:r w:rsidR="00837C81">
        <w:rPr>
          <w:b/>
          <w:bCs/>
          <w:snapToGrid w:val="0"/>
        </w:rPr>
        <w:t>6/2/2014</w:t>
      </w:r>
      <w:proofErr w:type="gramEnd"/>
      <w:r w:rsidR="00837C81">
        <w:rPr>
          <w:b/>
          <w:bCs/>
          <w:snapToGrid w:val="0"/>
        </w:rPr>
        <w:t>-</w:t>
      </w:r>
      <w:r w:rsidR="008761D5" w:rsidRPr="00123245">
        <w:rPr>
          <w:b/>
          <w:bCs/>
          <w:snapToGrid w:val="0"/>
        </w:rPr>
        <w:t>6518</w:t>
      </w:r>
      <w:r w:rsidR="00837C81">
        <w:rPr>
          <w:b/>
          <w:bCs/>
          <w:snapToGrid w:val="0"/>
        </w:rPr>
        <w:t>/47</w:t>
      </w:r>
      <w:r w:rsidR="00837C81" w:rsidRPr="00C4481F">
        <w:rPr>
          <w:b/>
          <w:bCs/>
          <w:snapToGrid w:val="0"/>
        </w:rPr>
        <w:t xml:space="preserve"> </w:t>
      </w:r>
      <w:proofErr w:type="spellStart"/>
      <w:r w:rsidR="00837C81" w:rsidRPr="00C4481F">
        <w:rPr>
          <w:b/>
          <w:bCs/>
          <w:snapToGrid w:val="0"/>
        </w:rPr>
        <w:t>md.</w:t>
      </w:r>
      <w:proofErr w:type="spellEnd"/>
      <w:r w:rsidR="00837C81" w:rsidRPr="00C4481F">
        <w:rPr>
          <w:b/>
          <w:snapToGrid w:val="0"/>
        </w:rPr>
        <w:t>)</w:t>
      </w:r>
      <w:r w:rsidRPr="00C4481F">
        <w:rPr>
          <w:snapToGrid w:val="0"/>
        </w:rPr>
        <w:t xml:space="preserve"> değerlendirdikten sonra, diğer tekliflere veya idarenin tespit ettiği yaklaşık maliyete göre </w:t>
      </w:r>
      <w:r w:rsidRPr="00C4481F">
        <w:rPr>
          <w:snapToGrid w:val="0"/>
        </w:rPr>
        <w:lastRenderedPageBreak/>
        <w:t xml:space="preserve">teklif fiyatı aşırı düşük olanları tespit eder. Bu teklifleri reddetmeden önce, belirlediği süre içinde teklif sahiplerinden teklifte önemli olduğunu tespit ettiği bileşenler ile ilgili ayrıntıları yazılı olarak ister.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İhale komisyonu; </w:t>
      </w:r>
    </w:p>
    <w:p w:rsidR="00120D6D" w:rsidRPr="00C4481F" w:rsidRDefault="00120D6D" w:rsidP="00B2645C">
      <w:pPr>
        <w:jc w:val="both"/>
      </w:pPr>
    </w:p>
    <w:p w:rsidR="00313669" w:rsidRPr="00C4481F" w:rsidRDefault="00313669" w:rsidP="00847ACE">
      <w:pPr>
        <w:ind w:firstLine="708"/>
        <w:jc w:val="both"/>
      </w:pPr>
      <w:r w:rsidRPr="00C4481F">
        <w:rPr>
          <w:b/>
          <w:snapToGrid w:val="0"/>
        </w:rPr>
        <w:t xml:space="preserve">a) </w:t>
      </w:r>
      <w:r w:rsidRPr="00C4481F">
        <w:rPr>
          <w:snapToGrid w:val="0"/>
        </w:rPr>
        <w:t>İmalat sürecinin, verilen hizmetin ve yapım yönteminin ekonomik olması,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847ACE">
      <w:pPr>
        <w:ind w:firstLine="708"/>
        <w:jc w:val="both"/>
      </w:pPr>
      <w:r w:rsidRPr="00C4481F">
        <w:rPr>
          <w:b/>
          <w:snapToGrid w:val="0"/>
        </w:rPr>
        <w:t>b) </w:t>
      </w:r>
      <w:r w:rsidRPr="00C4481F">
        <w:rPr>
          <w:snapToGrid w:val="0"/>
        </w:rPr>
        <w:t xml:space="preserve"> Seçilen teknik çözümler ve teklif sahibinin mal ve hizmetlerin temini veya yapım işinin yerine getirilmesinde kullanacağı avantajlı koşullar,</w:t>
      </w:r>
    </w:p>
    <w:p w:rsidR="00120D6D" w:rsidRPr="00C4481F" w:rsidRDefault="00313669" w:rsidP="00B2645C">
      <w:pPr>
        <w:jc w:val="both"/>
        <w:rPr>
          <w:b/>
          <w:snapToGrid w:val="0"/>
        </w:rPr>
      </w:pPr>
      <w:r w:rsidRPr="00C4481F">
        <w:rPr>
          <w:b/>
          <w:snapToGrid w:val="0"/>
        </w:rPr>
        <w:t>           </w:t>
      </w:r>
    </w:p>
    <w:p w:rsidR="00313669" w:rsidRPr="00C4481F" w:rsidRDefault="00313669" w:rsidP="00847ACE">
      <w:pPr>
        <w:ind w:firstLine="708"/>
        <w:jc w:val="both"/>
      </w:pPr>
      <w:r w:rsidRPr="00C4481F">
        <w:rPr>
          <w:b/>
          <w:snapToGrid w:val="0"/>
        </w:rPr>
        <w:t xml:space="preserve">c) </w:t>
      </w:r>
      <w:r w:rsidRPr="00C4481F">
        <w:rPr>
          <w:snapToGrid w:val="0"/>
        </w:rPr>
        <w:t>Teklif edilen mal, hizmet veya yapım işinin özgünlüğü,</w:t>
      </w:r>
    </w:p>
    <w:p w:rsidR="00120D6D" w:rsidRPr="00C4481F" w:rsidRDefault="00313669" w:rsidP="00B2645C">
      <w:pPr>
        <w:jc w:val="both"/>
        <w:rPr>
          <w:snapToGrid w:val="0"/>
        </w:rPr>
      </w:pPr>
      <w:r w:rsidRPr="00C4481F">
        <w:rPr>
          <w:snapToGrid w:val="0"/>
        </w:rPr>
        <w:t xml:space="preserve">            </w:t>
      </w:r>
    </w:p>
    <w:p w:rsidR="00313669" w:rsidRPr="00C4481F" w:rsidRDefault="00837C81" w:rsidP="00847ACE">
      <w:pPr>
        <w:ind w:firstLine="708"/>
        <w:jc w:val="both"/>
        <w:rPr>
          <w:snapToGrid w:val="0"/>
        </w:rPr>
      </w:pPr>
      <w:r>
        <w:rPr>
          <w:b/>
          <w:bCs/>
          <w:snapToGrid w:val="0"/>
        </w:rPr>
        <w:t>(</w:t>
      </w:r>
      <w:r w:rsidRPr="00C4481F">
        <w:rPr>
          <w:b/>
          <w:bCs/>
          <w:snapToGrid w:val="0"/>
        </w:rPr>
        <w:t>Değişik</w:t>
      </w:r>
      <w:r>
        <w:rPr>
          <w:b/>
          <w:bCs/>
          <w:snapToGrid w:val="0"/>
        </w:rPr>
        <w:t xml:space="preserve">: </w:t>
      </w:r>
      <w:proofErr w:type="gramStart"/>
      <w:r>
        <w:rPr>
          <w:b/>
          <w:bCs/>
          <w:snapToGrid w:val="0"/>
        </w:rPr>
        <w:t>6/2/2014</w:t>
      </w:r>
      <w:proofErr w:type="gramEnd"/>
      <w:r>
        <w:rPr>
          <w:b/>
          <w:bCs/>
          <w:snapToGrid w:val="0"/>
        </w:rPr>
        <w:t>-</w:t>
      </w:r>
      <w:r w:rsidR="008761D5" w:rsidRPr="00123245">
        <w:rPr>
          <w:b/>
          <w:bCs/>
          <w:snapToGrid w:val="0"/>
        </w:rPr>
        <w:t>6518</w:t>
      </w:r>
      <w:r>
        <w:rPr>
          <w:b/>
          <w:bCs/>
          <w:snapToGrid w:val="0"/>
        </w:rPr>
        <w:t>/47</w:t>
      </w:r>
      <w:r w:rsidRPr="00C4481F">
        <w:rPr>
          <w:b/>
          <w:bCs/>
          <w:snapToGrid w:val="0"/>
        </w:rPr>
        <w:t xml:space="preserve"> </w:t>
      </w:r>
      <w:proofErr w:type="spellStart"/>
      <w:r w:rsidRPr="00C4481F">
        <w:rPr>
          <w:b/>
          <w:bCs/>
          <w:snapToGrid w:val="0"/>
        </w:rPr>
        <w:t>md.</w:t>
      </w:r>
      <w:proofErr w:type="spellEnd"/>
      <w:r w:rsidRPr="00C4481F">
        <w:rPr>
          <w:b/>
          <w:snapToGrid w:val="0"/>
        </w:rPr>
        <w:t>)</w:t>
      </w:r>
      <w:r>
        <w:rPr>
          <w:b/>
          <w:snapToGrid w:val="0"/>
        </w:rPr>
        <w:t xml:space="preserve"> </w:t>
      </w:r>
      <w:r w:rsidR="00703F1B" w:rsidRPr="00137613">
        <w:rPr>
          <w:snapToGrid w:val="0"/>
        </w:rPr>
        <w:t>gibi hususlarda</w:t>
      </w:r>
      <w:r w:rsidR="00313669" w:rsidRPr="00137613">
        <w:rPr>
          <w:snapToGrid w:val="0"/>
        </w:rPr>
        <w:t xml:space="preserve"> </w:t>
      </w:r>
      <w:r w:rsidR="00313669" w:rsidRPr="00C4481F">
        <w:rPr>
          <w:snapToGrid w:val="0"/>
        </w:rPr>
        <w:t xml:space="preserve">yapılan yazılı açıklamaları dikkate alarak, aşırı düşük teklifleri değerlendirir. Bu değerlendirme sonucunda, açıklamaları yeterli görülmeyen veya yazılı açıklamada bulunmayan isteklilerin teklifleri reddedilir. </w:t>
      </w:r>
    </w:p>
    <w:p w:rsidR="00874CC7" w:rsidRPr="00C4481F" w:rsidRDefault="00874CC7" w:rsidP="00847ACE">
      <w:pPr>
        <w:ind w:firstLine="708"/>
        <w:jc w:val="both"/>
        <w:rPr>
          <w:snapToGrid w:val="0"/>
        </w:rPr>
      </w:pPr>
    </w:p>
    <w:p w:rsidR="00B4358F" w:rsidRPr="007C61DE" w:rsidRDefault="00874CC7" w:rsidP="00847ACE">
      <w:pPr>
        <w:ind w:firstLine="708"/>
        <w:jc w:val="both"/>
        <w:rPr>
          <w:snapToGrid w:val="0"/>
        </w:rPr>
      </w:pPr>
      <w:r w:rsidRPr="00C4481F">
        <w:rPr>
          <w:b/>
          <w:snapToGrid w:val="0"/>
        </w:rPr>
        <w:t xml:space="preserve">(Ek fıkra: 20/11/2008-5812/12 </w:t>
      </w:r>
      <w:proofErr w:type="spellStart"/>
      <w:r w:rsidRPr="00C4481F">
        <w:rPr>
          <w:b/>
          <w:snapToGrid w:val="0"/>
        </w:rPr>
        <w:t>md</w:t>
      </w:r>
      <w:proofErr w:type="gramStart"/>
      <w:r w:rsidRPr="00C4481F">
        <w:rPr>
          <w:b/>
          <w:snapToGrid w:val="0"/>
        </w:rPr>
        <w:t>.</w:t>
      </w:r>
      <w:proofErr w:type="spellEnd"/>
      <w:r w:rsidR="001F1F40">
        <w:rPr>
          <w:b/>
          <w:snapToGrid w:val="0"/>
        </w:rPr>
        <w:t>;</w:t>
      </w:r>
      <w:proofErr w:type="gramEnd"/>
      <w:r w:rsidR="001F1F40" w:rsidRPr="001F1F40">
        <w:rPr>
          <w:b/>
          <w:bCs/>
          <w:snapToGrid w:val="0"/>
        </w:rPr>
        <w:t xml:space="preserve"> </w:t>
      </w:r>
      <w:r w:rsidR="001F1F40" w:rsidRPr="00C4481F">
        <w:rPr>
          <w:b/>
          <w:bCs/>
          <w:snapToGrid w:val="0"/>
        </w:rPr>
        <w:t>Değişik</w:t>
      </w:r>
      <w:r w:rsidR="00DC635E">
        <w:rPr>
          <w:b/>
          <w:bCs/>
          <w:snapToGrid w:val="0"/>
        </w:rPr>
        <w:t xml:space="preserve"> fıkra</w:t>
      </w:r>
      <w:r w:rsidR="001F1F40">
        <w:rPr>
          <w:b/>
          <w:bCs/>
          <w:snapToGrid w:val="0"/>
        </w:rPr>
        <w:t>: 6/2/2014-</w:t>
      </w:r>
      <w:r w:rsidR="008761D5" w:rsidRPr="00123245">
        <w:rPr>
          <w:b/>
          <w:bCs/>
          <w:snapToGrid w:val="0"/>
        </w:rPr>
        <w:t>6518</w:t>
      </w:r>
      <w:r w:rsidR="001F1F40">
        <w:rPr>
          <w:b/>
          <w:bCs/>
          <w:snapToGrid w:val="0"/>
        </w:rPr>
        <w:t>/47</w:t>
      </w:r>
      <w:r w:rsidR="001F1F40" w:rsidRPr="00C4481F">
        <w:rPr>
          <w:b/>
          <w:bCs/>
          <w:snapToGrid w:val="0"/>
        </w:rPr>
        <w:t xml:space="preserve"> </w:t>
      </w:r>
      <w:proofErr w:type="spellStart"/>
      <w:r w:rsidR="001F1F40" w:rsidRPr="00C4481F">
        <w:rPr>
          <w:b/>
          <w:bCs/>
          <w:snapToGrid w:val="0"/>
        </w:rPr>
        <w:t>md.</w:t>
      </w:r>
      <w:proofErr w:type="spellEnd"/>
      <w:r w:rsidRPr="00C4481F">
        <w:rPr>
          <w:b/>
          <w:snapToGrid w:val="0"/>
        </w:rPr>
        <w:t xml:space="preserve">) </w:t>
      </w:r>
      <w:r w:rsidR="002D1004" w:rsidRPr="007C61DE">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064610" w:rsidRPr="00C4481F" w:rsidRDefault="00064610" w:rsidP="00847ACE">
      <w:pPr>
        <w:ind w:firstLine="708"/>
        <w:jc w:val="both"/>
      </w:pPr>
    </w:p>
    <w:p w:rsidR="0093194E" w:rsidRPr="00C4481F" w:rsidRDefault="0093194E" w:rsidP="002D1004">
      <w:pPr>
        <w:jc w:val="both"/>
      </w:pPr>
    </w:p>
    <w:p w:rsidR="00313669" w:rsidRPr="00C4481F" w:rsidRDefault="00313669" w:rsidP="00E31B08">
      <w:pPr>
        <w:ind w:firstLine="708"/>
        <w:jc w:val="both"/>
        <w:rPr>
          <w:b/>
        </w:rPr>
      </w:pPr>
      <w:r w:rsidRPr="00C4481F">
        <w:rPr>
          <w:b/>
          <w:iCs/>
          <w:snapToGrid w:val="0"/>
        </w:rPr>
        <w:t>Bütün tekliflerin reddedilmesi ve ihalenin iptali</w:t>
      </w:r>
    </w:p>
    <w:p w:rsidR="00313669" w:rsidRPr="00C4481F" w:rsidRDefault="00313669" w:rsidP="00847ACE">
      <w:pPr>
        <w:ind w:firstLine="708"/>
        <w:jc w:val="both"/>
        <w:rPr>
          <w:b/>
          <w:snapToGrid w:val="0"/>
        </w:rPr>
      </w:pPr>
      <w:r w:rsidRPr="00C4481F">
        <w:rPr>
          <w:b/>
          <w:bCs/>
          <w:snapToGrid w:val="0"/>
        </w:rPr>
        <w:t>Madde 39-</w:t>
      </w:r>
      <w:r w:rsidR="00FB5C0C" w:rsidRPr="00C4481F">
        <w:rPr>
          <w:snapToGrid w:val="0"/>
        </w:rPr>
        <w:t xml:space="preserve"> </w:t>
      </w:r>
      <w:r w:rsidRPr="00C4481F">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-4964/24 md.) </w:t>
      </w:r>
      <w:r w:rsidRPr="00C4481F">
        <w:rPr>
          <w:snapToGrid w:val="0"/>
        </w:rPr>
        <w:t>Ancak, idare isteklilerin talepte bulunması halinde, ihalenin iptal edilme gerekçelerini talep eden isteklilere bildirir.</w:t>
      </w:r>
      <w:r w:rsidR="00FB5C0C" w:rsidRPr="00C4481F">
        <w:rPr>
          <w:rStyle w:val="DipnotBavurusu"/>
          <w:snapToGrid w:val="0"/>
        </w:rPr>
        <w:t xml:space="preserve"> </w:t>
      </w:r>
      <w:r w:rsidR="00FB5C0C" w:rsidRPr="00C4481F">
        <w:rPr>
          <w:rStyle w:val="DipnotBavurusu"/>
          <w:b/>
          <w:snapToGrid w:val="0"/>
        </w:rPr>
        <w:footnoteReference w:id="23"/>
      </w:r>
    </w:p>
    <w:p w:rsidR="000C2240" w:rsidRPr="00C4481F" w:rsidRDefault="000C2240" w:rsidP="00B2645C">
      <w:pPr>
        <w:jc w:val="both"/>
      </w:pPr>
    </w:p>
    <w:p w:rsidR="007A05A7" w:rsidRPr="00C4481F" w:rsidRDefault="007A05A7" w:rsidP="00B2645C">
      <w:pPr>
        <w:jc w:val="both"/>
        <w:rPr>
          <w:snapToGrid w:val="0"/>
        </w:rPr>
      </w:pPr>
    </w:p>
    <w:p w:rsidR="00313669" w:rsidRPr="00C4481F" w:rsidRDefault="00313669" w:rsidP="00B2645C">
      <w:pPr>
        <w:jc w:val="both"/>
        <w:rPr>
          <w:b/>
        </w:rPr>
      </w:pPr>
      <w:r w:rsidRPr="00C4481F">
        <w:rPr>
          <w:snapToGrid w:val="0"/>
        </w:rPr>
        <w:t xml:space="preserve">            </w:t>
      </w:r>
      <w:r w:rsidRPr="00C4481F">
        <w:rPr>
          <w:b/>
          <w:iCs/>
          <w:snapToGrid w:val="0"/>
        </w:rPr>
        <w:t xml:space="preserve">İhalenin karara bağlanması ve onaylanması </w:t>
      </w:r>
    </w:p>
    <w:p w:rsidR="00313669" w:rsidRPr="00C4481F" w:rsidRDefault="00313669" w:rsidP="00847ACE">
      <w:pPr>
        <w:ind w:firstLine="708"/>
        <w:jc w:val="both"/>
        <w:rPr>
          <w:snapToGrid w:val="0"/>
        </w:rPr>
      </w:pPr>
      <w:r w:rsidRPr="00C4481F">
        <w:rPr>
          <w:b/>
          <w:bCs/>
          <w:snapToGrid w:val="0"/>
        </w:rPr>
        <w:t>Madde 40-</w:t>
      </w:r>
      <w:r w:rsidRPr="00C4481F">
        <w:rPr>
          <w:snapToGrid w:val="0"/>
        </w:rPr>
        <w:t xml:space="preserve"> 37 ve 38 inci maddelere göre yapılan değerlendirme sonucunda ihale, ekonomik açıdan en avantajlı teklifi veren isteklinin üzerinde bırakılır.</w:t>
      </w:r>
    </w:p>
    <w:p w:rsidR="00847ACE" w:rsidRPr="00C4481F" w:rsidRDefault="00847ACE" w:rsidP="00B2645C">
      <w:pPr>
        <w:jc w:val="both"/>
        <w:rPr>
          <w:snapToGrid w:val="0"/>
        </w:rPr>
      </w:pPr>
    </w:p>
    <w:p w:rsidR="00A21AF9" w:rsidRPr="00C4481F" w:rsidRDefault="00A21AF9" w:rsidP="00A21AF9">
      <w:pPr>
        <w:pStyle w:val="3-NormalYaz0"/>
        <w:spacing w:line="240" w:lineRule="exact"/>
        <w:rPr>
          <w:sz w:val="24"/>
          <w:szCs w:val="24"/>
        </w:rPr>
      </w:pPr>
      <w:r w:rsidRPr="00C4481F">
        <w:rPr>
          <w:b/>
          <w:snapToGrid w:val="0"/>
        </w:rPr>
        <w:tab/>
      </w:r>
      <w:r w:rsidRPr="00C4481F">
        <w:rPr>
          <w:b/>
          <w:snapToGrid w:val="0"/>
          <w:sz w:val="24"/>
          <w:szCs w:val="24"/>
        </w:rPr>
        <w:tab/>
      </w:r>
      <w:r w:rsidR="00C92485" w:rsidRPr="00C4481F">
        <w:rPr>
          <w:b/>
          <w:snapToGrid w:val="0"/>
          <w:sz w:val="24"/>
          <w:szCs w:val="24"/>
        </w:rPr>
        <w:t xml:space="preserve">(Değişik ikinci fıkra: </w:t>
      </w:r>
      <w:proofErr w:type="gramStart"/>
      <w:r w:rsidR="00C92485" w:rsidRPr="00C4481F">
        <w:rPr>
          <w:b/>
          <w:snapToGrid w:val="0"/>
          <w:sz w:val="24"/>
          <w:szCs w:val="24"/>
        </w:rPr>
        <w:t>20/11/2008</w:t>
      </w:r>
      <w:proofErr w:type="gramEnd"/>
      <w:r w:rsidR="00C92485" w:rsidRPr="00C4481F">
        <w:rPr>
          <w:b/>
          <w:snapToGrid w:val="0"/>
          <w:sz w:val="24"/>
          <w:szCs w:val="24"/>
        </w:rPr>
        <w:t>-5812/13 md.)</w:t>
      </w:r>
      <w:r w:rsidRPr="00C4481F">
        <w:rPr>
          <w:b/>
          <w:snapToGrid w:val="0"/>
          <w:sz w:val="24"/>
          <w:szCs w:val="24"/>
        </w:rPr>
        <w:t xml:space="preserve"> </w:t>
      </w:r>
      <w:r w:rsidRPr="00C4481F">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C4481F" w:rsidRDefault="00C92485" w:rsidP="00C92485">
      <w:pPr>
        <w:ind w:firstLine="708"/>
        <w:jc w:val="both"/>
      </w:pPr>
    </w:p>
    <w:p w:rsidR="00313669" w:rsidRPr="00C4481F" w:rsidRDefault="00313669" w:rsidP="00847ACE">
      <w:pPr>
        <w:ind w:firstLine="708"/>
        <w:jc w:val="both"/>
        <w:rPr>
          <w:snapToGrid w:val="0"/>
        </w:rPr>
      </w:pPr>
      <w:r w:rsidRPr="00C4481F">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C4481F" w:rsidRDefault="00001031" w:rsidP="00847ACE">
      <w:pPr>
        <w:ind w:firstLine="708"/>
        <w:jc w:val="both"/>
        <w:rPr>
          <w:snapToGrid w:val="0"/>
        </w:rPr>
      </w:pPr>
    </w:p>
    <w:p w:rsidR="00313669" w:rsidRPr="00C4481F" w:rsidRDefault="00313669" w:rsidP="00847ACE">
      <w:pPr>
        <w:ind w:firstLine="708"/>
        <w:jc w:val="both"/>
        <w:rPr>
          <w:snapToGrid w:val="0"/>
        </w:rPr>
      </w:pPr>
      <w:r w:rsidRPr="00C4481F">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C4481F" w:rsidRDefault="00847ACE" w:rsidP="00B2645C">
      <w:pPr>
        <w:jc w:val="both"/>
      </w:pPr>
    </w:p>
    <w:p w:rsidR="00313669" w:rsidRPr="00C4481F" w:rsidRDefault="00313669" w:rsidP="00847ACE">
      <w:pPr>
        <w:ind w:firstLine="708"/>
        <w:jc w:val="both"/>
        <w:rPr>
          <w:b/>
          <w:snapToGrid w:val="0"/>
          <w:vertAlign w:val="superscript"/>
        </w:rPr>
      </w:pPr>
      <w:r w:rsidRPr="00C4481F">
        <w:rPr>
          <w:snapToGrid w:val="0"/>
        </w:rPr>
        <w:t>İhale yetkilisi, karar tarihini izleyen en geç beş iş günü içinde ihale kararını onaylar veya gerekçesini açıkça belirtmek suretiyle iptal eder.</w:t>
      </w:r>
      <w:r w:rsidR="00A759DB" w:rsidRPr="00C4481F">
        <w:rPr>
          <w:snapToGrid w:val="0"/>
        </w:rPr>
        <w:t xml:space="preserve"> </w:t>
      </w:r>
      <w:r w:rsidR="00B4358F" w:rsidRPr="00C4481F">
        <w:rPr>
          <w:rStyle w:val="DipnotBavurusu"/>
          <w:b/>
          <w:snapToGrid w:val="0"/>
        </w:rPr>
        <w:footnoteReference w:id="24"/>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İhale; kararın onaylanması halinde geçerli, iptal edilmesi halinde ise hükümsüz sayılır.</w:t>
      </w:r>
    </w:p>
    <w:p w:rsidR="00120D6D" w:rsidRPr="00C4481F" w:rsidRDefault="00120D6D" w:rsidP="00B2645C">
      <w:pPr>
        <w:jc w:val="both"/>
      </w:pPr>
    </w:p>
    <w:p w:rsidR="00A21AF9" w:rsidRPr="00C4481F" w:rsidRDefault="00A21AF9" w:rsidP="00A21AF9">
      <w:pPr>
        <w:pStyle w:val="3-NormalYaz0"/>
        <w:spacing w:line="240" w:lineRule="exact"/>
        <w:rPr>
          <w:sz w:val="24"/>
          <w:szCs w:val="24"/>
        </w:rPr>
      </w:pPr>
      <w:r w:rsidRPr="00C4481F">
        <w:rPr>
          <w:b/>
          <w:snapToGrid w:val="0"/>
          <w:sz w:val="24"/>
          <w:szCs w:val="24"/>
        </w:rPr>
        <w:tab/>
      </w:r>
      <w:r w:rsidRPr="00C4481F">
        <w:rPr>
          <w:b/>
          <w:snapToGrid w:val="0"/>
          <w:sz w:val="24"/>
          <w:szCs w:val="24"/>
        </w:rPr>
        <w:tab/>
        <w:t>(Değişik s</w:t>
      </w:r>
      <w:r w:rsidR="003F05E4" w:rsidRPr="00C4481F">
        <w:rPr>
          <w:b/>
          <w:snapToGrid w:val="0"/>
          <w:sz w:val="24"/>
          <w:szCs w:val="24"/>
        </w:rPr>
        <w:t>on</w:t>
      </w:r>
      <w:r w:rsidRPr="00C4481F">
        <w:rPr>
          <w:b/>
          <w:snapToGrid w:val="0"/>
          <w:sz w:val="24"/>
          <w:szCs w:val="24"/>
        </w:rPr>
        <w:t xml:space="preserve"> fıkra: </w:t>
      </w:r>
      <w:proofErr w:type="gramStart"/>
      <w:r w:rsidRPr="00C4481F">
        <w:rPr>
          <w:b/>
          <w:snapToGrid w:val="0"/>
          <w:sz w:val="24"/>
          <w:szCs w:val="24"/>
        </w:rPr>
        <w:t>20/11/2008</w:t>
      </w:r>
      <w:proofErr w:type="gramEnd"/>
      <w:r w:rsidRPr="00C4481F">
        <w:rPr>
          <w:b/>
          <w:snapToGrid w:val="0"/>
          <w:sz w:val="24"/>
          <w:szCs w:val="24"/>
        </w:rPr>
        <w:t xml:space="preserve">-5812/13 md.) </w:t>
      </w:r>
      <w:r w:rsidRPr="00C4481F">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C4481F" w:rsidRDefault="0047082F" w:rsidP="00847ACE">
      <w:pPr>
        <w:ind w:firstLine="708"/>
        <w:jc w:val="both"/>
        <w:rPr>
          <w:b/>
          <w:iCs/>
          <w:snapToGrid w:val="0"/>
        </w:rPr>
      </w:pPr>
    </w:p>
    <w:p w:rsidR="00313669" w:rsidRPr="00C4481F" w:rsidRDefault="00313669" w:rsidP="00847ACE">
      <w:pPr>
        <w:ind w:firstLine="708"/>
        <w:jc w:val="both"/>
        <w:rPr>
          <w:b/>
        </w:rPr>
      </w:pPr>
      <w:r w:rsidRPr="00C4481F">
        <w:rPr>
          <w:b/>
          <w:iCs/>
          <w:snapToGrid w:val="0"/>
        </w:rPr>
        <w:t xml:space="preserve">Kesinleşen ihale kararlarının bildirilmesi </w:t>
      </w:r>
    </w:p>
    <w:p w:rsidR="0065592B" w:rsidRPr="00C4481F" w:rsidRDefault="00313669" w:rsidP="00847ACE">
      <w:pPr>
        <w:ind w:firstLine="708"/>
        <w:jc w:val="both"/>
        <w:rPr>
          <w:snapToGrid w:val="0"/>
        </w:rPr>
      </w:pPr>
      <w:r w:rsidRPr="00C4481F">
        <w:rPr>
          <w:b/>
          <w:bCs/>
          <w:snapToGrid w:val="0"/>
        </w:rPr>
        <w:t>Madde 41-</w:t>
      </w:r>
      <w:r w:rsidRPr="00C4481F">
        <w:rPr>
          <w:snapToGrid w:val="0"/>
        </w:rPr>
        <w:t xml:space="preserve"> </w:t>
      </w:r>
      <w:r w:rsidR="0065592B" w:rsidRPr="00C4481F">
        <w:rPr>
          <w:b/>
          <w:bCs/>
        </w:rPr>
        <w:t xml:space="preserve">(Değişik: </w:t>
      </w:r>
      <w:proofErr w:type="gramStart"/>
      <w:r w:rsidR="0065592B" w:rsidRPr="00C4481F">
        <w:rPr>
          <w:b/>
          <w:bCs/>
        </w:rPr>
        <w:t>20/11/2008</w:t>
      </w:r>
      <w:proofErr w:type="gramEnd"/>
      <w:r w:rsidR="0065592B" w:rsidRPr="00C4481F">
        <w:rPr>
          <w:b/>
          <w:bCs/>
        </w:rPr>
        <w:t>-5812/14 md.)</w:t>
      </w: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 xml:space="preserve">İhale sonucu, ihale kararının ihale yetkilisi tarafından onaylandığı günü izleyen en geç üç gün içinde, ihale üzerinde bırakılan </w:t>
      </w:r>
      <w:proofErr w:type="gramStart"/>
      <w:r w:rsidRPr="00C4481F">
        <w:rPr>
          <w:sz w:val="24"/>
          <w:szCs w:val="24"/>
        </w:rPr>
        <w:t>dahil</w:t>
      </w:r>
      <w:proofErr w:type="gramEnd"/>
      <w:r w:rsidRPr="00C4481F">
        <w:rPr>
          <w:sz w:val="24"/>
          <w:szCs w:val="24"/>
        </w:rPr>
        <w:t xml:space="preserve"> olmak üzere, ihaleye teklif veren bütün isteklilere bildirilir. İhale sonucunun bildiriminde, tekliflerin değerlendirmeye alınmama veya uygun bulunmama gerekçelerine de yer verilir.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kararının ihale yetkilisi tarafından iptal edilmesi durumunda da isteklilere gerekçeleri belirtilmek suretiyle bildirim yapılır.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sonucunun bütün isteklilere bildiriminden itibaren; 21 inci maddenin (b) ve (c) bentlerine göre yapılan ihalelerde beş gün, diğer hallerde ise on gün g</w:t>
      </w:r>
      <w:r w:rsidR="00172C90" w:rsidRPr="00C4481F">
        <w:rPr>
          <w:sz w:val="24"/>
          <w:szCs w:val="24"/>
        </w:rPr>
        <w:t>eçmedikçe sözleşme imzalanamaz.</w:t>
      </w:r>
    </w:p>
    <w:p w:rsidR="00E97632" w:rsidRPr="00C4481F" w:rsidRDefault="00E97632" w:rsidP="0065592B">
      <w:pPr>
        <w:pStyle w:val="3-NormalYaz0"/>
        <w:spacing w:line="240" w:lineRule="exact"/>
        <w:rPr>
          <w:sz w:val="24"/>
          <w:szCs w:val="24"/>
        </w:rPr>
      </w:pPr>
    </w:p>
    <w:p w:rsidR="000E0450" w:rsidRPr="00C4481F" w:rsidRDefault="000E0450" w:rsidP="0065592B">
      <w:pPr>
        <w:pStyle w:val="3-NormalYaz0"/>
        <w:spacing w:line="240" w:lineRule="exact"/>
        <w:rPr>
          <w:sz w:val="24"/>
          <w:szCs w:val="24"/>
        </w:rPr>
      </w:pPr>
    </w:p>
    <w:p w:rsidR="00313669" w:rsidRPr="00C4481F" w:rsidRDefault="00313669" w:rsidP="00B2645C">
      <w:pPr>
        <w:jc w:val="both"/>
        <w:rPr>
          <w:b/>
        </w:rPr>
      </w:pPr>
      <w:r w:rsidRPr="00C4481F">
        <w:rPr>
          <w:iCs/>
          <w:snapToGrid w:val="0"/>
        </w:rPr>
        <w:t>          </w:t>
      </w:r>
      <w:r w:rsidRPr="00C4481F">
        <w:rPr>
          <w:b/>
          <w:iCs/>
          <w:snapToGrid w:val="0"/>
        </w:rPr>
        <w:t xml:space="preserve">  Sözleşmeye davet </w:t>
      </w:r>
    </w:p>
    <w:p w:rsidR="00120D6D" w:rsidRPr="00C4481F" w:rsidRDefault="000F4B2D" w:rsidP="000F4B2D">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42-</w:t>
      </w:r>
      <w:r w:rsidR="00313669" w:rsidRPr="00C4481F">
        <w:rPr>
          <w:snapToGrid w:val="0"/>
          <w:sz w:val="24"/>
          <w:szCs w:val="24"/>
        </w:rPr>
        <w:t xml:space="preserve">  </w:t>
      </w:r>
      <w:r w:rsidR="00313669" w:rsidRPr="00C4481F">
        <w:rPr>
          <w:b/>
          <w:bCs/>
          <w:snapToGrid w:val="0"/>
          <w:sz w:val="24"/>
          <w:szCs w:val="24"/>
        </w:rPr>
        <w:t>(Değişik birinci fıkra:</w:t>
      </w:r>
      <w:r w:rsidRPr="00C4481F">
        <w:rPr>
          <w:b/>
          <w:bCs/>
          <w:snapToGrid w:val="0"/>
          <w:sz w:val="24"/>
          <w:szCs w:val="24"/>
        </w:rPr>
        <w:t xml:space="preserve"> </w:t>
      </w:r>
      <w:proofErr w:type="gramStart"/>
      <w:r w:rsidRPr="00C4481F">
        <w:rPr>
          <w:b/>
          <w:snapToGrid w:val="0"/>
          <w:sz w:val="24"/>
          <w:szCs w:val="24"/>
        </w:rPr>
        <w:t>20/11/2008</w:t>
      </w:r>
      <w:proofErr w:type="gramEnd"/>
      <w:r w:rsidRPr="00C4481F">
        <w:rPr>
          <w:b/>
          <w:snapToGrid w:val="0"/>
          <w:sz w:val="24"/>
          <w:szCs w:val="24"/>
        </w:rPr>
        <w:t>-5812/15 md.)</w:t>
      </w:r>
      <w:r w:rsidR="00313669" w:rsidRPr="00C4481F">
        <w:rPr>
          <w:b/>
          <w:bCs/>
          <w:snapToGrid w:val="0"/>
          <w:sz w:val="24"/>
          <w:szCs w:val="24"/>
        </w:rPr>
        <w:t xml:space="preserve"> </w:t>
      </w:r>
      <w:r w:rsidRPr="00C4481F">
        <w:rPr>
          <w:sz w:val="24"/>
          <w:szCs w:val="24"/>
        </w:rPr>
        <w:t xml:space="preserve">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C4481F">
        <w:rPr>
          <w:sz w:val="24"/>
          <w:szCs w:val="24"/>
        </w:rPr>
        <w:t>oniki</w:t>
      </w:r>
      <w:proofErr w:type="spellEnd"/>
      <w:r w:rsidRPr="00C4481F">
        <w:rPr>
          <w:sz w:val="24"/>
          <w:szCs w:val="24"/>
        </w:rPr>
        <w:t xml:space="preserve"> gün ilave edilir. Sözleşmenin imzalanacağı tarihte, ihale sonuç bilgileri Kuruma gönderilmek suretiyle ihale üzerinde kalan isteklinin ihalelere katılmaktan yasaklı olup olmadığının teyit edilmesi zorunludur.</w:t>
      </w:r>
    </w:p>
    <w:p w:rsidR="000F4B2D" w:rsidRPr="00C4481F" w:rsidRDefault="000F4B2D" w:rsidP="000F4B2D">
      <w:pPr>
        <w:pStyle w:val="3-NormalYaz0"/>
        <w:spacing w:line="240" w:lineRule="exact"/>
      </w:pPr>
    </w:p>
    <w:p w:rsidR="00313669" w:rsidRPr="00C4481F" w:rsidRDefault="00313669" w:rsidP="00655A9B">
      <w:pPr>
        <w:ind w:firstLine="708"/>
        <w:jc w:val="both"/>
        <w:rPr>
          <w:snapToGrid w:val="0"/>
        </w:rPr>
      </w:pPr>
      <w:r w:rsidRPr="00C4481F">
        <w:rPr>
          <w:snapToGrid w:val="0"/>
        </w:rPr>
        <w:lastRenderedPageBreak/>
        <w:t>43 üncü madde hükmü gereğince sözleşmeden önce kesin teminat alınmayan danışmanlık hizmet ihalelerinde sözleşmeye davet ise, kesin teminat istenilmeksizin birinci fıkra hükümlerine göre yapılır.</w:t>
      </w:r>
    </w:p>
    <w:p w:rsidR="000C2240" w:rsidRPr="00C4481F" w:rsidRDefault="000C2240" w:rsidP="00B2645C">
      <w:pPr>
        <w:jc w:val="both"/>
      </w:pPr>
    </w:p>
    <w:p w:rsidR="00CE7E5E" w:rsidRPr="00C4481F" w:rsidRDefault="00CE7E5E"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Kesin teminat </w:t>
      </w:r>
    </w:p>
    <w:p w:rsidR="00313669" w:rsidRPr="00C4481F" w:rsidRDefault="00313669" w:rsidP="00655A9B">
      <w:pPr>
        <w:ind w:firstLine="708"/>
        <w:jc w:val="both"/>
        <w:rPr>
          <w:snapToGrid w:val="0"/>
        </w:rPr>
      </w:pPr>
      <w:r w:rsidRPr="00C4481F">
        <w:rPr>
          <w:b/>
          <w:bCs/>
          <w:snapToGrid w:val="0"/>
        </w:rPr>
        <w:t>Madde 43-</w:t>
      </w:r>
      <w:r w:rsidRPr="00C4481F">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C4481F" w:rsidRDefault="00120D6D" w:rsidP="00B2645C">
      <w:pPr>
        <w:jc w:val="both"/>
      </w:pPr>
    </w:p>
    <w:p w:rsidR="00CC08BB" w:rsidRDefault="00CC08BB" w:rsidP="00064BE7">
      <w:pPr>
        <w:pStyle w:val="3-NormalYaz0"/>
        <w:spacing w:line="240" w:lineRule="exact"/>
        <w:rPr>
          <w:sz w:val="24"/>
          <w:szCs w:val="24"/>
        </w:rPr>
      </w:pPr>
      <w:r w:rsidRPr="00C4481F">
        <w:rPr>
          <w:b/>
          <w:snapToGrid w:val="0"/>
          <w:sz w:val="24"/>
          <w:szCs w:val="24"/>
        </w:rPr>
        <w:tab/>
      </w:r>
      <w:r w:rsidRPr="00C4481F">
        <w:rPr>
          <w:b/>
          <w:snapToGrid w:val="0"/>
          <w:sz w:val="24"/>
          <w:szCs w:val="24"/>
        </w:rPr>
        <w:tab/>
        <w:t xml:space="preserve">(Ek fıkra: 20/11/2008-5812/16 </w:t>
      </w:r>
      <w:proofErr w:type="spellStart"/>
      <w:r w:rsidRPr="00C4481F">
        <w:rPr>
          <w:b/>
          <w:snapToGrid w:val="0"/>
          <w:sz w:val="24"/>
          <w:szCs w:val="24"/>
        </w:rPr>
        <w:t>md</w:t>
      </w:r>
      <w:proofErr w:type="gramStart"/>
      <w:r w:rsidRPr="00C4481F">
        <w:rPr>
          <w:b/>
          <w:snapToGrid w:val="0"/>
          <w:sz w:val="24"/>
          <w:szCs w:val="24"/>
        </w:rPr>
        <w:t>.</w:t>
      </w:r>
      <w:proofErr w:type="spellEnd"/>
      <w:r w:rsidR="00285140">
        <w:rPr>
          <w:b/>
          <w:snapToGrid w:val="0"/>
          <w:sz w:val="24"/>
          <w:szCs w:val="24"/>
        </w:rPr>
        <w:t>;</w:t>
      </w:r>
      <w:proofErr w:type="gramEnd"/>
      <w:r w:rsidR="00285140" w:rsidRPr="00285140">
        <w:rPr>
          <w:b/>
          <w:bCs/>
          <w:snapToGrid w:val="0"/>
          <w:sz w:val="24"/>
          <w:szCs w:val="24"/>
          <w:lang w:eastAsia="tr-TR"/>
        </w:rPr>
        <w:t xml:space="preserve"> </w:t>
      </w:r>
      <w:r w:rsidR="00285140">
        <w:rPr>
          <w:b/>
          <w:bCs/>
          <w:snapToGrid w:val="0"/>
          <w:sz w:val="24"/>
          <w:szCs w:val="24"/>
          <w:lang w:eastAsia="tr-TR"/>
        </w:rPr>
        <w:t>Mülga fıkra</w:t>
      </w:r>
      <w:r w:rsidR="00285140" w:rsidRPr="00B31DBF">
        <w:rPr>
          <w:b/>
          <w:bCs/>
          <w:snapToGrid w:val="0"/>
          <w:sz w:val="24"/>
          <w:szCs w:val="24"/>
          <w:lang w:eastAsia="tr-TR"/>
        </w:rPr>
        <w:t>: 6/2/2014-</w:t>
      </w:r>
      <w:r w:rsidR="00123245" w:rsidRPr="00123245">
        <w:rPr>
          <w:b/>
          <w:bCs/>
          <w:snapToGrid w:val="0"/>
          <w:sz w:val="24"/>
          <w:szCs w:val="24"/>
          <w:lang w:eastAsia="tr-TR"/>
        </w:rPr>
        <w:t>6518</w:t>
      </w:r>
      <w:r w:rsidR="00285140" w:rsidRPr="00B31DBF">
        <w:rPr>
          <w:b/>
          <w:bCs/>
          <w:snapToGrid w:val="0"/>
          <w:sz w:val="24"/>
          <w:szCs w:val="24"/>
          <w:lang w:eastAsia="tr-TR"/>
        </w:rPr>
        <w:t xml:space="preserve">/48 </w:t>
      </w:r>
      <w:proofErr w:type="spellStart"/>
      <w:r w:rsidR="00285140" w:rsidRPr="00B31DBF">
        <w:rPr>
          <w:b/>
          <w:bCs/>
          <w:snapToGrid w:val="0"/>
          <w:sz w:val="24"/>
          <w:szCs w:val="24"/>
          <w:lang w:eastAsia="tr-TR"/>
        </w:rPr>
        <w:t>md.</w:t>
      </w:r>
      <w:proofErr w:type="spellEnd"/>
      <w:r w:rsidRPr="00C4481F">
        <w:rPr>
          <w:b/>
          <w:snapToGrid w:val="0"/>
          <w:sz w:val="24"/>
          <w:szCs w:val="24"/>
        </w:rPr>
        <w:t xml:space="preserve">) </w:t>
      </w:r>
    </w:p>
    <w:p w:rsidR="00064BE7" w:rsidRPr="00C4481F" w:rsidRDefault="00064BE7" w:rsidP="00064BE7">
      <w:pPr>
        <w:pStyle w:val="3-NormalYaz0"/>
        <w:spacing w:line="240" w:lineRule="exact"/>
      </w:pPr>
    </w:p>
    <w:p w:rsidR="00313669" w:rsidRDefault="00313669" w:rsidP="00655A9B">
      <w:pPr>
        <w:ind w:firstLine="708"/>
        <w:jc w:val="both"/>
        <w:rPr>
          <w:snapToGrid w:val="0"/>
        </w:rPr>
      </w:pPr>
      <w:r w:rsidRPr="00C4481F">
        <w:rPr>
          <w:snapToGrid w:val="0"/>
        </w:rPr>
        <w:t xml:space="preserve">Ancak, danışmanlık hizmet ihalelerinde ihale dokümanında belirtilmesi kaydıyla, kesin teminat sözleşme yapılmadan önce alınmayabilir. Bu durumda, düzenlenecek her </w:t>
      </w:r>
      <w:proofErr w:type="spellStart"/>
      <w:r w:rsidRPr="00C4481F">
        <w:rPr>
          <w:snapToGrid w:val="0"/>
        </w:rPr>
        <w:t>hakedişten</w:t>
      </w:r>
      <w:proofErr w:type="spellEnd"/>
      <w:r w:rsidRPr="00C4481F">
        <w:rPr>
          <w:snapToGrid w:val="0"/>
        </w:rPr>
        <w:t xml:space="preserve"> % 6 oranında yapılacak kesintiler teminat olarak alıkonulur.</w:t>
      </w:r>
    </w:p>
    <w:p w:rsidR="00B31DBF" w:rsidRDefault="00B31DBF" w:rsidP="00655A9B">
      <w:pPr>
        <w:ind w:firstLine="708"/>
        <w:jc w:val="both"/>
        <w:rPr>
          <w:snapToGrid w:val="0"/>
        </w:rPr>
      </w:pPr>
    </w:p>
    <w:p w:rsidR="00B31DBF" w:rsidRPr="00C4481F" w:rsidRDefault="00C50475" w:rsidP="00655A9B">
      <w:pPr>
        <w:ind w:firstLine="708"/>
        <w:jc w:val="both"/>
        <w:rPr>
          <w:snapToGrid w:val="0"/>
        </w:rPr>
      </w:pPr>
      <w:r>
        <w:rPr>
          <w:b/>
          <w:bCs/>
          <w:snapToGrid w:val="0"/>
        </w:rPr>
        <w:t>(</w:t>
      </w:r>
      <w:r w:rsidRPr="00C4481F">
        <w:rPr>
          <w:b/>
          <w:snapToGrid w:val="0"/>
        </w:rPr>
        <w:t>Ek fıkra:</w:t>
      </w:r>
      <w:r>
        <w:rPr>
          <w:b/>
          <w:bCs/>
          <w:snapToGrid w:val="0"/>
        </w:rPr>
        <w:t xml:space="preserve"> </w:t>
      </w:r>
      <w:proofErr w:type="gramStart"/>
      <w:r>
        <w:rPr>
          <w:b/>
          <w:bCs/>
          <w:snapToGrid w:val="0"/>
        </w:rPr>
        <w:t>6/2/2014</w:t>
      </w:r>
      <w:proofErr w:type="gramEnd"/>
      <w:r>
        <w:rPr>
          <w:b/>
          <w:bCs/>
          <w:snapToGrid w:val="0"/>
        </w:rPr>
        <w:t>-6518/48</w:t>
      </w:r>
      <w:r w:rsidRPr="00C4481F">
        <w:rPr>
          <w:b/>
          <w:bCs/>
          <w:snapToGrid w:val="0"/>
        </w:rPr>
        <w:t xml:space="preserve"> </w:t>
      </w:r>
      <w:proofErr w:type="spellStart"/>
      <w:r w:rsidRPr="00C4481F">
        <w:rPr>
          <w:b/>
          <w:bCs/>
          <w:snapToGrid w:val="0"/>
        </w:rPr>
        <w:t>md.</w:t>
      </w:r>
      <w:proofErr w:type="spellEnd"/>
      <w:r w:rsidRPr="00C4481F">
        <w:rPr>
          <w:b/>
          <w:snapToGrid w:val="0"/>
        </w:rPr>
        <w:t>)</w:t>
      </w:r>
      <w:r w:rsidRPr="00457553">
        <w:rPr>
          <w:color w:val="FF0000"/>
          <w:sz w:val="18"/>
          <w:szCs w:val="18"/>
        </w:rPr>
        <w:t xml:space="preserve"> </w:t>
      </w:r>
      <w:r w:rsidRPr="00A34926">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0C2240" w:rsidRPr="00C4481F" w:rsidRDefault="000C2240" w:rsidP="00B2645C">
      <w:pPr>
        <w:jc w:val="both"/>
      </w:pP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 xml:space="preserve">Sözleşme yapılmasında isteklinin görev ve sorumluluğu </w:t>
      </w:r>
    </w:p>
    <w:p w:rsidR="00313669" w:rsidRPr="00C4481F" w:rsidRDefault="00313669" w:rsidP="00655A9B">
      <w:pPr>
        <w:ind w:firstLine="708"/>
        <w:jc w:val="both"/>
        <w:rPr>
          <w:snapToGrid w:val="0"/>
        </w:rPr>
      </w:pPr>
      <w:r w:rsidRPr="00C4481F">
        <w:rPr>
          <w:b/>
          <w:bCs/>
          <w:snapToGrid w:val="0"/>
        </w:rPr>
        <w:t>Madde 44-</w:t>
      </w:r>
      <w:r w:rsidRPr="00C4481F">
        <w:rPr>
          <w:snapToGrid w:val="0"/>
        </w:rPr>
        <w:t xml:space="preserve"> İhale üzerinde kalan istekli 42 ve 43 üncü maddelere göre kesin teminatı vererek sözleşmeyi imzalamak zorundadır. Sözleşme imzalandıktan hemen sonra geçici teminat iade edilir. </w:t>
      </w:r>
    </w:p>
    <w:p w:rsidR="00120D6D" w:rsidRPr="00C4481F" w:rsidRDefault="00120D6D" w:rsidP="00B2645C">
      <w:pPr>
        <w:jc w:val="both"/>
      </w:pPr>
    </w:p>
    <w:p w:rsidR="00313669" w:rsidRPr="00C4481F" w:rsidRDefault="00313669" w:rsidP="00655A9B">
      <w:pPr>
        <w:ind w:firstLine="708"/>
        <w:jc w:val="both"/>
        <w:rPr>
          <w:snapToGrid w:val="0"/>
        </w:rPr>
      </w:pPr>
      <w:r w:rsidRPr="00C4481F">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w:t>
      </w:r>
      <w:proofErr w:type="spellStart"/>
      <w:r w:rsidRPr="00C4481F">
        <w:rPr>
          <w:snapToGrid w:val="0"/>
        </w:rPr>
        <w:t>nci</w:t>
      </w:r>
      <w:proofErr w:type="spellEnd"/>
      <w:r w:rsidRPr="00C4481F">
        <w:rPr>
          <w:snapToGrid w:val="0"/>
        </w:rPr>
        <w:t xml:space="preserve"> maddede belirtilen on günlük sürenin bitimini izleyen üç gün içinde ekonomik açıdan en avantajlı ikinci teklif sahibi istekliye 42 </w:t>
      </w:r>
      <w:proofErr w:type="spellStart"/>
      <w:r w:rsidRPr="00C4481F">
        <w:rPr>
          <w:snapToGrid w:val="0"/>
        </w:rPr>
        <w:t>nci</w:t>
      </w:r>
      <w:proofErr w:type="spellEnd"/>
      <w:r w:rsidRPr="00C4481F">
        <w:rPr>
          <w:snapToGrid w:val="0"/>
        </w:rPr>
        <w:t xml:space="preserve"> maddede belirtilen şekilde tebligat yapılır. </w:t>
      </w:r>
    </w:p>
    <w:p w:rsidR="00A758BF" w:rsidRPr="00C4481F" w:rsidRDefault="00A758BF" w:rsidP="00655A9B">
      <w:pPr>
        <w:ind w:firstLine="708"/>
        <w:jc w:val="both"/>
        <w:rPr>
          <w:snapToGrid w:val="0"/>
        </w:rPr>
      </w:pPr>
    </w:p>
    <w:p w:rsidR="00313669" w:rsidRPr="00C4481F" w:rsidRDefault="00313669" w:rsidP="00655A9B">
      <w:pPr>
        <w:ind w:firstLine="708"/>
        <w:jc w:val="both"/>
        <w:rPr>
          <w:snapToGrid w:val="0"/>
        </w:rPr>
      </w:pPr>
      <w:r w:rsidRPr="00C4481F">
        <w:rPr>
          <w:snapToGrid w:val="0"/>
        </w:rPr>
        <w:t xml:space="preserve">Ekonomik açıdan en avantajlı ikinci teklif sahibinin de sözleşmeyi imzalamaması durumunda ise, bu teklif sahibinin de geçici teminatı gelir kaydedilerek ihale iptal edilir. </w:t>
      </w:r>
    </w:p>
    <w:p w:rsidR="000C2240" w:rsidRPr="00C4481F" w:rsidRDefault="000C2240" w:rsidP="00B2645C">
      <w:pPr>
        <w:jc w:val="both"/>
      </w:pP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Sözleşme yapılmasında idarenin görev ve sorumluluğu</w:t>
      </w:r>
    </w:p>
    <w:p w:rsidR="00313669" w:rsidRPr="00C4481F" w:rsidRDefault="00313669" w:rsidP="00655A9B">
      <w:pPr>
        <w:ind w:firstLine="708"/>
        <w:jc w:val="both"/>
        <w:rPr>
          <w:snapToGrid w:val="0"/>
        </w:rPr>
      </w:pPr>
      <w:r w:rsidRPr="00C4481F">
        <w:rPr>
          <w:b/>
          <w:bCs/>
          <w:snapToGrid w:val="0"/>
        </w:rPr>
        <w:t>Madde 45-</w:t>
      </w:r>
      <w:r w:rsidRPr="00C4481F">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C4481F">
        <w:rPr>
          <w:snapToGrid w:val="0"/>
        </w:rPr>
        <w:t>ıncı</w:t>
      </w:r>
      <w:proofErr w:type="spellEnd"/>
      <w:r w:rsidRPr="00C4481F">
        <w:rPr>
          <w:snapToGrid w:val="0"/>
        </w:rPr>
        <w:t xml:space="preserve"> madde hükümleri uygulanır.</w:t>
      </w:r>
    </w:p>
    <w:p w:rsidR="00C46AFF" w:rsidRPr="00C4481F" w:rsidRDefault="00C46AFF" w:rsidP="00655A9B">
      <w:pPr>
        <w:ind w:firstLine="708"/>
        <w:jc w:val="both"/>
        <w:rPr>
          <w:snapToGrid w:val="0"/>
        </w:rPr>
      </w:pPr>
    </w:p>
    <w:p w:rsidR="00BF012C" w:rsidRPr="00C4481F" w:rsidRDefault="00BF012C" w:rsidP="00655A9B">
      <w:pPr>
        <w:ind w:firstLine="708"/>
        <w:jc w:val="both"/>
        <w:rPr>
          <w:snapToGrid w:val="0"/>
        </w:rPr>
      </w:pPr>
    </w:p>
    <w:p w:rsidR="00313669" w:rsidRPr="00C4481F" w:rsidRDefault="00313669" w:rsidP="00A759DB">
      <w:pPr>
        <w:jc w:val="both"/>
        <w:rPr>
          <w:b/>
        </w:rPr>
      </w:pPr>
      <w:r w:rsidRPr="00C4481F">
        <w:rPr>
          <w:snapToGrid w:val="0"/>
        </w:rPr>
        <w:t> </w:t>
      </w:r>
      <w:r w:rsidR="00A759DB" w:rsidRPr="00C4481F">
        <w:rPr>
          <w:snapToGrid w:val="0"/>
        </w:rPr>
        <w:tab/>
      </w:r>
      <w:r w:rsidRPr="00C4481F">
        <w:rPr>
          <w:b/>
          <w:iCs/>
          <w:snapToGrid w:val="0"/>
        </w:rPr>
        <w:t>İhalenin sözleşmeye bağlanması</w:t>
      </w:r>
    </w:p>
    <w:p w:rsidR="00313669" w:rsidRPr="00C4481F" w:rsidRDefault="00313669" w:rsidP="00655A9B">
      <w:pPr>
        <w:ind w:firstLine="708"/>
        <w:jc w:val="both"/>
        <w:rPr>
          <w:snapToGrid w:val="0"/>
        </w:rPr>
      </w:pPr>
      <w:r w:rsidRPr="00C4481F">
        <w:rPr>
          <w:b/>
          <w:bCs/>
          <w:snapToGrid w:val="0"/>
        </w:rPr>
        <w:lastRenderedPageBreak/>
        <w:t>Madde 46-</w:t>
      </w:r>
      <w:r w:rsidRPr="00C4481F">
        <w:rPr>
          <w:snapToGrid w:val="0"/>
        </w:rPr>
        <w:t xml:space="preserve"> </w:t>
      </w:r>
      <w:r w:rsidRPr="00C4481F">
        <w:rPr>
          <w:b/>
          <w:bCs/>
          <w:snapToGrid w:val="0"/>
        </w:rPr>
        <w:t xml:space="preserve">(Değişik birinci fıkra: </w:t>
      </w:r>
      <w:proofErr w:type="gramStart"/>
      <w:r w:rsidRPr="00C4481F">
        <w:rPr>
          <w:b/>
          <w:bCs/>
          <w:snapToGrid w:val="0"/>
        </w:rPr>
        <w:t>30/7/2003</w:t>
      </w:r>
      <w:proofErr w:type="gramEnd"/>
      <w:r w:rsidRPr="00C4481F">
        <w:rPr>
          <w:b/>
          <w:bCs/>
          <w:snapToGrid w:val="0"/>
        </w:rPr>
        <w:t>-4964/28 md.)</w:t>
      </w:r>
      <w:r w:rsidRPr="00C4481F">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İhale dokümanında belirtilen şartlara aykırı sözleşme düzenlenemez.</w:t>
      </w:r>
    </w:p>
    <w:p w:rsidR="000C2240" w:rsidRPr="00C4481F" w:rsidRDefault="000C2240" w:rsidP="00B2645C">
      <w:pPr>
        <w:jc w:val="both"/>
      </w:pPr>
    </w:p>
    <w:p w:rsidR="00C44C18" w:rsidRPr="00C4481F" w:rsidRDefault="00C44C18" w:rsidP="00B2645C">
      <w:pPr>
        <w:jc w:val="both"/>
      </w:pPr>
    </w:p>
    <w:p w:rsidR="00313669" w:rsidRPr="00C4481F" w:rsidRDefault="00454B87" w:rsidP="00516E70">
      <w:pPr>
        <w:ind w:firstLine="708"/>
        <w:jc w:val="both"/>
        <w:rPr>
          <w:b/>
        </w:rPr>
      </w:pPr>
      <w:r w:rsidRPr="00C4481F">
        <w:rPr>
          <w:b/>
        </w:rPr>
        <w:t>Sonuç bildirimi</w:t>
      </w:r>
      <w:r w:rsidR="00A759DB" w:rsidRPr="00C4481F">
        <w:rPr>
          <w:b/>
        </w:rPr>
        <w:t xml:space="preserve"> </w:t>
      </w:r>
      <w:r w:rsidR="00F27338" w:rsidRPr="00C4481F">
        <w:rPr>
          <w:rStyle w:val="DipnotBavurusu"/>
          <w:b/>
          <w:iCs/>
          <w:snapToGrid w:val="0"/>
        </w:rPr>
        <w:footnoteReference w:id="25"/>
      </w:r>
    </w:p>
    <w:p w:rsidR="00313669" w:rsidRPr="00C4481F" w:rsidRDefault="00313669" w:rsidP="00516E70">
      <w:pPr>
        <w:ind w:firstLine="708"/>
        <w:jc w:val="both"/>
        <w:rPr>
          <w:snapToGrid w:val="0"/>
        </w:rPr>
      </w:pPr>
      <w:r w:rsidRPr="00C4481F">
        <w:rPr>
          <w:b/>
          <w:bCs/>
          <w:snapToGrid w:val="0"/>
        </w:rPr>
        <w:t>Madde 47-</w:t>
      </w:r>
      <w:r w:rsidRPr="00C4481F">
        <w:rPr>
          <w:snapToGrid w:val="0"/>
        </w:rPr>
        <w:t xml:space="preserve"> </w:t>
      </w:r>
      <w:r w:rsidR="00D16DD7" w:rsidRPr="00C4481F">
        <w:t xml:space="preserve"> </w:t>
      </w:r>
      <w:r w:rsidR="00D16DD7" w:rsidRPr="00C4481F">
        <w:rPr>
          <w:b/>
        </w:rPr>
        <w:t>(</w:t>
      </w:r>
      <w:r w:rsidR="00D16DD7" w:rsidRPr="00C4481F">
        <w:rPr>
          <w:b/>
          <w:bCs/>
          <w:snapToGrid w:val="0"/>
        </w:rPr>
        <w:t xml:space="preserve">Değişik: </w:t>
      </w:r>
      <w:proofErr w:type="gramStart"/>
      <w:r w:rsidR="00D16DD7" w:rsidRPr="00C4481F">
        <w:rPr>
          <w:b/>
          <w:bCs/>
          <w:snapToGrid w:val="0"/>
        </w:rPr>
        <w:t>20/11/2008</w:t>
      </w:r>
      <w:proofErr w:type="gramEnd"/>
      <w:r w:rsidR="00D16DD7" w:rsidRPr="00C4481F">
        <w:rPr>
          <w:b/>
          <w:bCs/>
          <w:snapToGrid w:val="0"/>
        </w:rPr>
        <w:t>-5812/17 md.)</w:t>
      </w:r>
    </w:p>
    <w:p w:rsidR="00454B87" w:rsidRPr="00C4481F" w:rsidRDefault="00454B87" w:rsidP="00454B87">
      <w:pPr>
        <w:pStyle w:val="3-NormalYaz0"/>
        <w:spacing w:line="240" w:lineRule="exact"/>
        <w:rPr>
          <w:sz w:val="24"/>
          <w:szCs w:val="24"/>
        </w:rPr>
      </w:pPr>
      <w:r w:rsidRPr="00C4481F">
        <w:rPr>
          <w:sz w:val="24"/>
          <w:szCs w:val="24"/>
        </w:rPr>
        <w:tab/>
      </w:r>
      <w:r w:rsidRPr="00C4481F">
        <w:rPr>
          <w:sz w:val="24"/>
          <w:szCs w:val="24"/>
        </w:rPr>
        <w:tab/>
        <w:t xml:space="preserve">Bu Kanun kapsamında yer alan idarelerin yapım işleri ile mal ve hizmet alımlarının sonuçları, 42 </w:t>
      </w:r>
      <w:proofErr w:type="spellStart"/>
      <w:r w:rsidRPr="00C4481F">
        <w:rPr>
          <w:sz w:val="24"/>
          <w:szCs w:val="24"/>
        </w:rPr>
        <w:t>nci</w:t>
      </w:r>
      <w:proofErr w:type="spellEnd"/>
      <w:r w:rsidRPr="00C4481F">
        <w:rPr>
          <w:sz w:val="24"/>
          <w:szCs w:val="24"/>
        </w:rPr>
        <w:t xml:space="preserve"> maddeye göre gönderilenler hariç, en geç </w:t>
      </w:r>
      <w:proofErr w:type="spellStart"/>
      <w:r w:rsidRPr="00C4481F">
        <w:rPr>
          <w:sz w:val="24"/>
          <w:szCs w:val="24"/>
        </w:rPr>
        <w:t>onbeş</w:t>
      </w:r>
      <w:proofErr w:type="spellEnd"/>
      <w:r w:rsidRPr="00C4481F">
        <w:rPr>
          <w:sz w:val="24"/>
          <w:szCs w:val="24"/>
        </w:rPr>
        <w:t xml:space="preserve">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454B87" w:rsidRPr="00C4481F" w:rsidRDefault="00454B87" w:rsidP="00516E70">
      <w:pPr>
        <w:ind w:firstLine="708"/>
        <w:jc w:val="both"/>
        <w:rPr>
          <w:snapToGrid w:val="0"/>
        </w:rPr>
      </w:pPr>
    </w:p>
    <w:p w:rsidR="00736BF1" w:rsidRPr="00C4481F" w:rsidRDefault="00736BF1" w:rsidP="0086371E">
      <w:pPr>
        <w:ind w:firstLine="340"/>
        <w:jc w:val="center"/>
        <w:rPr>
          <w:b/>
          <w:snapToGrid w:val="0"/>
        </w:rPr>
      </w:pPr>
    </w:p>
    <w:p w:rsidR="00313669" w:rsidRPr="00C4481F" w:rsidRDefault="00313669" w:rsidP="0086371E">
      <w:pPr>
        <w:ind w:firstLine="340"/>
        <w:jc w:val="center"/>
        <w:rPr>
          <w:b/>
        </w:rPr>
      </w:pPr>
      <w:r w:rsidRPr="00C4481F">
        <w:rPr>
          <w:b/>
          <w:snapToGrid w:val="0"/>
        </w:rPr>
        <w:t>BEŞİNCİ BÖLÜM</w:t>
      </w:r>
    </w:p>
    <w:p w:rsidR="00313669" w:rsidRPr="00C4481F" w:rsidRDefault="00313669" w:rsidP="0086371E">
      <w:pPr>
        <w:ind w:firstLine="340"/>
        <w:jc w:val="center"/>
        <w:rPr>
          <w:b/>
          <w:iCs/>
          <w:snapToGrid w:val="0"/>
        </w:rPr>
      </w:pPr>
      <w:r w:rsidRPr="00C4481F">
        <w:rPr>
          <w:b/>
          <w:iCs/>
          <w:snapToGrid w:val="0"/>
        </w:rPr>
        <w:t>Danışmanlık Hizmet İhaleleri ile İlgili Özel Hükümler</w:t>
      </w:r>
    </w:p>
    <w:p w:rsidR="000C2240" w:rsidRPr="00C4481F" w:rsidRDefault="000C2240" w:rsidP="00B2645C">
      <w:pPr>
        <w:ind w:firstLine="340"/>
        <w:jc w:val="both"/>
        <w:rPr>
          <w:b/>
        </w:rPr>
      </w:pPr>
    </w:p>
    <w:p w:rsidR="00D85EC7" w:rsidRPr="00C4481F" w:rsidRDefault="00D85EC7" w:rsidP="00B2645C">
      <w:pPr>
        <w:ind w:firstLine="340"/>
        <w:jc w:val="both"/>
        <w:rPr>
          <w:b/>
        </w:rPr>
      </w:pPr>
    </w:p>
    <w:p w:rsidR="00313669" w:rsidRPr="00C4481F" w:rsidRDefault="00313669" w:rsidP="00B2645C">
      <w:pPr>
        <w:jc w:val="both"/>
        <w:rPr>
          <w:b/>
        </w:rPr>
      </w:pPr>
      <w:r w:rsidRPr="00C4481F">
        <w:rPr>
          <w:b/>
          <w:iCs/>
          <w:snapToGrid w:val="0"/>
        </w:rPr>
        <w:t xml:space="preserve">            Danışmanlık hizmetleri    </w:t>
      </w:r>
    </w:p>
    <w:p w:rsidR="000C510E" w:rsidRPr="00C4481F" w:rsidRDefault="00313669" w:rsidP="000C510E">
      <w:pPr>
        <w:ind w:firstLine="708"/>
        <w:jc w:val="both"/>
        <w:rPr>
          <w:b/>
          <w:bCs/>
          <w:snapToGrid w:val="0"/>
        </w:rPr>
      </w:pPr>
      <w:r w:rsidRPr="00C4481F">
        <w:rPr>
          <w:b/>
          <w:bCs/>
          <w:snapToGrid w:val="0"/>
        </w:rPr>
        <w:t>Madde 48-</w:t>
      </w:r>
      <w:r w:rsidRPr="00C4481F">
        <w:rPr>
          <w:snapToGrid w:val="0"/>
        </w:rPr>
        <w:t xml:space="preserve"> </w:t>
      </w:r>
      <w:r w:rsidR="000C510E" w:rsidRPr="00C4481F">
        <w:rPr>
          <w:b/>
          <w:bCs/>
          <w:snapToGrid w:val="0"/>
        </w:rPr>
        <w:t xml:space="preserve">(Değişik: </w:t>
      </w:r>
      <w:proofErr w:type="gramStart"/>
      <w:r w:rsidR="000C510E" w:rsidRPr="00C4481F">
        <w:rPr>
          <w:b/>
          <w:bCs/>
          <w:snapToGrid w:val="0"/>
        </w:rPr>
        <w:t>20/11/2008</w:t>
      </w:r>
      <w:proofErr w:type="gramEnd"/>
      <w:r w:rsidR="000C510E" w:rsidRPr="00C4481F">
        <w:rPr>
          <w:b/>
          <w:bCs/>
          <w:snapToGrid w:val="0"/>
        </w:rPr>
        <w:t>-5812/18 md.)</w:t>
      </w:r>
    </w:p>
    <w:p w:rsidR="007175A6" w:rsidRPr="00C4481F" w:rsidRDefault="007175A6" w:rsidP="007175A6">
      <w:pPr>
        <w:pStyle w:val="3-NormalYaz0"/>
        <w:spacing w:line="240" w:lineRule="exact"/>
        <w:rPr>
          <w:sz w:val="24"/>
          <w:szCs w:val="24"/>
        </w:rPr>
      </w:pPr>
      <w:r w:rsidRPr="00C4481F">
        <w:rPr>
          <w:sz w:val="24"/>
          <w:szCs w:val="24"/>
        </w:rPr>
        <w:tab/>
      </w:r>
      <w:r w:rsidRPr="00C4481F">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005A1E" w:rsidRPr="00C4481F" w:rsidRDefault="007175A6" w:rsidP="00005A1E">
      <w:pPr>
        <w:tabs>
          <w:tab w:val="left" w:pos="566"/>
        </w:tabs>
        <w:spacing w:before="85" w:line="240" w:lineRule="exact"/>
        <w:jc w:val="both"/>
      </w:pPr>
      <w:r w:rsidRPr="00C4481F">
        <w:tab/>
      </w:r>
      <w:r w:rsidRPr="00C4481F">
        <w:tab/>
        <w:t xml:space="preserve">Danışmanlık hizmetleri, bu bölümde yer alan hükümlere uygun olarak sadece belli istekliler arasında ihale usulü ile ihale edilir. </w:t>
      </w:r>
      <w:r w:rsidR="00DB2693" w:rsidRPr="00C4481F">
        <w:t>(</w:t>
      </w:r>
      <w:r w:rsidR="00DB2693" w:rsidRPr="00C4481F">
        <w:rPr>
          <w:b/>
          <w:bCs/>
        </w:rPr>
        <w:t xml:space="preserve">Değişik son cümle: </w:t>
      </w:r>
      <w:proofErr w:type="gramStart"/>
      <w:r w:rsidR="00DB2693" w:rsidRPr="00C4481F">
        <w:rPr>
          <w:b/>
          <w:bCs/>
        </w:rPr>
        <w:t>31/3/2012</w:t>
      </w:r>
      <w:proofErr w:type="gramEnd"/>
      <w:r w:rsidR="00DB2693" w:rsidRPr="00C4481F">
        <w:rPr>
          <w:b/>
          <w:bCs/>
        </w:rPr>
        <w:t>-6288/</w:t>
      </w:r>
      <w:r w:rsidR="00005A1E" w:rsidRPr="00C4481F">
        <w:rPr>
          <w:b/>
          <w:bCs/>
        </w:rPr>
        <w:t>6</w:t>
      </w:r>
      <w:r w:rsidR="00DB2693" w:rsidRPr="00C4481F">
        <w:rPr>
          <w:b/>
          <w:bCs/>
        </w:rPr>
        <w:t xml:space="preserve"> md.)</w:t>
      </w:r>
      <w:r w:rsidR="00DB2693" w:rsidRPr="00C4481F">
        <w:t xml:space="preserve"> </w:t>
      </w:r>
      <w:r w:rsidR="00005A1E" w:rsidRPr="00C4481F">
        <w:t>Ancak yaklaşık maliyeti 13 üncü maddenin (b) bendinin (2) numaralı alt bendinde hizmet alımları için öngörülen üst limit tutarının dört katının altında kalan danışmanlık hizmetleri, hizmet alımı ihalesiyle gerçekleştirilebilir.</w:t>
      </w:r>
    </w:p>
    <w:p w:rsidR="00F17091" w:rsidRPr="00C4481F" w:rsidRDefault="00F17091" w:rsidP="00B2645C">
      <w:pPr>
        <w:jc w:val="both"/>
      </w:pPr>
    </w:p>
    <w:p w:rsidR="00005A1E" w:rsidRPr="00C4481F" w:rsidRDefault="00005A1E" w:rsidP="00B2645C">
      <w:pPr>
        <w:jc w:val="both"/>
      </w:pPr>
    </w:p>
    <w:p w:rsidR="00313669" w:rsidRPr="00C4481F" w:rsidRDefault="00313669" w:rsidP="00516E70">
      <w:pPr>
        <w:ind w:firstLine="708"/>
        <w:jc w:val="both"/>
        <w:rPr>
          <w:b/>
        </w:rPr>
      </w:pPr>
      <w:r w:rsidRPr="00C4481F">
        <w:rPr>
          <w:b/>
          <w:iCs/>
          <w:snapToGrid w:val="0"/>
        </w:rPr>
        <w:t xml:space="preserve">Ön yeterlik ve isteklilerin belirlenmesi </w:t>
      </w:r>
    </w:p>
    <w:p w:rsidR="00313669" w:rsidRPr="00C4481F" w:rsidRDefault="00313669" w:rsidP="00516E70">
      <w:pPr>
        <w:ind w:firstLine="708"/>
        <w:jc w:val="both"/>
      </w:pPr>
      <w:r w:rsidRPr="00C4481F">
        <w:rPr>
          <w:b/>
          <w:bCs/>
          <w:snapToGrid w:val="0"/>
        </w:rPr>
        <w:t>Madde 49 -</w:t>
      </w:r>
      <w:r w:rsidRPr="00C4481F">
        <w:rPr>
          <w:snapToGrid w:val="0"/>
        </w:rPr>
        <w:t xml:space="preserve"> Ön yeterlik ilânları 13 üncü maddede belirlenen süre ve esaslar </w:t>
      </w:r>
      <w:proofErr w:type="gramStart"/>
      <w:r w:rsidRPr="00C4481F">
        <w:rPr>
          <w:snapToGrid w:val="0"/>
        </w:rPr>
        <w:t>dahilinde</w:t>
      </w:r>
      <w:proofErr w:type="gramEnd"/>
      <w:r w:rsidRPr="00C4481F">
        <w:rPr>
          <w:snapToGrid w:val="0"/>
        </w:rPr>
        <w:t xml:space="preserve"> yapılır.</w:t>
      </w:r>
    </w:p>
    <w:p w:rsidR="00313669" w:rsidRPr="00C4481F" w:rsidRDefault="00313669" w:rsidP="00B2645C">
      <w:pPr>
        <w:jc w:val="both"/>
      </w:pPr>
      <w:r w:rsidRPr="00C4481F">
        <w:rPr>
          <w:snapToGrid w:val="0"/>
        </w:rPr>
        <w:t> </w:t>
      </w:r>
    </w:p>
    <w:p w:rsidR="00313669" w:rsidRPr="00C4481F" w:rsidRDefault="00313669" w:rsidP="00516E70">
      <w:pPr>
        <w:ind w:firstLine="708"/>
        <w:jc w:val="both"/>
        <w:rPr>
          <w:snapToGrid w:val="0"/>
        </w:rPr>
      </w:pPr>
      <w:r w:rsidRPr="00C4481F">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C4481F">
        <w:rPr>
          <w:snapToGrid w:val="0"/>
        </w:rPr>
        <w:t>kriterlerine</w:t>
      </w:r>
      <w:proofErr w:type="gramEnd"/>
      <w:r w:rsidRPr="00C4481F">
        <w:rPr>
          <w:snapToGrid w:val="0"/>
        </w:rPr>
        <w:t xml:space="preserve"> ilişkin bilgiler yer alır. Ayrıca bu ilânda, kısa listeye alınmak ve teklif vermek üzere davet edilecek adayların sayısı veya sayı aralığı belirtilir.</w:t>
      </w:r>
    </w:p>
    <w:p w:rsidR="00516E70" w:rsidRPr="00C4481F" w:rsidRDefault="00516E70" w:rsidP="00516E70">
      <w:pPr>
        <w:ind w:firstLine="708"/>
        <w:jc w:val="both"/>
      </w:pPr>
    </w:p>
    <w:p w:rsidR="00313669" w:rsidRPr="00C4481F" w:rsidRDefault="00313669" w:rsidP="00516E70">
      <w:pPr>
        <w:ind w:firstLine="708"/>
        <w:jc w:val="both"/>
        <w:rPr>
          <w:snapToGrid w:val="0"/>
        </w:rPr>
      </w:pPr>
      <w:r w:rsidRPr="00C4481F">
        <w:rPr>
          <w:snapToGrid w:val="0"/>
        </w:rPr>
        <w:t xml:space="preserve">Ön yeterlik ilânı sonucunda başvuru sunan adayların, ön yeterlik dokümanı ve ilânında belirtilen ön yeterlik </w:t>
      </w:r>
      <w:proofErr w:type="gramStart"/>
      <w:r w:rsidRPr="00C4481F">
        <w:rPr>
          <w:snapToGrid w:val="0"/>
        </w:rPr>
        <w:t>kriterlerine</w:t>
      </w:r>
      <w:proofErr w:type="gramEnd"/>
      <w:r w:rsidRPr="00C4481F">
        <w:rPr>
          <w:snapToGrid w:val="0"/>
        </w:rPr>
        <w:t xml:space="preserve"> göre değerlendirilmesi sonucunda, yeterlikleri tespit edilenler arasından en az üç en fazla on adayın yer alacağı kısa liste oluşturulur. </w:t>
      </w:r>
    </w:p>
    <w:p w:rsidR="006C1711" w:rsidRPr="00C4481F" w:rsidRDefault="006C1711" w:rsidP="00B2645C">
      <w:pPr>
        <w:jc w:val="both"/>
      </w:pPr>
    </w:p>
    <w:p w:rsidR="00F17091" w:rsidRPr="00C4481F" w:rsidRDefault="00F17091" w:rsidP="00B2645C">
      <w:pPr>
        <w:jc w:val="both"/>
      </w:pPr>
    </w:p>
    <w:p w:rsidR="00516E70" w:rsidRPr="00C4481F" w:rsidRDefault="00313669" w:rsidP="00516E70">
      <w:pPr>
        <w:ind w:firstLine="708"/>
        <w:jc w:val="both"/>
        <w:rPr>
          <w:b/>
        </w:rPr>
      </w:pPr>
      <w:r w:rsidRPr="00C4481F">
        <w:rPr>
          <w:b/>
          <w:iCs/>
          <w:snapToGrid w:val="0"/>
        </w:rPr>
        <w:t xml:space="preserve">İhaleye davet </w:t>
      </w:r>
    </w:p>
    <w:p w:rsidR="00313669" w:rsidRPr="00C4481F" w:rsidRDefault="00313669" w:rsidP="00516E70">
      <w:pPr>
        <w:ind w:firstLine="708"/>
        <w:jc w:val="both"/>
        <w:rPr>
          <w:b/>
        </w:rPr>
      </w:pPr>
      <w:r w:rsidRPr="00C4481F">
        <w:rPr>
          <w:b/>
          <w:bCs/>
          <w:snapToGrid w:val="0"/>
        </w:rPr>
        <w:t>Madde 50-</w:t>
      </w:r>
      <w:r w:rsidRPr="00C4481F">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C4481F">
        <w:rPr>
          <w:snapToGrid w:val="0"/>
        </w:rPr>
        <w:t xml:space="preserve"> </w:t>
      </w:r>
      <w:r w:rsidR="00CA7E54" w:rsidRPr="00C4481F">
        <w:rPr>
          <w:rStyle w:val="DipnotBavurusu"/>
          <w:b/>
          <w:snapToGrid w:val="0"/>
        </w:rPr>
        <w:footnoteReference w:id="26"/>
      </w:r>
    </w:p>
    <w:p w:rsidR="00D3715D" w:rsidRPr="00C4481F" w:rsidRDefault="00D3715D"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7A05A7" w:rsidRPr="00C4481F" w:rsidRDefault="007A05A7" w:rsidP="00516E70">
      <w:pPr>
        <w:ind w:firstLine="708"/>
        <w:jc w:val="both"/>
        <w:rPr>
          <w:snapToGrid w:val="0"/>
        </w:rPr>
      </w:pPr>
    </w:p>
    <w:p w:rsidR="0047082F" w:rsidRPr="00C4481F" w:rsidRDefault="0047082F" w:rsidP="00B2645C">
      <w:pPr>
        <w:jc w:val="both"/>
        <w:rPr>
          <w:iCs/>
          <w:snapToGrid w:val="0"/>
        </w:rPr>
      </w:pPr>
    </w:p>
    <w:p w:rsidR="00313669" w:rsidRPr="00C4481F" w:rsidRDefault="00313669" w:rsidP="00B2645C">
      <w:pPr>
        <w:jc w:val="both"/>
        <w:rPr>
          <w:b/>
        </w:rPr>
      </w:pPr>
      <w:r w:rsidRPr="00C4481F">
        <w:rPr>
          <w:iCs/>
          <w:snapToGrid w:val="0"/>
        </w:rPr>
        <w:t xml:space="preserve">            </w:t>
      </w:r>
      <w:r w:rsidRPr="00C4481F">
        <w:rPr>
          <w:b/>
          <w:iCs/>
          <w:snapToGrid w:val="0"/>
        </w:rPr>
        <w:t xml:space="preserve">Tekliflerin hazırlanması ve verilmesi </w:t>
      </w:r>
    </w:p>
    <w:p w:rsidR="00313669" w:rsidRPr="00C4481F" w:rsidRDefault="00313669" w:rsidP="00B2645C">
      <w:pPr>
        <w:jc w:val="both"/>
        <w:rPr>
          <w:snapToGrid w:val="0"/>
        </w:rPr>
      </w:pPr>
      <w:r w:rsidRPr="00C4481F">
        <w:rPr>
          <w:b/>
          <w:bCs/>
          <w:snapToGrid w:val="0"/>
        </w:rPr>
        <w:t>            Madde 51-</w:t>
      </w:r>
      <w:r w:rsidRPr="00C4481F">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Teknik değerlendirme için istenilen diğer bütün belgeler isteklinin teknik teklifini oluşturur. Bu teklif, üzerine teknik teklif olduğu yazılmak suretiyle ayrı bir zarfa konulur. </w:t>
      </w:r>
    </w:p>
    <w:p w:rsidR="00120D6D" w:rsidRPr="00C4481F" w:rsidRDefault="00120D6D" w:rsidP="00B2645C">
      <w:pPr>
        <w:jc w:val="both"/>
      </w:pPr>
    </w:p>
    <w:p w:rsidR="00313669" w:rsidRPr="00C4481F" w:rsidRDefault="00313669" w:rsidP="00516E70">
      <w:pPr>
        <w:ind w:firstLine="708"/>
        <w:jc w:val="both"/>
      </w:pPr>
      <w:r w:rsidRPr="00C4481F">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C4481F" w:rsidRDefault="008A72EC"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C4481F" w:rsidRDefault="00C46AFF" w:rsidP="00516E70">
      <w:pPr>
        <w:ind w:firstLine="708"/>
        <w:jc w:val="both"/>
        <w:rPr>
          <w:snapToGrid w:val="0"/>
        </w:rPr>
      </w:pPr>
    </w:p>
    <w:p w:rsidR="00C46AFF" w:rsidRPr="00C4481F" w:rsidRDefault="00C46AFF" w:rsidP="00516E70">
      <w:pPr>
        <w:ind w:firstLine="708"/>
        <w:jc w:val="both"/>
        <w:rPr>
          <w:snapToGrid w:val="0"/>
        </w:rPr>
      </w:pPr>
    </w:p>
    <w:p w:rsidR="00313669" w:rsidRPr="00C4481F" w:rsidRDefault="00772D45" w:rsidP="00772D45">
      <w:pPr>
        <w:jc w:val="both"/>
        <w:rPr>
          <w:b/>
        </w:rPr>
      </w:pPr>
      <w:r w:rsidRPr="00C4481F">
        <w:rPr>
          <w:iCs/>
          <w:snapToGrid w:val="0"/>
        </w:rPr>
        <w:lastRenderedPageBreak/>
        <w:t xml:space="preserve">  </w:t>
      </w:r>
      <w:r w:rsidR="00313669" w:rsidRPr="00C4481F">
        <w:rPr>
          <w:iCs/>
          <w:snapToGrid w:val="0"/>
        </w:rPr>
        <w:t>   </w:t>
      </w:r>
      <w:r w:rsidR="00313669" w:rsidRPr="00C4481F">
        <w:rPr>
          <w:b/>
          <w:iCs/>
          <w:snapToGrid w:val="0"/>
        </w:rPr>
        <w:t xml:space="preserve">     </w:t>
      </w:r>
      <w:r w:rsidRPr="00C4481F">
        <w:rPr>
          <w:b/>
          <w:iCs/>
          <w:snapToGrid w:val="0"/>
        </w:rPr>
        <w:tab/>
      </w:r>
      <w:r w:rsidR="00313669" w:rsidRPr="00C4481F">
        <w:rPr>
          <w:b/>
          <w:iCs/>
          <w:snapToGrid w:val="0"/>
        </w:rPr>
        <w:t xml:space="preserve">Tekliflerin değerlendirilmesi ve ihalenin yapılması </w:t>
      </w:r>
    </w:p>
    <w:p w:rsidR="00313669" w:rsidRPr="00C4481F" w:rsidRDefault="00313669" w:rsidP="00516E70">
      <w:pPr>
        <w:ind w:firstLine="708"/>
        <w:jc w:val="both"/>
        <w:rPr>
          <w:snapToGrid w:val="0"/>
        </w:rPr>
      </w:pPr>
      <w:r w:rsidRPr="00C4481F">
        <w:rPr>
          <w:b/>
          <w:bCs/>
          <w:snapToGrid w:val="0"/>
        </w:rPr>
        <w:t>Madde 52-</w:t>
      </w:r>
      <w:r w:rsidRPr="00C4481F">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Verilen teklifler, zeyilname düzenlenmesi hali hariç herhangi bir sebeple geri alınamaz ve değiştirilemez. </w:t>
      </w:r>
    </w:p>
    <w:p w:rsidR="000D23A2" w:rsidRPr="00C4481F" w:rsidRDefault="000D23A2"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C4481F" w:rsidRDefault="00120D6D" w:rsidP="00B2645C">
      <w:pPr>
        <w:jc w:val="both"/>
      </w:pPr>
    </w:p>
    <w:p w:rsidR="00313669" w:rsidRPr="00C4481F" w:rsidRDefault="00313669" w:rsidP="00B2645C">
      <w:pPr>
        <w:jc w:val="both"/>
        <w:rPr>
          <w:snapToGrid w:val="0"/>
        </w:rPr>
      </w:pPr>
      <w:r w:rsidRPr="00C4481F">
        <w:rPr>
          <w:snapToGrid w:val="0"/>
        </w:rPr>
        <w:t xml:space="preserve">            Bu ihalelerde teknik değerlendirme </w:t>
      </w:r>
      <w:proofErr w:type="gramStart"/>
      <w:r w:rsidRPr="00C4481F">
        <w:rPr>
          <w:snapToGrid w:val="0"/>
        </w:rPr>
        <w:t>kriterleri</w:t>
      </w:r>
      <w:proofErr w:type="gramEnd"/>
      <w:r w:rsidRPr="00C4481F">
        <w:rPr>
          <w:snapToGrid w:val="0"/>
        </w:rPr>
        <w:t xml:space="preserve">, 10 uncu Maddede belirtilen kriterlere uygun olarak belirlenir. İhale dokümanı ve davet mektubunda belirtilen bu </w:t>
      </w:r>
      <w:proofErr w:type="gramStart"/>
      <w:r w:rsidRPr="00C4481F">
        <w:rPr>
          <w:snapToGrid w:val="0"/>
        </w:rPr>
        <w:t>kriterlerin</w:t>
      </w:r>
      <w:proofErr w:type="gramEnd"/>
      <w:r w:rsidRPr="00C4481F">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C4481F" w:rsidRDefault="00120D6D" w:rsidP="00B2645C">
      <w:pPr>
        <w:jc w:val="both"/>
      </w:pPr>
    </w:p>
    <w:p w:rsidR="00EA6631" w:rsidRPr="00C4481F" w:rsidRDefault="00313669" w:rsidP="00EA6631">
      <w:pPr>
        <w:pStyle w:val="3-NormalYaz0"/>
        <w:spacing w:after="56" w:line="240" w:lineRule="exact"/>
        <w:rPr>
          <w:sz w:val="24"/>
          <w:szCs w:val="24"/>
        </w:rPr>
      </w:pPr>
      <w:r w:rsidRPr="00C4481F">
        <w:rPr>
          <w:snapToGrid w:val="0"/>
        </w:rPr>
        <w:t>         </w:t>
      </w:r>
      <w:r w:rsidRPr="00C4481F">
        <w:rPr>
          <w:snapToGrid w:val="0"/>
          <w:sz w:val="24"/>
          <w:szCs w:val="24"/>
        </w:rPr>
        <w:t>   Tekliflerin değerlendirilmesinde, öncelikle isteklilerin teknik değerlendirmeye esas bütün</w:t>
      </w:r>
      <w:r w:rsidR="00E97632" w:rsidRPr="00C4481F">
        <w:rPr>
          <w:snapToGrid w:val="0"/>
          <w:sz w:val="24"/>
          <w:szCs w:val="24"/>
        </w:rPr>
        <w:t xml:space="preserve"> </w:t>
      </w:r>
      <w:r w:rsidRPr="00C4481F">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C4481F">
        <w:rPr>
          <w:b/>
          <w:bCs/>
          <w:snapToGrid w:val="0"/>
          <w:sz w:val="24"/>
          <w:szCs w:val="24"/>
        </w:rPr>
        <w:t>(Değişik</w:t>
      </w:r>
      <w:r w:rsidR="00B24963" w:rsidRPr="00C4481F">
        <w:rPr>
          <w:b/>
          <w:bCs/>
          <w:snapToGrid w:val="0"/>
          <w:sz w:val="24"/>
          <w:szCs w:val="24"/>
        </w:rPr>
        <w:t xml:space="preserve"> üçüncü ve dördüncü cümle: </w:t>
      </w:r>
      <w:proofErr w:type="gramStart"/>
      <w:r w:rsidR="00B24963" w:rsidRPr="00C4481F">
        <w:rPr>
          <w:b/>
          <w:bCs/>
          <w:snapToGrid w:val="0"/>
          <w:sz w:val="24"/>
          <w:szCs w:val="24"/>
        </w:rPr>
        <w:t>20/11/2008</w:t>
      </w:r>
      <w:proofErr w:type="gramEnd"/>
      <w:r w:rsidR="00B24963" w:rsidRPr="00C4481F">
        <w:rPr>
          <w:b/>
          <w:bCs/>
          <w:snapToGrid w:val="0"/>
          <w:sz w:val="24"/>
          <w:szCs w:val="24"/>
        </w:rPr>
        <w:t>-5812/19</w:t>
      </w:r>
      <w:r w:rsidR="005E2994" w:rsidRPr="00C4481F">
        <w:rPr>
          <w:b/>
          <w:bCs/>
          <w:snapToGrid w:val="0"/>
          <w:sz w:val="24"/>
          <w:szCs w:val="24"/>
        </w:rPr>
        <w:t xml:space="preserve"> md.)</w:t>
      </w:r>
      <w:r w:rsidR="00EA6631" w:rsidRPr="00C4481F">
        <w:rPr>
          <w:b/>
          <w:bCs/>
          <w:snapToGrid w:val="0"/>
          <w:sz w:val="24"/>
          <w:szCs w:val="24"/>
        </w:rPr>
        <w:t xml:space="preserve"> </w:t>
      </w:r>
      <w:r w:rsidR="00EA6631" w:rsidRPr="00C4481F">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C4481F" w:rsidRDefault="00120D6D" w:rsidP="00B2645C">
      <w:pPr>
        <w:jc w:val="both"/>
        <w:rPr>
          <w:snapToGrid w:val="0"/>
        </w:rPr>
      </w:pPr>
    </w:p>
    <w:p w:rsidR="00313669" w:rsidRPr="00C4481F" w:rsidRDefault="00313669" w:rsidP="00516E70">
      <w:pPr>
        <w:ind w:firstLine="708"/>
        <w:jc w:val="both"/>
        <w:rPr>
          <w:snapToGrid w:val="0"/>
        </w:rPr>
      </w:pPr>
      <w:r w:rsidRPr="00C4481F">
        <w:rPr>
          <w:snapToGrid w:val="0"/>
        </w:rPr>
        <w:t xml:space="preserve">İhale komisyonu ihale dokümanında ve davet mektubunda belirtilen teknik değerlendirme </w:t>
      </w:r>
      <w:proofErr w:type="gramStart"/>
      <w:r w:rsidRPr="00C4481F">
        <w:rPr>
          <w:snapToGrid w:val="0"/>
        </w:rPr>
        <w:t>kriterleri</w:t>
      </w:r>
      <w:proofErr w:type="gramEnd"/>
      <w:r w:rsidRPr="00C4481F">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E97632" w:rsidRPr="00C4481F" w:rsidRDefault="00E97632" w:rsidP="00516E70">
      <w:pPr>
        <w:ind w:firstLine="708"/>
        <w:jc w:val="both"/>
      </w:pPr>
    </w:p>
    <w:p w:rsidR="00313669" w:rsidRPr="00C4481F" w:rsidRDefault="00313669" w:rsidP="00C46AFF">
      <w:pPr>
        <w:ind w:firstLine="708"/>
        <w:jc w:val="both"/>
        <w:rPr>
          <w:snapToGrid w:val="0"/>
        </w:rPr>
      </w:pPr>
      <w:r w:rsidRPr="00C4481F">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C4481F" w:rsidRDefault="00516E70" w:rsidP="00B2645C">
      <w:pPr>
        <w:jc w:val="both"/>
        <w:rPr>
          <w:snapToGrid w:val="0"/>
        </w:rPr>
      </w:pPr>
    </w:p>
    <w:p w:rsidR="00313669" w:rsidRPr="00C4481F" w:rsidRDefault="00EA6631" w:rsidP="00EA6631">
      <w:pPr>
        <w:pStyle w:val="3-NormalYaz0"/>
        <w:spacing w:line="240" w:lineRule="exact"/>
        <w:rPr>
          <w:snapToGrid w:val="0"/>
          <w:sz w:val="24"/>
          <w:szCs w:val="24"/>
        </w:rPr>
      </w:pPr>
      <w:r w:rsidRPr="00C4481F">
        <w:rPr>
          <w:snapToGrid w:val="0"/>
          <w:sz w:val="24"/>
          <w:szCs w:val="24"/>
        </w:rPr>
        <w:tab/>
      </w:r>
      <w:r w:rsidRPr="00C4481F">
        <w:rPr>
          <w:snapToGrid w:val="0"/>
          <w:sz w:val="24"/>
          <w:szCs w:val="24"/>
        </w:rPr>
        <w:tab/>
      </w:r>
      <w:r w:rsidR="00313669" w:rsidRPr="00C4481F">
        <w:rPr>
          <w:snapToGrid w:val="0"/>
          <w:sz w:val="24"/>
          <w:szCs w:val="24"/>
        </w:rPr>
        <w:t xml:space="preserve">İhale komisyonunca bildirilen tarih ve saatte öncelikle teknik değerlendirme sonuçları ile teknik puanlar hazır bulunanlar önünde açıklanır. İhale komisyonunca toplu halde </w:t>
      </w:r>
      <w:r w:rsidR="00313669" w:rsidRPr="00C4481F">
        <w:rPr>
          <w:snapToGrid w:val="0"/>
          <w:sz w:val="24"/>
          <w:szCs w:val="24"/>
        </w:rPr>
        <w:lastRenderedPageBreak/>
        <w:t xml:space="preserve">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C4481F">
        <w:rPr>
          <w:b/>
          <w:bCs/>
          <w:snapToGrid w:val="0"/>
          <w:sz w:val="24"/>
          <w:szCs w:val="24"/>
        </w:rPr>
        <w:t xml:space="preserve">(Değişik dördüncü cümle: </w:t>
      </w:r>
      <w:proofErr w:type="gramStart"/>
      <w:r w:rsidRPr="00C4481F">
        <w:rPr>
          <w:b/>
          <w:bCs/>
          <w:snapToGrid w:val="0"/>
          <w:sz w:val="24"/>
          <w:szCs w:val="24"/>
        </w:rPr>
        <w:t>20/11/2008</w:t>
      </w:r>
      <w:proofErr w:type="gramEnd"/>
      <w:r w:rsidRPr="00C4481F">
        <w:rPr>
          <w:b/>
          <w:bCs/>
          <w:snapToGrid w:val="0"/>
          <w:sz w:val="24"/>
          <w:szCs w:val="24"/>
        </w:rPr>
        <w:t>-5812/19 md.)</w:t>
      </w:r>
      <w:r w:rsidRPr="00C4481F">
        <w:rPr>
          <w:snapToGrid w:val="0"/>
          <w:sz w:val="24"/>
          <w:szCs w:val="24"/>
        </w:rPr>
        <w:t xml:space="preserve"> </w:t>
      </w:r>
      <w:r w:rsidRPr="00C4481F">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C4481F">
        <w:rPr>
          <w:snapToGrid w:val="0"/>
          <w:sz w:val="24"/>
          <w:szCs w:val="24"/>
        </w:rPr>
        <w:t>İade edilemeyen malî tekliflere ait zarflar ihalenin sonuçlandırılmasından hemen sonra posta ile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C4481F" w:rsidRDefault="00516E70"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İhale komisyonu tarafından alınan karar ihale yetkilisinin onayına sunulur.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C4481F" w:rsidRDefault="00120D6D" w:rsidP="00B2645C">
      <w:pPr>
        <w:jc w:val="both"/>
      </w:pPr>
    </w:p>
    <w:p w:rsidR="00313669" w:rsidRPr="00C4481F" w:rsidRDefault="00313669" w:rsidP="006022BA">
      <w:pPr>
        <w:ind w:firstLine="708"/>
        <w:jc w:val="both"/>
        <w:rPr>
          <w:snapToGrid w:val="0"/>
        </w:rPr>
      </w:pPr>
      <w:r w:rsidRPr="00C4481F">
        <w:rPr>
          <w:snapToGrid w:val="0"/>
        </w:rPr>
        <w:t>Gerek ön yeterlik sonucunda gerekse teknik veya malî değerlendirme sonucunda üçten az aday veya isteklinin kalması halinde ihale yapılmaz. </w:t>
      </w:r>
    </w:p>
    <w:p w:rsidR="00856C98" w:rsidRPr="00C4481F" w:rsidRDefault="00856C98" w:rsidP="006022BA">
      <w:pPr>
        <w:ind w:firstLine="708"/>
        <w:jc w:val="both"/>
        <w:rPr>
          <w:snapToGrid w:val="0"/>
        </w:rPr>
      </w:pPr>
    </w:p>
    <w:p w:rsidR="00D72358" w:rsidRPr="00C4481F" w:rsidRDefault="00D72358" w:rsidP="006022BA">
      <w:pPr>
        <w:ind w:firstLine="708"/>
        <w:jc w:val="both"/>
        <w:rPr>
          <w:snapToGrid w:val="0"/>
        </w:rPr>
      </w:pPr>
    </w:p>
    <w:p w:rsidR="00BF012C" w:rsidRPr="00C4481F" w:rsidRDefault="00BF012C" w:rsidP="006022BA">
      <w:pPr>
        <w:ind w:firstLine="708"/>
        <w:jc w:val="both"/>
        <w:rPr>
          <w:snapToGrid w:val="0"/>
        </w:rPr>
      </w:pPr>
    </w:p>
    <w:p w:rsidR="00BF012C" w:rsidRPr="00C4481F" w:rsidRDefault="00BF012C" w:rsidP="006022BA">
      <w:pPr>
        <w:ind w:firstLine="708"/>
        <w:jc w:val="both"/>
        <w:rPr>
          <w:snapToGrid w:val="0"/>
        </w:rPr>
      </w:pPr>
    </w:p>
    <w:p w:rsidR="00313669" w:rsidRPr="00C4481F" w:rsidRDefault="00313669" w:rsidP="0086371E">
      <w:pPr>
        <w:ind w:firstLine="340"/>
        <w:jc w:val="center"/>
        <w:rPr>
          <w:b/>
        </w:rPr>
      </w:pPr>
      <w:r w:rsidRPr="00C4481F">
        <w:rPr>
          <w:b/>
          <w:snapToGrid w:val="0"/>
        </w:rPr>
        <w:t>ÜÇÜNCÜ KISIM</w:t>
      </w:r>
    </w:p>
    <w:p w:rsidR="00313669" w:rsidRPr="00C4481F" w:rsidRDefault="00313669" w:rsidP="0086371E">
      <w:pPr>
        <w:ind w:firstLine="340"/>
        <w:jc w:val="center"/>
        <w:rPr>
          <w:b/>
          <w:iCs/>
          <w:snapToGrid w:val="0"/>
        </w:rPr>
      </w:pPr>
      <w:r w:rsidRPr="00C4481F">
        <w:rPr>
          <w:b/>
          <w:iCs/>
          <w:snapToGrid w:val="0"/>
        </w:rPr>
        <w:t>Kamu İhale Kurumu, Şikâyetlerin İncelenmesi ve Anlaşmazlıkların Çözümü</w:t>
      </w:r>
    </w:p>
    <w:p w:rsidR="006C1711" w:rsidRPr="00C4481F" w:rsidRDefault="006C1711"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Kamu İhale Kurumu</w:t>
      </w:r>
    </w:p>
    <w:p w:rsidR="00856C98" w:rsidRPr="00C4481F" w:rsidRDefault="00856C98" w:rsidP="0086371E">
      <w:pPr>
        <w:ind w:firstLine="340"/>
        <w:jc w:val="center"/>
        <w:rPr>
          <w:b/>
          <w:iCs/>
          <w:snapToGrid w:val="0"/>
        </w:rPr>
      </w:pPr>
    </w:p>
    <w:p w:rsidR="006C1711" w:rsidRPr="00C4481F" w:rsidRDefault="006C1711" w:rsidP="00B2645C">
      <w:pPr>
        <w:ind w:firstLine="340"/>
        <w:jc w:val="both"/>
        <w:rPr>
          <w:b/>
        </w:rPr>
      </w:pPr>
    </w:p>
    <w:p w:rsidR="00313669" w:rsidRPr="00C4481F" w:rsidRDefault="00313669" w:rsidP="00516E70">
      <w:pPr>
        <w:ind w:firstLine="708"/>
        <w:jc w:val="both"/>
        <w:rPr>
          <w:b/>
        </w:rPr>
      </w:pPr>
      <w:r w:rsidRPr="00C4481F">
        <w:rPr>
          <w:b/>
          <w:iCs/>
          <w:snapToGrid w:val="0"/>
        </w:rPr>
        <w:t>Kamu İhale Kurumu</w:t>
      </w:r>
    </w:p>
    <w:p w:rsidR="00313669" w:rsidRPr="00C4481F" w:rsidRDefault="00313669" w:rsidP="00516E70">
      <w:pPr>
        <w:ind w:firstLine="708"/>
        <w:jc w:val="both"/>
        <w:rPr>
          <w:snapToGrid w:val="0"/>
        </w:rPr>
      </w:pPr>
      <w:r w:rsidRPr="00C4481F">
        <w:rPr>
          <w:b/>
          <w:bCs/>
          <w:snapToGrid w:val="0"/>
        </w:rPr>
        <w:t>Madde 53-</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Kurumun ilişkili olduğu Bakanlık Maliye Bakanlığıdır. Kurumun merkezi Ankara'dadır. </w:t>
      </w:r>
    </w:p>
    <w:p w:rsidR="00267179" w:rsidRPr="00C4481F" w:rsidRDefault="00267179" w:rsidP="00516E70">
      <w:pPr>
        <w:ind w:firstLine="708"/>
        <w:jc w:val="both"/>
        <w:rPr>
          <w:snapToGrid w:val="0"/>
        </w:rPr>
      </w:pPr>
    </w:p>
    <w:p w:rsidR="00313669" w:rsidRPr="00C4481F" w:rsidRDefault="00313669" w:rsidP="00516E70">
      <w:pPr>
        <w:ind w:firstLine="708"/>
        <w:jc w:val="both"/>
      </w:pPr>
      <w:r w:rsidRPr="00C4481F">
        <w:rPr>
          <w:snapToGrid w:val="0"/>
        </w:rPr>
        <w:lastRenderedPageBreak/>
        <w:t>Kurum görevini yerine getirirken bağımsızdır. Hiçbir organ, makam, merci ve kişi Kurumun kararlarını etkilemek amacıyla emir ve talimat veremez.</w:t>
      </w:r>
    </w:p>
    <w:p w:rsidR="00313669" w:rsidRPr="00C4481F" w:rsidRDefault="00313669" w:rsidP="00B2645C">
      <w:pPr>
        <w:jc w:val="both"/>
      </w:pPr>
    </w:p>
    <w:p w:rsidR="00313669" w:rsidRPr="00C4481F" w:rsidRDefault="00313669" w:rsidP="00B2645C">
      <w:pPr>
        <w:jc w:val="both"/>
        <w:rPr>
          <w:snapToGrid w:val="0"/>
        </w:rPr>
      </w:pPr>
      <w:r w:rsidRPr="00C4481F">
        <w:rPr>
          <w:snapToGrid w:val="0"/>
        </w:rPr>
        <w:t> </w:t>
      </w:r>
      <w:r w:rsidR="00516E70" w:rsidRPr="00C4481F">
        <w:rPr>
          <w:snapToGrid w:val="0"/>
        </w:rPr>
        <w:tab/>
      </w:r>
      <w:r w:rsidRPr="00C4481F">
        <w:rPr>
          <w:snapToGrid w:val="0"/>
        </w:rPr>
        <w:t>Kamu İhale Kurumu; Kamu İhale Kurulu, Başkanlık ve  hizmet birimlerinden oluşur.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b)</w:t>
      </w:r>
      <w:r w:rsidRPr="00C4481F">
        <w:rPr>
          <w:snapToGrid w:val="0"/>
        </w:rPr>
        <w:t xml:space="preserve"> Bu Kanuna göre yapılacak ihaleler ile ilgili olarak Kurumun görev ve yetkileri aşağıda sayılmıştır: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1)</w:t>
      </w:r>
      <w:r w:rsidRPr="00C4481F">
        <w:rPr>
          <w:snapToGrid w:val="0"/>
        </w:rPr>
        <w:t xml:space="preserve"> İhalenin başlangıcından sözleşmenin imzalanmasına kadar olan süre içerisinde idarece yapılan işlemlerde bu Kanun ve ilgili mevzuat hükümlerine uygun olmadığına ilişkin </w:t>
      </w:r>
      <w:proofErr w:type="gramStart"/>
      <w:r w:rsidRPr="00C4481F">
        <w:rPr>
          <w:snapToGrid w:val="0"/>
        </w:rPr>
        <w:t>şikayetleri</w:t>
      </w:r>
      <w:proofErr w:type="gramEnd"/>
      <w:r w:rsidRPr="00C4481F">
        <w:rPr>
          <w:snapToGrid w:val="0"/>
        </w:rPr>
        <w:t xml:space="preserve"> inceleyerek sonuçlandırmak.</w:t>
      </w:r>
    </w:p>
    <w:p w:rsidR="00807469" w:rsidRPr="00C4481F" w:rsidRDefault="00807469" w:rsidP="00B2645C">
      <w:pPr>
        <w:jc w:val="both"/>
      </w:pPr>
    </w:p>
    <w:p w:rsidR="00313669" w:rsidRPr="00C4481F" w:rsidRDefault="00313669" w:rsidP="00516E70">
      <w:pPr>
        <w:ind w:firstLine="708"/>
        <w:jc w:val="both"/>
      </w:pPr>
      <w:r w:rsidRPr="00C4481F">
        <w:rPr>
          <w:b/>
          <w:snapToGrid w:val="0"/>
        </w:rPr>
        <w:t>2)</w:t>
      </w:r>
      <w:r w:rsidRPr="00C4481F">
        <w:rPr>
          <w:snapToGrid w:val="0"/>
        </w:rPr>
        <w:t xml:space="preserve"> Bu Kanuna ve Kamu İhale Sözleşmeleri Kanununa ilişkin bütün mevzuatı, standart ihale dokümanlarını ve tip sözleşmeleri hazırlamak, geliştirmek ve uygulamayı yönlendirmek.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3)</w:t>
      </w:r>
      <w:r w:rsidRPr="00C4481F">
        <w:rPr>
          <w:snapToGrid w:val="0"/>
        </w:rPr>
        <w:t xml:space="preserve"> İhale mevzuatı ile ilgili eğitim vermek, ulusal ve uluslararası koordinasyonu sağlamak.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4)</w:t>
      </w:r>
      <w:r w:rsidRPr="00C4481F">
        <w:rPr>
          <w:snapToGrid w:val="0"/>
        </w:rPr>
        <w:t xml:space="preserve"> Yapılan ihaleler ve sözleşmelerle ilgili Kurum tarafından belirlenen şekilde bilgi toplamak, adet, tutar ve diğer konular itibariyle istatistikler oluşturmak ve yayımlamak.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5)</w:t>
      </w:r>
      <w:r w:rsidRPr="00C4481F">
        <w:rPr>
          <w:snapToGrid w:val="0"/>
        </w:rPr>
        <w:t xml:space="preserve"> Haklarında ihalelere katılmaktan yasaklama kararı verilenlerin sicillerini tutmak.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6)</w:t>
      </w:r>
      <w:r w:rsidRPr="00C4481F">
        <w:rPr>
          <w:snapToGrid w:val="0"/>
        </w:rPr>
        <w:t xml:space="preserve"> Araştırma ve geliştirme faaliyetlerinde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7)</w:t>
      </w:r>
      <w:r w:rsidRPr="00C4481F">
        <w:rPr>
          <w:snapToGrid w:val="0"/>
        </w:rPr>
        <w:t xml:space="preserve"> İhale ilânları ile ilgili esas ve usulleri düzenlemek, basılı veya elektronik ortamda Kamu İhale Bültenini yayımlamak.</w:t>
      </w:r>
    </w:p>
    <w:p w:rsidR="00807469" w:rsidRPr="00C4481F" w:rsidRDefault="00313669" w:rsidP="00B2645C">
      <w:pPr>
        <w:jc w:val="both"/>
        <w:rPr>
          <w:b/>
          <w:snapToGrid w:val="0"/>
        </w:rPr>
      </w:pPr>
      <w:r w:rsidRPr="00C4481F">
        <w:rPr>
          <w:b/>
          <w:snapToGrid w:val="0"/>
        </w:rPr>
        <w:t xml:space="preserve">            </w:t>
      </w:r>
    </w:p>
    <w:p w:rsidR="00313669" w:rsidRPr="00C4481F" w:rsidRDefault="00313669" w:rsidP="00516E70">
      <w:pPr>
        <w:ind w:firstLine="708"/>
        <w:jc w:val="both"/>
      </w:pPr>
      <w:r w:rsidRPr="00C4481F">
        <w:rPr>
          <w:b/>
          <w:snapToGrid w:val="0"/>
        </w:rPr>
        <w:t>8)</w:t>
      </w:r>
      <w:r w:rsidR="003E1B34" w:rsidRPr="00C4481F">
        <w:rPr>
          <w:snapToGrid w:val="0"/>
        </w:rPr>
        <w:t xml:space="preserve"> </w:t>
      </w:r>
      <w:r w:rsidRPr="00C4481F">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9)</w:t>
      </w:r>
      <w:r w:rsidRPr="00C4481F">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C4481F" w:rsidRDefault="00313669" w:rsidP="00B2645C">
      <w:pPr>
        <w:jc w:val="both"/>
        <w:rPr>
          <w:snapToGrid w:val="0"/>
        </w:rPr>
      </w:pPr>
      <w:r w:rsidRPr="00C4481F">
        <w:rPr>
          <w:snapToGrid w:val="0"/>
        </w:rPr>
        <w:t xml:space="preserve">            </w:t>
      </w:r>
    </w:p>
    <w:p w:rsidR="00313669" w:rsidRPr="00C4481F" w:rsidRDefault="0096384C" w:rsidP="0096384C">
      <w:pPr>
        <w:ind w:firstLine="708"/>
        <w:jc w:val="both"/>
      </w:pPr>
      <w:r w:rsidRPr="00C4481F">
        <w:rPr>
          <w:b/>
          <w:bCs/>
          <w:snapToGrid w:val="0"/>
        </w:rPr>
        <w:t xml:space="preserve">(Mülga paragraf: </w:t>
      </w:r>
      <w:proofErr w:type="gramStart"/>
      <w:r w:rsidRPr="00C4481F">
        <w:rPr>
          <w:b/>
          <w:bCs/>
          <w:snapToGrid w:val="0"/>
        </w:rPr>
        <w:t>20/11/2008</w:t>
      </w:r>
      <w:proofErr w:type="gramEnd"/>
      <w:r w:rsidRPr="00C4481F">
        <w:rPr>
          <w:b/>
          <w:bCs/>
          <w:snapToGrid w:val="0"/>
        </w:rPr>
        <w:t>-5812/20 md.)</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görevlerinin yerine getirilmesinde resmi ve özel bütün  kurum, kuruluş ve kişilerden belge, bilgi ve görüş isteyebilir. Belge, bilgi ve görüşlerin istenilen süre içinde verilmesi zorunludur.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C4481F" w:rsidRDefault="00313669" w:rsidP="00B2645C">
      <w:pPr>
        <w:jc w:val="both"/>
        <w:rPr>
          <w:snapToGrid w:val="0"/>
        </w:rPr>
      </w:pPr>
      <w:r w:rsidRPr="00C4481F">
        <w:rPr>
          <w:snapToGrid w:val="0"/>
        </w:rPr>
        <w:t>           </w:t>
      </w:r>
    </w:p>
    <w:p w:rsidR="000F305C" w:rsidRPr="00C4481F" w:rsidRDefault="00313669" w:rsidP="004C2CDB">
      <w:pPr>
        <w:spacing w:line="240" w:lineRule="exact"/>
        <w:ind w:firstLine="709"/>
        <w:jc w:val="both"/>
        <w:rPr>
          <w:snapToGrid w:val="0"/>
        </w:rPr>
      </w:pPr>
      <w:r w:rsidRPr="00C4481F">
        <w:rPr>
          <w:b/>
          <w:snapToGrid w:val="0"/>
        </w:rPr>
        <w:t xml:space="preserve">c) </w:t>
      </w:r>
      <w:r w:rsidR="000F305C" w:rsidRPr="00C4481F">
        <w:rPr>
          <w:b/>
          <w:bCs/>
          <w:snapToGrid w:val="0"/>
        </w:rPr>
        <w:t xml:space="preserve">(Değişik: </w:t>
      </w:r>
      <w:proofErr w:type="gramStart"/>
      <w:r w:rsidR="000F305C" w:rsidRPr="00C4481F">
        <w:rPr>
          <w:b/>
          <w:bCs/>
          <w:snapToGrid w:val="0"/>
        </w:rPr>
        <w:t>24/10/2011</w:t>
      </w:r>
      <w:proofErr w:type="gramEnd"/>
      <w:r w:rsidR="000F305C" w:rsidRPr="00C4481F">
        <w:rPr>
          <w:b/>
          <w:bCs/>
          <w:snapToGrid w:val="0"/>
        </w:rPr>
        <w:t>-KHK-661/57 md.)</w:t>
      </w:r>
      <w:r w:rsidR="000F305C" w:rsidRPr="00C4481F">
        <w:rPr>
          <w:snapToGrid w:val="0"/>
        </w:rPr>
        <w:t xml:space="preserve"> Kurumun karar organı biri başkan, biri ikinci başkan olmak üzere dokuz üyeden oluşan Kamu İhale Kuruludur. Kamu İhale Kurulu </w:t>
      </w:r>
      <w:r w:rsidR="000F305C" w:rsidRPr="00C4481F">
        <w:rPr>
          <w:snapToGrid w:val="0"/>
        </w:rPr>
        <w:lastRenderedPageBreak/>
        <w:t xml:space="preserve">üyeleri Maliye Bakanının teklifi üzerine Bakanlar Kurulunca atanır. </w:t>
      </w:r>
      <w:r w:rsidR="000F305C" w:rsidRPr="00C4481F">
        <w:t xml:space="preserve">Bakanlar Kurulu, atamayla birlikte Kurul Başkanını ve İkinci Başkanı da görevlendirir. </w:t>
      </w:r>
      <w:r w:rsidR="000F305C" w:rsidRPr="00C4481F">
        <w:rPr>
          <w:snapToGrid w:val="0"/>
        </w:rPr>
        <w:t>Kurul Başkanı, Kurumun da başkanıdır.</w:t>
      </w:r>
    </w:p>
    <w:p w:rsidR="000F305C" w:rsidRPr="00C4481F" w:rsidRDefault="000F305C" w:rsidP="004C2CDB">
      <w:pPr>
        <w:spacing w:line="240" w:lineRule="exact"/>
        <w:ind w:firstLine="709"/>
        <w:jc w:val="both"/>
        <w:rPr>
          <w:snapToGrid w:val="0"/>
        </w:rPr>
      </w:pPr>
    </w:p>
    <w:p w:rsidR="000F305C" w:rsidRPr="00C4481F" w:rsidRDefault="000F305C" w:rsidP="004C2CDB">
      <w:pPr>
        <w:spacing w:line="240" w:lineRule="exact"/>
        <w:ind w:firstLine="709"/>
        <w:jc w:val="both"/>
        <w:rPr>
          <w:snapToGrid w:val="0"/>
        </w:rPr>
      </w:pPr>
      <w:r w:rsidRPr="00C4481F">
        <w:rPr>
          <w:b/>
          <w:bCs/>
          <w:snapToGrid w:val="0"/>
        </w:rPr>
        <w:t xml:space="preserve">(Değişik: </w:t>
      </w:r>
      <w:proofErr w:type="gramStart"/>
      <w:r w:rsidRPr="00C4481F">
        <w:rPr>
          <w:b/>
          <w:bCs/>
          <w:snapToGrid w:val="0"/>
        </w:rPr>
        <w:t>24/10/2011</w:t>
      </w:r>
      <w:proofErr w:type="gramEnd"/>
      <w:r w:rsidRPr="00C4481F">
        <w:rPr>
          <w:b/>
          <w:bCs/>
          <w:snapToGrid w:val="0"/>
        </w:rPr>
        <w:t>-KHK-661/57 md.)</w:t>
      </w:r>
      <w:r w:rsidRPr="00C4481F">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w:t>
      </w:r>
      <w:proofErr w:type="gramStart"/>
      <w:r w:rsidRPr="00C4481F">
        <w:rPr>
          <w:snapToGrid w:val="0"/>
        </w:rPr>
        <w:t xml:space="preserve">Kurul üyeliğine atanacak kişilerin; kamu kurum ve kuruluşlarında en az </w:t>
      </w:r>
      <w:proofErr w:type="spellStart"/>
      <w:r w:rsidRPr="00C4481F">
        <w:rPr>
          <w:snapToGrid w:val="0"/>
        </w:rPr>
        <w:t>oniki</w:t>
      </w:r>
      <w:proofErr w:type="spellEnd"/>
      <w:r w:rsidRPr="00C4481F">
        <w:rPr>
          <w:snapToGrid w:val="0"/>
        </w:rPr>
        <w:t xml:space="preserve">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roofErr w:type="gramEnd"/>
    </w:p>
    <w:p w:rsidR="0083392E" w:rsidRPr="00C4481F" w:rsidRDefault="0083392E" w:rsidP="000F305C">
      <w:pPr>
        <w:ind w:firstLine="708"/>
        <w:jc w:val="both"/>
        <w:rPr>
          <w:b/>
          <w:bCs/>
          <w:snapToGrid w:val="0"/>
        </w:rPr>
      </w:pPr>
    </w:p>
    <w:p w:rsidR="00313669" w:rsidRPr="00C4481F" w:rsidRDefault="00313669" w:rsidP="004C2CDB">
      <w:pPr>
        <w:spacing w:line="240" w:lineRule="exact"/>
        <w:ind w:firstLine="709"/>
        <w:jc w:val="both"/>
        <w:rPr>
          <w:b/>
          <w:bCs/>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md.) </w:t>
      </w:r>
      <w:r w:rsidR="0000426C" w:rsidRPr="00C4481F">
        <w:rPr>
          <w:b/>
          <w:bCs/>
          <w:snapToGrid w:val="0"/>
          <w:spacing w:val="6"/>
        </w:rPr>
        <w:t>(Değişik birinci ve ikinci cümle: 24/10/2011-KHK-661/57 md.)</w:t>
      </w:r>
      <w:r w:rsidR="00A36ACF" w:rsidRPr="00C4481F">
        <w:rPr>
          <w:b/>
          <w:bCs/>
          <w:snapToGrid w:val="0"/>
          <w:sz w:val="18"/>
          <w:szCs w:val="18"/>
        </w:rPr>
        <w:t xml:space="preserve"> </w:t>
      </w:r>
      <w:r w:rsidR="0000426C" w:rsidRPr="00C4481F">
        <w:rPr>
          <w:snapToGrid w:val="0"/>
        </w:rPr>
        <w:t xml:space="preserve">Kurul üyelerinin görev süresi dört yıldır. Bir üye bir defadan fazla seçilebilir. </w:t>
      </w:r>
      <w:r w:rsidRPr="00C4481F">
        <w:rPr>
          <w:snapToGrid w:val="0"/>
        </w:rPr>
        <w:t xml:space="preserve">Kurul üyelerinin görev süresi dolmadan görevlerine son verilemez. Ancak üyeler, ciddi bir hastalık veya </w:t>
      </w:r>
      <w:r w:rsidR="00A36ACF" w:rsidRPr="00C4481F">
        <w:rPr>
          <w:snapToGrid w:val="0"/>
        </w:rPr>
        <w:t>engellilik</w:t>
      </w:r>
      <w:r w:rsidRPr="00C4481F">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C4481F">
        <w:rPr>
          <w:rStyle w:val="DipnotBavurusu"/>
          <w:snapToGrid w:val="0"/>
        </w:rPr>
        <w:t xml:space="preserve"> </w:t>
      </w:r>
      <w:r w:rsidR="00844FBE" w:rsidRPr="00C4481F">
        <w:rPr>
          <w:rStyle w:val="DipnotBavurusu"/>
          <w:snapToGrid w:val="0"/>
        </w:rPr>
        <w:footnoteReference w:id="27"/>
      </w:r>
      <w:r w:rsidR="0035473F" w:rsidRPr="00C4481F">
        <w:rPr>
          <w:snapToGrid w:val="0"/>
        </w:rPr>
        <w:t xml:space="preserve"> </w:t>
      </w:r>
      <w:r w:rsidRPr="00C4481F">
        <w:rPr>
          <w:b/>
          <w:bCs/>
          <w:snapToGrid w:val="0"/>
        </w:rPr>
        <w:t xml:space="preserve">(Mülga son cümle: </w:t>
      </w:r>
      <w:proofErr w:type="gramStart"/>
      <w:r w:rsidRPr="00C4481F">
        <w:rPr>
          <w:b/>
          <w:bCs/>
          <w:snapToGrid w:val="0"/>
        </w:rPr>
        <w:t>20/11/2008</w:t>
      </w:r>
      <w:proofErr w:type="gramEnd"/>
      <w:r w:rsidRPr="00C4481F">
        <w:rPr>
          <w:b/>
          <w:bCs/>
          <w:snapToGrid w:val="0"/>
        </w:rPr>
        <w:t>-5812/20 md.)</w:t>
      </w:r>
      <w:r w:rsidR="00A92160" w:rsidRPr="00C4481F">
        <w:rPr>
          <w:rStyle w:val="DipnotBavurusu"/>
          <w:snapToGrid w:val="0"/>
        </w:rPr>
        <w:t xml:space="preserve"> </w:t>
      </w:r>
    </w:p>
    <w:p w:rsidR="00807469" w:rsidRPr="00C4481F" w:rsidRDefault="00807469" w:rsidP="00B2645C">
      <w:pPr>
        <w:jc w:val="both"/>
      </w:pPr>
    </w:p>
    <w:p w:rsidR="00313669" w:rsidRPr="00C4481F" w:rsidRDefault="00313669" w:rsidP="00516E70">
      <w:pPr>
        <w:ind w:firstLine="708"/>
        <w:jc w:val="both"/>
        <w:rPr>
          <w:snapToGrid w:val="0"/>
        </w:rPr>
      </w:pPr>
      <w:r w:rsidRPr="00C4481F">
        <w:rPr>
          <w:snapToGrid w:val="0"/>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C4481F">
        <w:rPr>
          <w:snapToGrid w:val="0"/>
        </w:rPr>
        <w:t>vekalet</w:t>
      </w:r>
      <w:proofErr w:type="gramEnd"/>
      <w:r w:rsidRPr="00C4481F">
        <w:rPr>
          <w:snapToGrid w:val="0"/>
        </w:rPr>
        <w:t xml:space="preserve"> eder.</w:t>
      </w:r>
    </w:p>
    <w:p w:rsidR="00807469" w:rsidRPr="00C4481F" w:rsidRDefault="00807469" w:rsidP="00B2645C">
      <w:pPr>
        <w:jc w:val="both"/>
      </w:pPr>
    </w:p>
    <w:p w:rsidR="00313669" w:rsidRPr="00C4481F" w:rsidRDefault="00313669" w:rsidP="00516E70">
      <w:pPr>
        <w:ind w:firstLine="708"/>
        <w:jc w:val="both"/>
      </w:pPr>
      <w:r w:rsidRPr="00C4481F">
        <w:rPr>
          <w:b/>
          <w:bCs/>
        </w:rPr>
        <w:t xml:space="preserve">(Ek paragraf: </w:t>
      </w:r>
      <w:proofErr w:type="gramStart"/>
      <w:r w:rsidRPr="00C4481F">
        <w:rPr>
          <w:b/>
          <w:bCs/>
        </w:rPr>
        <w:t>20/11/2008</w:t>
      </w:r>
      <w:proofErr w:type="gramEnd"/>
      <w:r w:rsidRPr="00C4481F">
        <w:rPr>
          <w:b/>
          <w:bCs/>
        </w:rPr>
        <w:t xml:space="preserve">-5812/20 md.) </w:t>
      </w:r>
      <w:r w:rsidRPr="00C4481F">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C4481F" w:rsidRDefault="00807469" w:rsidP="00B2645C">
      <w:pPr>
        <w:jc w:val="both"/>
      </w:pPr>
    </w:p>
    <w:p w:rsidR="00313669" w:rsidRPr="00C4481F" w:rsidRDefault="00313669" w:rsidP="00516E70">
      <w:pPr>
        <w:ind w:firstLine="708"/>
        <w:jc w:val="both"/>
      </w:pPr>
      <w:r w:rsidRPr="00C4481F">
        <w:rPr>
          <w:b/>
          <w:snapToGrid w:val="0"/>
        </w:rPr>
        <w:t>d)</w:t>
      </w:r>
      <w:r w:rsidRPr="00C4481F">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C4481F" w:rsidRDefault="00313669" w:rsidP="00B2645C">
      <w:pPr>
        <w:jc w:val="both"/>
      </w:pPr>
      <w:r w:rsidRPr="00C4481F">
        <w:t> </w:t>
      </w:r>
    </w:p>
    <w:p w:rsidR="00313669" w:rsidRPr="00C4481F" w:rsidRDefault="00313669" w:rsidP="00516E70">
      <w:pPr>
        <w:ind w:firstLine="708"/>
        <w:jc w:val="both"/>
        <w:rPr>
          <w:snapToGrid w:val="0"/>
        </w:rPr>
      </w:pPr>
      <w:r w:rsidRPr="00C4481F">
        <w:rPr>
          <w:b/>
          <w:snapToGrid w:val="0"/>
        </w:rPr>
        <w:t xml:space="preserve">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md.) </w:t>
      </w:r>
      <w:r w:rsidRPr="00C4481F">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proofErr w:type="gramStart"/>
      <w:r w:rsidRPr="00C4481F">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w:t>
      </w:r>
      <w:r w:rsidRPr="00C4481F">
        <w:rPr>
          <w:snapToGrid w:val="0"/>
        </w:rPr>
        <w:lastRenderedPageBreak/>
        <w:t xml:space="preserve">gün içinde satmak veya devretmek suretiyle elden çıkarmak zorundadır. </w:t>
      </w:r>
      <w:proofErr w:type="gramEnd"/>
      <w:r w:rsidRPr="00C4481F">
        <w:rPr>
          <w:snapToGrid w:val="0"/>
        </w:rPr>
        <w:t xml:space="preserve">Bu hükme uygun hareket etmeyen üyeler üyelikten çekilmiş sayılır. </w:t>
      </w:r>
    </w:p>
    <w:p w:rsidR="00807469" w:rsidRPr="00C4481F" w:rsidRDefault="00807469" w:rsidP="00B2645C">
      <w:pPr>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md.) </w:t>
      </w:r>
      <w:r w:rsidRPr="00C4481F">
        <w:t>Kurul kararları yerindelik denetimine tabi tutulamaz.</w:t>
      </w:r>
    </w:p>
    <w:p w:rsidR="00996555" w:rsidRPr="00C4481F" w:rsidRDefault="00996555" w:rsidP="00516E70">
      <w:pPr>
        <w:pStyle w:val="3-normalyaz"/>
        <w:spacing w:before="0" w:beforeAutospacing="0" w:after="0" w:afterAutospacing="0"/>
        <w:ind w:firstLine="708"/>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md.) </w:t>
      </w:r>
      <w:r w:rsidRPr="00C4481F">
        <w:t>Kurul Başkan ve üyeleri ile Kurum personeli hakemlik ve bilirkişilik yapamazlar.</w:t>
      </w:r>
    </w:p>
    <w:p w:rsidR="00807469" w:rsidRPr="00C4481F" w:rsidRDefault="00807469" w:rsidP="00B2645C">
      <w:pPr>
        <w:pStyle w:val="3-normalyaz"/>
        <w:spacing w:before="0" w:beforeAutospacing="0" w:after="0" w:afterAutospacing="0"/>
        <w:jc w:val="both"/>
      </w:pPr>
    </w:p>
    <w:p w:rsidR="00313669" w:rsidRPr="00C4481F" w:rsidRDefault="00313669" w:rsidP="00516E70">
      <w:pPr>
        <w:ind w:firstLine="708"/>
        <w:jc w:val="both"/>
      </w:pPr>
      <w:r w:rsidRPr="00C4481F">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C4481F">
        <w:rPr>
          <w:b/>
          <w:bCs/>
          <w:snapToGrid w:val="0"/>
        </w:rPr>
        <w:t xml:space="preserve">(Değişik üçüncü ve dördüncü cümle: </w:t>
      </w:r>
      <w:proofErr w:type="gramStart"/>
      <w:r w:rsidRPr="00C4481F">
        <w:rPr>
          <w:b/>
          <w:bCs/>
          <w:snapToGrid w:val="0"/>
        </w:rPr>
        <w:t>20/11/2008</w:t>
      </w:r>
      <w:proofErr w:type="gramEnd"/>
      <w:r w:rsidRPr="00C4481F">
        <w:rPr>
          <w:b/>
          <w:bCs/>
          <w:snapToGrid w:val="0"/>
        </w:rPr>
        <w:t xml:space="preserve">-5812/20 md.) </w:t>
      </w:r>
      <w:r w:rsidRPr="00C4481F">
        <w:t xml:space="preserve">Kurul üyeleri ve Kurum personeli, görevleri nedeniyle işledikleri ve kendilerine karşı işlenen suçlar bakımından Devlet memuru sayılırlar. Kurul üyeleri ile Kurum personelinin cezai ve hukuki sorumluluğuna ilişkin olarak </w:t>
      </w:r>
      <w:proofErr w:type="gramStart"/>
      <w:r w:rsidRPr="00C4481F">
        <w:t>19/10/2005</w:t>
      </w:r>
      <w:proofErr w:type="gramEnd"/>
      <w:r w:rsidRPr="00C4481F">
        <w:t xml:space="preserve"> tarihli ve 5411 sayılı Bankacılık Kanununun 104 üncü maddesi hükümleri uygulanır.</w:t>
      </w:r>
    </w:p>
    <w:p w:rsidR="00313669" w:rsidRPr="00C4481F" w:rsidRDefault="00313669" w:rsidP="00B2645C">
      <w:pPr>
        <w:jc w:val="both"/>
      </w:pPr>
      <w:r w:rsidRPr="00C4481F">
        <w:rPr>
          <w:snapToGrid w:val="0"/>
        </w:rPr>
        <w:t> </w:t>
      </w:r>
    </w:p>
    <w:p w:rsidR="00313669" w:rsidRPr="00C4481F" w:rsidRDefault="00313669" w:rsidP="00516E70">
      <w:pPr>
        <w:ind w:firstLine="708"/>
        <w:jc w:val="both"/>
      </w:pPr>
      <w:r w:rsidRPr="00C4481F">
        <w:rPr>
          <w:b/>
          <w:snapToGrid w:val="0"/>
        </w:rPr>
        <w:t>f)</w:t>
      </w:r>
      <w:r w:rsidRPr="00C4481F">
        <w:rPr>
          <w:snapToGrid w:val="0"/>
        </w:rPr>
        <w:t xml:space="preserve"> Kurul üyeleri göreve başlama ve görevden ayrılma tarihlerini izleyen bir ay içinde ve görevleri devam ettiği sürece her yıl genel mal beyanında bulunmak zorundadır.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 xml:space="preserve">g) </w:t>
      </w:r>
      <w:r w:rsidRPr="00C4481F">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C4481F">
        <w:rPr>
          <w:snapToGrid w:val="0"/>
        </w:rPr>
        <w:t>altı</w:t>
      </w:r>
      <w:r w:rsidRPr="00C4481F">
        <w:rPr>
          <w:snapToGrid w:val="0"/>
        </w:rPr>
        <w:t xml:space="preserve"> üye ile toplanılabilir.</w:t>
      </w:r>
      <w:r w:rsidR="00D734C8" w:rsidRPr="00C4481F">
        <w:rPr>
          <w:rStyle w:val="DipnotBavurusu"/>
          <w:snapToGrid w:val="0"/>
        </w:rPr>
        <w:footnoteReference w:id="28"/>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Kurul üyeleri, kendilerini ve üçüncü dereceye kadar kan ve ikinci dereceye kadar kayın hısımları ile evlatlıklarını ilgilendiren kararlarla ilgili toplantı ve oylamaya katılamaz.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t>Bu maddede belirtilen haller dışında bir nedenle bir takvim yılında beş toplantıya katılmayan üyeler üyelikten çekilmiş sayılır.</w:t>
      </w:r>
    </w:p>
    <w:p w:rsidR="007D327B" w:rsidRPr="00C4481F" w:rsidRDefault="007D327B" w:rsidP="00516E70">
      <w:pPr>
        <w:ind w:firstLine="708"/>
        <w:jc w:val="both"/>
      </w:pPr>
    </w:p>
    <w:p w:rsidR="00807469" w:rsidRPr="00C4481F" w:rsidRDefault="00313669" w:rsidP="00B2645C">
      <w:pPr>
        <w:jc w:val="both"/>
        <w:rPr>
          <w:b/>
          <w:snapToGrid w:val="0"/>
        </w:rPr>
      </w:pPr>
      <w:r w:rsidRPr="00C4481F">
        <w:rPr>
          <w:b/>
          <w:snapToGrid w:val="0"/>
        </w:rPr>
        <w:t>           </w:t>
      </w:r>
    </w:p>
    <w:p w:rsidR="00313669" w:rsidRPr="00C4481F" w:rsidRDefault="00313669" w:rsidP="005E7676">
      <w:pPr>
        <w:ind w:firstLine="708"/>
        <w:jc w:val="both"/>
        <w:rPr>
          <w:b/>
        </w:rPr>
      </w:pPr>
      <w:r w:rsidRPr="00C4481F">
        <w:rPr>
          <w:b/>
          <w:snapToGrid w:val="0"/>
        </w:rPr>
        <w:t>h)</w:t>
      </w:r>
      <w:r w:rsidRPr="00C4481F">
        <w:rPr>
          <w:snapToGrid w:val="0"/>
        </w:rPr>
        <w:t xml:space="preserv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md.) </w:t>
      </w:r>
      <w:r w:rsidRPr="00C4481F">
        <w:t xml:space="preserve">Başkana görevlerinde yardımcı olmak üzere Başkanın önerisi üzerine </w:t>
      </w:r>
      <w:r w:rsidR="00E20812" w:rsidRPr="00C4481F">
        <w:t>Bakan tarafından</w:t>
      </w:r>
      <w:r w:rsidRPr="00C4481F">
        <w:t xml:space="preserve"> </w:t>
      </w:r>
      <w:r w:rsidR="0093194E" w:rsidRPr="00C4481F">
        <w:t>dört</w:t>
      </w:r>
      <w:r w:rsidRPr="00C4481F">
        <w:t xml:space="preserve"> başkan yardımcısı atanabilir. </w:t>
      </w:r>
      <w:r w:rsidRPr="00C4481F">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C4481F">
        <w:rPr>
          <w:snapToGrid w:val="0"/>
        </w:rPr>
        <w:t>yüksek öğretim</w:t>
      </w:r>
      <w:proofErr w:type="gramEnd"/>
      <w:r w:rsidRPr="00C4481F">
        <w:rPr>
          <w:snapToGrid w:val="0"/>
        </w:rPr>
        <w:t xml:space="preserve"> kurumlarından mezun olduktan sonra aralıksız olarak en az on yıldan beri Kurumda meslek personeli olarak çalışmakta bulunanlar arasından atanır.</w:t>
      </w:r>
      <w:r w:rsidR="00CE469A" w:rsidRPr="00C4481F">
        <w:rPr>
          <w:rStyle w:val="DipnotBavurusu"/>
          <w:b/>
          <w:snapToGrid w:val="0"/>
        </w:rPr>
        <w:footnoteReference w:id="29"/>
      </w:r>
      <w:r w:rsidR="007D327B" w:rsidRPr="00C4481F">
        <w:rPr>
          <w:rStyle w:val="DipnotBavurusu"/>
          <w:b/>
          <w:snapToGrid w:val="0"/>
        </w:rPr>
        <w:footnoteReference w:id="30"/>
      </w:r>
    </w:p>
    <w:p w:rsidR="00807469" w:rsidRPr="00C4481F" w:rsidRDefault="00313669" w:rsidP="00B2645C">
      <w:pPr>
        <w:jc w:val="both"/>
        <w:rPr>
          <w:snapToGrid w:val="0"/>
        </w:rPr>
      </w:pPr>
      <w:r w:rsidRPr="00C4481F">
        <w:rPr>
          <w:snapToGrid w:val="0"/>
        </w:rPr>
        <w:t xml:space="preserve">            </w:t>
      </w:r>
    </w:p>
    <w:p w:rsidR="00313669" w:rsidRPr="00C4481F" w:rsidRDefault="00313669" w:rsidP="004C2CDB">
      <w:pPr>
        <w:spacing w:line="240" w:lineRule="exact"/>
        <w:ind w:firstLine="709"/>
        <w:jc w:val="both"/>
      </w:pPr>
      <w:r w:rsidRPr="00C4481F">
        <w:rPr>
          <w:snapToGrid w:val="0"/>
        </w:rPr>
        <w:lastRenderedPageBreak/>
        <w:t xml:space="preserve">Kurumun hizmet birimleri, kurumun görev ve yetkilerinin gerektirdiği sayıda daire başkanlıkları şeklinde teşkilatlanmış ana hizmet birimleri, danışma birimleri ve yardımcı hizmet birimlerinden oluşur. </w:t>
      </w:r>
      <w:r w:rsidR="005154E2" w:rsidRPr="00C4481F">
        <w:rPr>
          <w:b/>
          <w:bCs/>
          <w:snapToGrid w:val="0"/>
        </w:rPr>
        <w:t>(Ek</w:t>
      </w:r>
      <w:r w:rsidR="005154E2" w:rsidRPr="00C4481F">
        <w:rPr>
          <w:snapToGrid w:val="0"/>
        </w:rPr>
        <w:t xml:space="preserve"> </w:t>
      </w:r>
      <w:r w:rsidR="005154E2" w:rsidRPr="00C4481F">
        <w:rPr>
          <w:b/>
          <w:bCs/>
          <w:snapToGrid w:val="0"/>
        </w:rPr>
        <w:t xml:space="preserve">cümle: </w:t>
      </w:r>
      <w:proofErr w:type="gramStart"/>
      <w:r w:rsidR="005154E2" w:rsidRPr="00C4481F">
        <w:rPr>
          <w:b/>
          <w:bCs/>
          <w:snapToGrid w:val="0"/>
        </w:rPr>
        <w:t>24/10/2011</w:t>
      </w:r>
      <w:proofErr w:type="gramEnd"/>
      <w:r w:rsidR="005154E2" w:rsidRPr="00C4481F">
        <w:rPr>
          <w:b/>
          <w:bCs/>
          <w:snapToGrid w:val="0"/>
        </w:rPr>
        <w:t xml:space="preserve">-KHK-661/57 md.) </w:t>
      </w:r>
      <w:r w:rsidR="005154E2" w:rsidRPr="00C4481F">
        <w:t xml:space="preserve">Kurumda; Baş Hukuk Danışmanı kadrosuna atanacakların hukuk fakültesi mezunu olması ve mesleki açıdan yeterli bilgi ve deneyime sahip olmaları ve meslekleri ile ilgili olarak kamu kurum ve kuruluşlarında </w:t>
      </w:r>
      <w:proofErr w:type="spellStart"/>
      <w:r w:rsidR="005154E2" w:rsidRPr="00C4481F">
        <w:t>oniki</w:t>
      </w:r>
      <w:proofErr w:type="spellEnd"/>
      <w:r w:rsidR="005154E2" w:rsidRPr="00C4481F">
        <w:t xml:space="preserve"> yıl ve üzeri kamu hizmetinde bulunmaları; Kurum Müşaviri ve Başkanlık Müşaviri kadrolarına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 xml:space="preserve">memuriyete esas kamu kurum ve kuruluşlarında en az </w:t>
      </w:r>
      <w:proofErr w:type="spellStart"/>
      <w:r w:rsidR="005154E2" w:rsidRPr="00C4481F">
        <w:t>oniki</w:t>
      </w:r>
      <w:proofErr w:type="spellEnd"/>
      <w:r w:rsidR="005154E2" w:rsidRPr="00C4481F">
        <w:t xml:space="preserve"> yıl ve üzeri kamu hizmetinde bulunmaları; Daire Başkanı kadrosuna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memuriyete esas kamu kurum ve kuruluşlarında en az on yıl ve üzeri kamu hizmetinde bulunmaları gerekir.</w:t>
      </w:r>
      <w:r w:rsidR="005154E2" w:rsidRPr="00C4481F">
        <w:rPr>
          <w:snapToGrid w:val="0"/>
        </w:rPr>
        <w:t xml:space="preserve"> </w:t>
      </w:r>
      <w:r w:rsidRPr="00C4481F">
        <w:rPr>
          <w:b/>
          <w:bCs/>
          <w:snapToGrid w:val="0"/>
        </w:rPr>
        <w:t>(Ek</w:t>
      </w:r>
      <w:r w:rsidRPr="00C4481F">
        <w:rPr>
          <w:snapToGrid w:val="0"/>
        </w:rPr>
        <w:t xml:space="preserve"> </w:t>
      </w:r>
      <w:r w:rsidRPr="00C4481F">
        <w:rPr>
          <w:b/>
          <w:bCs/>
          <w:snapToGrid w:val="0"/>
        </w:rPr>
        <w:t>cümle: 20/11/2008-5812/20 md</w:t>
      </w:r>
      <w:proofErr w:type="gramStart"/>
      <w:r w:rsidRPr="00C4481F">
        <w:rPr>
          <w:b/>
          <w:bCs/>
          <w:snapToGrid w:val="0"/>
        </w:rPr>
        <w:t>.</w:t>
      </w:r>
      <w:r w:rsidR="005154E2" w:rsidRPr="00C4481F">
        <w:rPr>
          <w:b/>
          <w:bCs/>
          <w:snapToGrid w:val="0"/>
        </w:rPr>
        <w:t>;</w:t>
      </w:r>
      <w:proofErr w:type="gramEnd"/>
      <w:r w:rsidR="005154E2" w:rsidRPr="00C4481F">
        <w:rPr>
          <w:b/>
          <w:bCs/>
          <w:snapToGrid w:val="0"/>
          <w:sz w:val="18"/>
          <w:szCs w:val="18"/>
        </w:rPr>
        <w:t xml:space="preserve"> </w:t>
      </w:r>
      <w:r w:rsidR="005154E2" w:rsidRPr="00C4481F">
        <w:rPr>
          <w:b/>
          <w:bCs/>
          <w:snapToGrid w:val="0"/>
        </w:rPr>
        <w:t>Değişik: 24/10/2011-KHK-661/57 md.)</w:t>
      </w:r>
      <w:r w:rsidRPr="00C4481F">
        <w:rPr>
          <w:b/>
          <w:bCs/>
          <w:snapToGrid w:val="0"/>
        </w:rPr>
        <w:t xml:space="preserve"> </w:t>
      </w:r>
      <w:r w:rsidR="005154E2" w:rsidRPr="00C4481F">
        <w:rPr>
          <w:snapToGrid w:val="0"/>
        </w:rPr>
        <w:t>Daire Başkanlarının ve diğer personelin ataması Başkan tarafından yapılır.</w:t>
      </w:r>
    </w:p>
    <w:p w:rsidR="00D3715D" w:rsidRPr="00C4481F" w:rsidRDefault="00D3715D" w:rsidP="00516E70">
      <w:pPr>
        <w:ind w:firstLine="708"/>
        <w:jc w:val="both"/>
      </w:pPr>
    </w:p>
    <w:p w:rsidR="00313669" w:rsidRPr="00C4481F" w:rsidRDefault="004C2CDB" w:rsidP="004C2CDB">
      <w:pPr>
        <w:tabs>
          <w:tab w:val="left" w:pos="709"/>
        </w:tabs>
        <w:jc w:val="both"/>
      </w:pPr>
      <w:r w:rsidRPr="00C4481F">
        <w:rPr>
          <w:snapToGrid w:val="0"/>
        </w:rPr>
        <w:t>           </w:t>
      </w:r>
      <w:r w:rsidR="00313669" w:rsidRPr="00C4481F">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C4481F">
        <w:rPr>
          <w:snapToGrid w:val="0"/>
        </w:rPr>
        <w:t>yüksek öğretim</w:t>
      </w:r>
      <w:proofErr w:type="gramEnd"/>
      <w:r w:rsidRPr="00C4481F">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C4481F">
        <w:rPr>
          <w:snapToGrid w:val="0"/>
        </w:rPr>
        <w:t>dahilinde</w:t>
      </w:r>
      <w:proofErr w:type="gramEnd"/>
      <w:r w:rsidRPr="00C4481F">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C4481F">
        <w:rPr>
          <w:snapToGrid w:val="0"/>
        </w:rPr>
        <w:t xml:space="preserve"> </w:t>
      </w:r>
      <w:r w:rsidR="003E1B34" w:rsidRPr="00C4481F">
        <w:rPr>
          <w:rStyle w:val="DipnotBavurusu"/>
          <w:b/>
          <w:snapToGrid w:val="0"/>
        </w:rPr>
        <w:footnoteReference w:id="31"/>
      </w:r>
      <w:r w:rsidR="003E1B34" w:rsidRPr="00C4481F">
        <w:rPr>
          <w:snapToGrid w:val="0"/>
          <w:vertAlign w:val="superscript"/>
        </w:rPr>
        <w:t xml:space="preserve"> </w:t>
      </w:r>
      <w:r w:rsidRPr="00C4481F">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C4481F" w:rsidRDefault="00313669" w:rsidP="00B2645C">
      <w:pPr>
        <w:jc w:val="both"/>
      </w:pPr>
      <w:r w:rsidRPr="00C4481F">
        <w:rPr>
          <w:snapToGrid w:val="0"/>
        </w:rPr>
        <w:t> </w:t>
      </w:r>
    </w:p>
    <w:p w:rsidR="00313669" w:rsidRPr="00C4481F" w:rsidRDefault="00313669" w:rsidP="00B2645C">
      <w:pPr>
        <w:jc w:val="both"/>
      </w:pPr>
      <w:r w:rsidRPr="00C4481F">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Pr="00C4481F" w:rsidRDefault="00313669" w:rsidP="00B2645C">
      <w:pPr>
        <w:jc w:val="both"/>
        <w:rPr>
          <w:snapToGrid w:val="0"/>
        </w:rPr>
      </w:pPr>
      <w:r w:rsidRPr="00C4481F">
        <w:rPr>
          <w:snapToGrid w:val="0"/>
        </w:rPr>
        <w:t xml:space="preserve">            </w:t>
      </w:r>
    </w:p>
    <w:p w:rsidR="00313669" w:rsidRPr="00C4481F" w:rsidRDefault="00313669" w:rsidP="003E1B34">
      <w:pPr>
        <w:ind w:firstLine="708"/>
        <w:jc w:val="both"/>
        <w:rPr>
          <w:snapToGrid w:val="0"/>
        </w:rPr>
      </w:pPr>
      <w:r w:rsidRPr="00C4481F">
        <w:rPr>
          <w:snapToGrid w:val="0"/>
        </w:rPr>
        <w:t>Kurum personeli, bu Kanunda öngörülen hükümler saklı kalmak kaydıyla 657 sayılı Devlet Memurları Kanununa tâbidir.</w:t>
      </w:r>
    </w:p>
    <w:p w:rsidR="003E1B34" w:rsidRPr="00C4481F" w:rsidRDefault="003E1B34" w:rsidP="00B2645C">
      <w:pPr>
        <w:jc w:val="both"/>
      </w:pPr>
    </w:p>
    <w:p w:rsidR="00313669" w:rsidRPr="00C4481F" w:rsidRDefault="00313669" w:rsidP="00516E70">
      <w:pPr>
        <w:ind w:firstLine="708"/>
        <w:jc w:val="both"/>
      </w:pPr>
      <w:r w:rsidRPr="00C4481F">
        <w:rPr>
          <w:b/>
          <w:snapToGrid w:val="0"/>
        </w:rPr>
        <w:t xml:space="preserve">i) </w:t>
      </w:r>
      <w:r w:rsidRPr="00C4481F">
        <w:rPr>
          <w:snapToGrid w:val="0"/>
        </w:rPr>
        <w:t>Kurul başkan ve üyelerinin aylık ücretleri Maliye Bakanının önerisi üzerine Bakanlar Kurulunca belirlenir.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lastRenderedPageBreak/>
        <w:t>Kurum personelinin ücretleri ile diğer malî ve sosyal hakları, Kurulun önerisi ve Maliye Bakanlığının görüşü üzerine Bakanlar Kurulunca belirlenecek miktar, usul ve esaslar çerçevesinde Kurul tarafından belirlenir.</w:t>
      </w:r>
    </w:p>
    <w:p w:rsidR="007A05A7" w:rsidRPr="00C4481F" w:rsidRDefault="007A05A7" w:rsidP="00516E70">
      <w:pPr>
        <w:ind w:firstLine="708"/>
        <w:jc w:val="both"/>
      </w:pPr>
    </w:p>
    <w:p w:rsidR="00313669" w:rsidRPr="00C4481F" w:rsidRDefault="00516E70" w:rsidP="00D3715D">
      <w:pPr>
        <w:jc w:val="both"/>
      </w:pPr>
      <w:r w:rsidRPr="00C4481F">
        <w:rPr>
          <w:snapToGrid w:val="0"/>
        </w:rPr>
        <w:tab/>
      </w:r>
      <w:r w:rsidR="00313669" w:rsidRPr="00C4481F">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w:t>
      </w:r>
      <w:proofErr w:type="gramStart"/>
      <w:r w:rsidR="00313669" w:rsidRPr="00C4481F">
        <w:rPr>
          <w:snapToGrid w:val="0"/>
        </w:rPr>
        <w:t>hakimlik</w:t>
      </w:r>
      <w:proofErr w:type="gramEnd"/>
      <w:r w:rsidR="00313669" w:rsidRPr="00C4481F">
        <w:rPr>
          <w:snapToGrid w:val="0"/>
        </w:rPr>
        <w:t xml:space="preserve"> tazminatı ödenmesini gerektiren görevlerde geçmiş sayılır.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C4481F" w:rsidRDefault="00313669" w:rsidP="00B2645C">
      <w:pPr>
        <w:jc w:val="both"/>
        <w:rPr>
          <w:b/>
          <w:bCs/>
          <w:snapToGrid w:val="0"/>
        </w:rPr>
      </w:pPr>
      <w:r w:rsidRPr="00C4481F">
        <w:rPr>
          <w:b/>
          <w:bCs/>
          <w:snapToGrid w:val="0"/>
        </w:rPr>
        <w:t xml:space="preserve">            </w:t>
      </w:r>
    </w:p>
    <w:p w:rsidR="00313669" w:rsidRPr="00C4481F" w:rsidRDefault="00313669" w:rsidP="003C3D8D">
      <w:pPr>
        <w:ind w:firstLine="708"/>
        <w:jc w:val="both"/>
        <w:rPr>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md.) </w:t>
      </w:r>
      <w:r w:rsidRPr="00C4481F">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C4481F" w:rsidRDefault="00D703CB" w:rsidP="00516E70">
      <w:pPr>
        <w:ind w:firstLine="600"/>
        <w:jc w:val="both"/>
      </w:pPr>
    </w:p>
    <w:p w:rsidR="00313669" w:rsidRPr="00C4481F" w:rsidRDefault="00313669" w:rsidP="008D0C74">
      <w:pPr>
        <w:jc w:val="both"/>
      </w:pPr>
      <w:r w:rsidRPr="00C4481F">
        <w:t> </w:t>
      </w:r>
      <w:r w:rsidR="008D0C74" w:rsidRPr="00C4481F">
        <w:tab/>
      </w:r>
      <w:r w:rsidRPr="00C4481F">
        <w:rPr>
          <w:b/>
          <w:bCs/>
        </w:rPr>
        <w:t xml:space="preserve">(Ek paragraf: </w:t>
      </w:r>
      <w:proofErr w:type="gramStart"/>
      <w:r w:rsidRPr="00C4481F">
        <w:rPr>
          <w:b/>
          <w:bCs/>
        </w:rPr>
        <w:t>20/11/2008</w:t>
      </w:r>
      <w:proofErr w:type="gramEnd"/>
      <w:r w:rsidRPr="00C4481F">
        <w:rPr>
          <w:b/>
          <w:bCs/>
        </w:rPr>
        <w:t xml:space="preserve">-5812/20 md.) </w:t>
      </w:r>
      <w:r w:rsidRPr="00C4481F">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C4481F" w:rsidRDefault="00313669" w:rsidP="00B2645C">
      <w:pPr>
        <w:jc w:val="both"/>
        <w:rPr>
          <w:b/>
          <w:bCs/>
          <w:snapToGrid w:val="0"/>
        </w:rPr>
      </w:pPr>
      <w:r w:rsidRPr="00C4481F">
        <w:rPr>
          <w:b/>
          <w:bCs/>
          <w:snapToGrid w:val="0"/>
        </w:rPr>
        <w:t>             </w:t>
      </w:r>
    </w:p>
    <w:p w:rsidR="00313669" w:rsidRPr="00C4481F" w:rsidRDefault="00313669" w:rsidP="001A3A5D">
      <w:pPr>
        <w:ind w:firstLine="708"/>
        <w:jc w:val="both"/>
        <w:rPr>
          <w:snapToGrid w:val="0"/>
        </w:rPr>
      </w:pPr>
      <w:r w:rsidRPr="00C4481F">
        <w:rPr>
          <w:b/>
          <w:bCs/>
          <w:snapToGrid w:val="0"/>
        </w:rPr>
        <w:t xml:space="preserve">(Ek: 12/6/2002-4761/15 md.) </w:t>
      </w:r>
      <w:r w:rsidRPr="00C4481F">
        <w:t xml:space="preserve">Kamu ihale uzmanlığı  hariç  olmak  üzere </w:t>
      </w:r>
      <w:r w:rsidRPr="00C4481F">
        <w:rPr>
          <w:snapToGrid w:val="0"/>
        </w:rPr>
        <w:t xml:space="preserve">Kurumun görev alanı ile ilgili konularda genel bütçeye </w:t>
      </w:r>
      <w:proofErr w:type="gramStart"/>
      <w:r w:rsidRPr="00C4481F">
        <w:rPr>
          <w:snapToGrid w:val="0"/>
        </w:rPr>
        <w:t>dahil</w:t>
      </w:r>
      <w:proofErr w:type="gramEnd"/>
      <w:r w:rsidRPr="00C4481F">
        <w:rPr>
          <w:snapToGrid w:val="0"/>
        </w:rPr>
        <w:t xml:space="preserve"> daireler ile katma bütçeli idareler ve kamu iktisadi teşebbüslerinde çalışanlar kurumlarının, hâkimler ve savcılar ise kendilerinin </w:t>
      </w:r>
      <w:proofErr w:type="spellStart"/>
      <w:r w:rsidRPr="00C4481F">
        <w:rPr>
          <w:snapToGrid w:val="0"/>
        </w:rPr>
        <w:t>muvafakatı</w:t>
      </w:r>
      <w:proofErr w:type="spellEnd"/>
      <w:r w:rsidRPr="00C4481F">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w:t>
      </w:r>
      <w:r w:rsidRPr="00C4481F">
        <w:rPr>
          <w:snapToGrid w:val="0"/>
        </w:rPr>
        <w:lastRenderedPageBreak/>
        <w:t>Öğretim Kanununun 38 inci maddesine göre Kurumda görevlendirilebilir. Bu şekilde görevlendirilecek personel sayısı toplam kadr</w:t>
      </w:r>
      <w:r w:rsidR="003E1B34" w:rsidRPr="00C4481F">
        <w:rPr>
          <w:snapToGrid w:val="0"/>
        </w:rPr>
        <w:t>o sayısının % 10’unu aşamaz.</w:t>
      </w:r>
      <w:r w:rsidR="00772D45" w:rsidRPr="00C4481F">
        <w:rPr>
          <w:snapToGrid w:val="0"/>
        </w:rPr>
        <w:t xml:space="preserve"> </w:t>
      </w:r>
      <w:r w:rsidR="003E1B34" w:rsidRPr="00C4481F">
        <w:rPr>
          <w:rStyle w:val="DipnotBavurusu"/>
          <w:b/>
          <w:snapToGrid w:val="0"/>
        </w:rPr>
        <w:footnoteReference w:id="32"/>
      </w:r>
    </w:p>
    <w:p w:rsidR="00D03BF2" w:rsidRPr="00C4481F" w:rsidRDefault="00D03BF2" w:rsidP="00516E70">
      <w:pPr>
        <w:ind w:firstLine="600"/>
        <w:jc w:val="both"/>
        <w:rPr>
          <w:snapToGrid w:val="0"/>
        </w:rPr>
      </w:pPr>
    </w:p>
    <w:p w:rsidR="00313669" w:rsidRPr="00C4481F" w:rsidRDefault="00313669" w:rsidP="00EA45BC">
      <w:pPr>
        <w:jc w:val="both"/>
        <w:rPr>
          <w:snapToGrid w:val="0"/>
        </w:rPr>
      </w:pPr>
      <w:r w:rsidRPr="00C4481F">
        <w:rPr>
          <w:snapToGrid w:val="0"/>
        </w:rPr>
        <w:t>  </w:t>
      </w:r>
      <w:r w:rsidR="00EA45BC" w:rsidRPr="00C4481F">
        <w:tab/>
      </w:r>
      <w:r w:rsidRPr="00C4481F">
        <w:rPr>
          <w:b/>
          <w:snapToGrid w:val="0"/>
        </w:rPr>
        <w:t>j)</w:t>
      </w:r>
      <w:r w:rsidRPr="00C4481F">
        <w:rPr>
          <w:snapToGrid w:val="0"/>
        </w:rPr>
        <w:t xml:space="preserve"> Kurumun gelirleri aşağıda belirtilmiştir:</w:t>
      </w:r>
    </w:p>
    <w:p w:rsidR="00772D45" w:rsidRPr="00C4481F" w:rsidRDefault="00772D45" w:rsidP="00EA45BC">
      <w:pPr>
        <w:jc w:val="both"/>
        <w:rPr>
          <w:snapToGrid w:val="0"/>
        </w:rPr>
      </w:pPr>
    </w:p>
    <w:p w:rsidR="00313669" w:rsidRPr="00C4481F" w:rsidRDefault="00313669" w:rsidP="00C869F6">
      <w:pPr>
        <w:jc w:val="both"/>
      </w:pPr>
      <w:r w:rsidRPr="00C4481F">
        <w:rPr>
          <w:snapToGrid w:val="0"/>
        </w:rPr>
        <w:t xml:space="preserve">          </w:t>
      </w:r>
      <w:r w:rsidR="001A3A5D" w:rsidRPr="00C4481F">
        <w:rPr>
          <w:snapToGrid w:val="0"/>
        </w:rPr>
        <w:tab/>
      </w:r>
      <w:r w:rsidRPr="00C4481F">
        <w:rPr>
          <w:b/>
          <w:snapToGrid w:val="0"/>
        </w:rPr>
        <w:t>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-4964/32 md.) </w:t>
      </w:r>
      <w:r w:rsidRPr="00C4481F">
        <w:rPr>
          <w:snapToGrid w:val="0"/>
        </w:rPr>
        <w:t xml:space="preserve">Bu Kanun kapsamında yapılan ihalelere ilişkin düzenlenecek sözleşmelerden, bedeli </w:t>
      </w:r>
      <w:proofErr w:type="spellStart"/>
      <w:r w:rsidRPr="00C4481F">
        <w:rPr>
          <w:snapToGrid w:val="0"/>
        </w:rPr>
        <w:t>yüzmilyar</w:t>
      </w:r>
      <w:proofErr w:type="spellEnd"/>
      <w:r w:rsidRPr="00C4481F">
        <w:rPr>
          <w:snapToGrid w:val="0"/>
        </w:rPr>
        <w:t xml:space="preserve"> Türk Lirasını </w:t>
      </w:r>
      <w:r w:rsidR="00996555" w:rsidRPr="00C4481F">
        <w:rPr>
          <w:b/>
          <w:sz w:val="22"/>
          <w:szCs w:val="22"/>
        </w:rPr>
        <w:t>(</w:t>
      </w:r>
      <w:proofErr w:type="spellStart"/>
      <w:r w:rsidR="00BC2468" w:rsidRPr="00C4481F">
        <w:rPr>
          <w:b/>
        </w:rPr>
        <w:t>Üçyüzonbeşbin</w:t>
      </w:r>
      <w:proofErr w:type="spellEnd"/>
      <w:r w:rsidR="00BC2468" w:rsidRPr="00C4481F">
        <w:rPr>
          <w:b/>
        </w:rPr>
        <w:t> </w:t>
      </w:r>
      <w:proofErr w:type="spellStart"/>
      <w:r w:rsidR="00BC2468" w:rsidRPr="00C4481F">
        <w:rPr>
          <w:b/>
        </w:rPr>
        <w:t>sekizyüzellialtı</w:t>
      </w:r>
      <w:proofErr w:type="spellEnd"/>
      <w:r w:rsidR="00A87222" w:rsidRPr="00C4481F">
        <w:rPr>
          <w:b/>
        </w:rPr>
        <w:t xml:space="preserve"> Türk Lirasını</w:t>
      </w:r>
      <w:r w:rsidR="00996555" w:rsidRPr="00C4481F">
        <w:rPr>
          <w:b/>
        </w:rPr>
        <w:t>)</w:t>
      </w:r>
      <w:r w:rsidR="009049E0" w:rsidRPr="00C4481F">
        <w:rPr>
          <w:rStyle w:val="DipnotBavurusu"/>
          <w:b/>
        </w:rPr>
        <w:footnoteReference w:customMarkFollows="1" w:id="33"/>
        <w:t>*</w:t>
      </w:r>
      <w:r w:rsidR="00996555" w:rsidRPr="00C4481F">
        <w:rPr>
          <w:b/>
          <w:sz w:val="22"/>
          <w:szCs w:val="22"/>
        </w:rPr>
        <w:t xml:space="preserve"> </w:t>
      </w:r>
      <w:r w:rsidRPr="00C4481F">
        <w:rPr>
          <w:snapToGrid w:val="0"/>
        </w:rPr>
        <w:t xml:space="preserve">aşanlar için yükleniciden tahsil edilecek sözleşme bedelinin </w:t>
      </w:r>
      <w:proofErr w:type="spellStart"/>
      <w:r w:rsidRPr="00C4481F">
        <w:rPr>
          <w:snapToGrid w:val="0"/>
        </w:rPr>
        <w:t>onbinde</w:t>
      </w:r>
      <w:proofErr w:type="spellEnd"/>
      <w:r w:rsidRPr="00C4481F">
        <w:rPr>
          <w:snapToGrid w:val="0"/>
        </w:rPr>
        <w:t xml:space="preserve"> beşi (İdareler ve noterler bu tutarın yüklenici tarafından Kurum hesaplarına yatırıldığını sözleşmelerin imzalanması</w:t>
      </w:r>
      <w:r w:rsidR="0035473F" w:rsidRPr="00C4481F">
        <w:rPr>
          <w:snapToGrid w:val="0"/>
        </w:rPr>
        <w:t xml:space="preserve"> aşamasında aramak zorundadır.)</w:t>
      </w:r>
    </w:p>
    <w:p w:rsidR="0009531C" w:rsidRPr="00C4481F" w:rsidRDefault="00313669" w:rsidP="0009531C">
      <w:pPr>
        <w:jc w:val="both"/>
        <w:rPr>
          <w:snapToGrid w:val="0"/>
        </w:rPr>
      </w:pPr>
      <w:r w:rsidRPr="00C4481F">
        <w:rPr>
          <w:snapToGrid w:val="0"/>
        </w:rPr>
        <w:t xml:space="preserve">            </w:t>
      </w:r>
    </w:p>
    <w:p w:rsidR="00996555" w:rsidRPr="00C4481F" w:rsidRDefault="00313669" w:rsidP="0009531C">
      <w:pPr>
        <w:ind w:firstLine="708"/>
        <w:jc w:val="both"/>
        <w:rPr>
          <w:snapToGrid w:val="0"/>
        </w:rPr>
      </w:pPr>
      <w:r w:rsidRPr="00C4481F">
        <w:rPr>
          <w:b/>
          <w:snapToGrid w:val="0"/>
        </w:rPr>
        <w:t>2)</w:t>
      </w:r>
      <w:r w:rsidRPr="00C4481F">
        <w:rPr>
          <w:snapToGrid w:val="0"/>
        </w:rPr>
        <w:t xml:space="preserve"> </w:t>
      </w:r>
      <w:r w:rsidR="0083392E" w:rsidRPr="00C4481F">
        <w:rPr>
          <w:b/>
          <w:bCs/>
        </w:rPr>
        <w:t xml:space="preserve">(Değişik: 20/11/2008-5812/20 </w:t>
      </w:r>
      <w:proofErr w:type="spellStart"/>
      <w:r w:rsidR="0083392E" w:rsidRPr="00C4481F">
        <w:rPr>
          <w:b/>
          <w:bCs/>
        </w:rPr>
        <w:t>md</w:t>
      </w:r>
      <w:proofErr w:type="gramStart"/>
      <w:r w:rsidR="0083392E" w:rsidRPr="00C4481F">
        <w:rPr>
          <w:b/>
          <w:bCs/>
        </w:rPr>
        <w:t>.</w:t>
      </w:r>
      <w:proofErr w:type="spellEnd"/>
      <w:r w:rsidR="000100C4" w:rsidRPr="00C4481F">
        <w:rPr>
          <w:b/>
          <w:bCs/>
        </w:rPr>
        <w:t>;</w:t>
      </w:r>
      <w:proofErr w:type="gramEnd"/>
      <w:r w:rsidR="000100C4" w:rsidRPr="00C4481F">
        <w:rPr>
          <w:b/>
          <w:bCs/>
        </w:rPr>
        <w:t xml:space="preserve"> Değişik: 6/2/2014-6518/49 </w:t>
      </w:r>
      <w:proofErr w:type="spellStart"/>
      <w:r w:rsidR="000100C4" w:rsidRPr="00C4481F">
        <w:rPr>
          <w:b/>
          <w:bCs/>
        </w:rPr>
        <w:t>md.</w:t>
      </w:r>
      <w:proofErr w:type="spellEnd"/>
      <w:r w:rsidR="0083392E" w:rsidRPr="00C4481F">
        <w:rPr>
          <w:b/>
          <w:bCs/>
        </w:rPr>
        <w:t xml:space="preserve">) </w:t>
      </w:r>
      <w:r w:rsidR="003001A9" w:rsidRPr="00C4481F">
        <w:rPr>
          <w:snapToGrid w:val="0"/>
        </w:rPr>
        <w:t>Yaklaşık maliyeti beş yüz bin Türk Lirasına kadar olan ihalelerde üç bin Türk Lirası, beş yüz bin Türk Lirasından iki milyon Türk Lirasına kadar olanlarda altı bin Türk Lirası, iki milyon Türk Lirasından on beş milyon Türk Lirasına kadar olanlarda dokuz bin Türk Lirası, on beş milyon Türk Lirası ve üzerinde olanlarda on iki bin Türk Lirası tutarındaki </w:t>
      </w:r>
      <w:proofErr w:type="spellStart"/>
      <w:r w:rsidR="003001A9" w:rsidRPr="00C4481F">
        <w:rPr>
          <w:snapToGrid w:val="0"/>
        </w:rPr>
        <w:t>itirazen</w:t>
      </w:r>
      <w:proofErr w:type="spellEnd"/>
      <w:r w:rsidR="003001A9" w:rsidRPr="00C4481F">
        <w:rPr>
          <w:snapToGrid w:val="0"/>
        </w:rPr>
        <w:t> şikâyet başvuru bedeli.</w:t>
      </w:r>
    </w:p>
    <w:p w:rsidR="00F22A0B" w:rsidRPr="00C4481F" w:rsidRDefault="00F22A0B" w:rsidP="0009531C">
      <w:pPr>
        <w:ind w:firstLine="708"/>
        <w:jc w:val="both"/>
        <w:rPr>
          <w:snapToGrid w:val="0"/>
        </w:rPr>
      </w:pPr>
    </w:p>
    <w:p w:rsidR="00313669" w:rsidRPr="00C4481F" w:rsidRDefault="00313669" w:rsidP="00361E2A">
      <w:pPr>
        <w:jc w:val="both"/>
      </w:pPr>
      <w:r w:rsidRPr="00C4481F">
        <w:rPr>
          <w:snapToGrid w:val="0"/>
        </w:rPr>
        <w:t xml:space="preserve">            </w:t>
      </w:r>
      <w:r w:rsidRPr="00C4481F">
        <w:rPr>
          <w:b/>
          <w:snapToGrid w:val="0"/>
        </w:rPr>
        <w:t>3)</w:t>
      </w:r>
      <w:r w:rsidRPr="00C4481F">
        <w:rPr>
          <w:snapToGrid w:val="0"/>
        </w:rPr>
        <w:t xml:space="preserve"> Eğitim, kurs, seminer ve toplantı faaliyetlerinden elde edilecek gelirler.</w:t>
      </w:r>
    </w:p>
    <w:p w:rsidR="00751070" w:rsidRPr="00C4481F" w:rsidRDefault="00751070" w:rsidP="002F0BF6">
      <w:pPr>
        <w:ind w:firstLine="708"/>
        <w:jc w:val="both"/>
        <w:rPr>
          <w:b/>
          <w:snapToGrid w:val="0"/>
        </w:rPr>
      </w:pPr>
    </w:p>
    <w:p w:rsidR="00D1308E" w:rsidRPr="00C4481F" w:rsidRDefault="00313669" w:rsidP="002F0BF6">
      <w:pPr>
        <w:ind w:firstLine="708"/>
        <w:jc w:val="both"/>
      </w:pPr>
      <w:r w:rsidRPr="00C4481F">
        <w:rPr>
          <w:b/>
          <w:snapToGrid w:val="0"/>
        </w:rPr>
        <w:t>4)</w:t>
      </w:r>
      <w:r w:rsidRPr="00C4481F">
        <w:rPr>
          <w:snapToGrid w:val="0"/>
        </w:rPr>
        <w:t xml:space="preserve"> </w:t>
      </w:r>
      <w:r w:rsidR="00D1308E" w:rsidRPr="00C4481F">
        <w:rPr>
          <w:b/>
          <w:bCs/>
        </w:rPr>
        <w:t xml:space="preserve">(Değişik: </w:t>
      </w:r>
      <w:proofErr w:type="gramStart"/>
      <w:r w:rsidR="00D1308E" w:rsidRPr="00C4481F">
        <w:rPr>
          <w:b/>
          <w:bCs/>
        </w:rPr>
        <w:t>20/11/2008</w:t>
      </w:r>
      <w:proofErr w:type="gramEnd"/>
      <w:r w:rsidR="00D1308E" w:rsidRPr="00C4481F">
        <w:rPr>
          <w:b/>
          <w:bCs/>
        </w:rPr>
        <w:t xml:space="preserve">-5812/20 md.) </w:t>
      </w:r>
      <w:r w:rsidR="00D1308E" w:rsidRPr="00C4481F">
        <w:t>Her türlü basılı evrak, form, ilan, doküman ve yayınlar ile Elektronik Kamu Alımları Platformunun işletilmesinden elde edilecek gelirler.</w:t>
      </w:r>
    </w:p>
    <w:p w:rsidR="00313669" w:rsidRPr="00C4481F" w:rsidRDefault="00313669" w:rsidP="00EA45BC">
      <w:pPr>
        <w:ind w:firstLine="708"/>
        <w:jc w:val="both"/>
      </w:pPr>
    </w:p>
    <w:p w:rsidR="00313669" w:rsidRPr="00C4481F" w:rsidRDefault="00313669" w:rsidP="00D1308E">
      <w:pPr>
        <w:jc w:val="both"/>
      </w:pPr>
      <w:r w:rsidRPr="00C4481F">
        <w:rPr>
          <w:snapToGrid w:val="0"/>
        </w:rPr>
        <w:t xml:space="preserve">            </w:t>
      </w:r>
      <w:r w:rsidRPr="00C4481F">
        <w:rPr>
          <w:b/>
          <w:snapToGrid w:val="0"/>
        </w:rPr>
        <w:t>5)</w:t>
      </w:r>
      <w:r w:rsidRPr="00C4481F">
        <w:rPr>
          <w:snapToGrid w:val="0"/>
        </w:rPr>
        <w:t xml:space="preserve"> Gerektiğinde genel bütçeden yapılacak yardımlar.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 xml:space="preserve">6) </w:t>
      </w:r>
      <w:r w:rsidRPr="00C4481F">
        <w:rPr>
          <w:snapToGrid w:val="0"/>
        </w:rPr>
        <w:t>Diğer gelirler.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snapToGrid w:val="0"/>
        </w:rPr>
        <w:t xml:space="preserve">Kuruma ait gelirler T.C. Merkez Bankası veya Türk bankalarından birisi nezdinde açılacak bir hesapta toplanır.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mal ve varlıkları Devlet malı sayılır, haczedilemez, </w:t>
      </w:r>
      <w:proofErr w:type="spellStart"/>
      <w:r w:rsidRPr="00C4481F">
        <w:rPr>
          <w:snapToGrid w:val="0"/>
        </w:rPr>
        <w:t>rehnedilemez</w:t>
      </w:r>
      <w:proofErr w:type="spellEnd"/>
      <w:r w:rsidRPr="00C4481F">
        <w:rPr>
          <w:snapToGrid w:val="0"/>
        </w:rPr>
        <w:t>. Kurumun tahsil edilemeyen gelirleri 6183 sayılı Amme Alacaklarının Tahsil Usulü Hakkında Kanun hükümlerine göre mal sandıklarınca tahsil edilerek bir ay içerisinde Kurum hesaplarına aktarılır.</w:t>
      </w:r>
    </w:p>
    <w:p w:rsidR="00694B1B" w:rsidRPr="00C4481F" w:rsidRDefault="00694B1B" w:rsidP="00EA45BC">
      <w:pPr>
        <w:ind w:firstLine="708"/>
        <w:jc w:val="both"/>
      </w:pPr>
    </w:p>
    <w:p w:rsidR="00313669" w:rsidRPr="00C4481F" w:rsidRDefault="00313669" w:rsidP="00722E02">
      <w:pPr>
        <w:ind w:firstLine="708"/>
        <w:jc w:val="both"/>
      </w:pPr>
      <w:r w:rsidRPr="00C4481F">
        <w:rPr>
          <w:b/>
          <w:snapToGrid w:val="0"/>
        </w:rPr>
        <w:t>k)</w:t>
      </w:r>
      <w:r w:rsidRPr="00C4481F">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bütçe uygulama sonuçlarına ilişkin yıllık malî raporu ve bütçe kesin hesabı Bakanlar Kurulu Kararı ile ibra edilir.  </w:t>
      </w:r>
    </w:p>
    <w:p w:rsidR="00722E02" w:rsidRPr="00C4481F" w:rsidRDefault="00722E02" w:rsidP="00EA45BC">
      <w:pPr>
        <w:ind w:firstLine="708"/>
        <w:jc w:val="both"/>
      </w:pPr>
    </w:p>
    <w:p w:rsidR="00313669" w:rsidRPr="00C4481F" w:rsidRDefault="00722E02" w:rsidP="003F52BE">
      <w:pPr>
        <w:jc w:val="both"/>
        <w:rPr>
          <w:snapToGrid w:val="0"/>
        </w:rPr>
      </w:pPr>
      <w:r w:rsidRPr="00C4481F">
        <w:rPr>
          <w:snapToGrid w:val="0"/>
        </w:rPr>
        <w:lastRenderedPageBreak/>
        <w:t>           </w:t>
      </w:r>
      <w:r w:rsidR="00313669" w:rsidRPr="00C4481F">
        <w:rPr>
          <w:snapToGrid w:val="0"/>
        </w:rPr>
        <w:t xml:space="preserve">Kurumun yıllık hesapları ile gelir ve harcamalarına ilişkin  iş ve işlemleri,  Sayıştay denetimine tâbidir. </w:t>
      </w:r>
    </w:p>
    <w:p w:rsidR="003F52BE" w:rsidRPr="00C4481F" w:rsidRDefault="003F52BE" w:rsidP="003F52BE">
      <w:pPr>
        <w:jc w:val="both"/>
        <w:rPr>
          <w:snapToGrid w:val="0"/>
        </w:rPr>
      </w:pPr>
    </w:p>
    <w:p w:rsidR="003F52BE" w:rsidRPr="00C4481F" w:rsidRDefault="003F52BE" w:rsidP="003F52BE">
      <w:pPr>
        <w:jc w:val="both"/>
      </w:pPr>
    </w:p>
    <w:p w:rsidR="00313669" w:rsidRPr="00C4481F" w:rsidRDefault="00313669" w:rsidP="00B74470">
      <w:pPr>
        <w:ind w:firstLine="340"/>
        <w:jc w:val="both"/>
        <w:rPr>
          <w:b/>
        </w:rPr>
      </w:pPr>
      <w:r w:rsidRPr="00C4481F">
        <w:rPr>
          <w:snapToGrid w:val="0"/>
        </w:rPr>
        <w:t> </w:t>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Pr="00C4481F">
        <w:rPr>
          <w:b/>
          <w:snapToGrid w:val="0"/>
        </w:rPr>
        <w:t>İKİNCİ BÖLÜM</w:t>
      </w:r>
    </w:p>
    <w:p w:rsidR="00313669" w:rsidRPr="00C4481F" w:rsidRDefault="000F1FD3" w:rsidP="0086371E">
      <w:pPr>
        <w:ind w:firstLine="340"/>
        <w:jc w:val="center"/>
        <w:rPr>
          <w:b/>
          <w:iCs/>
          <w:snapToGrid w:val="0"/>
        </w:rPr>
      </w:pPr>
      <w:r w:rsidRPr="00C4481F">
        <w:rPr>
          <w:b/>
          <w:iCs/>
          <w:snapToGrid w:val="0"/>
        </w:rPr>
        <w:t>İhalelere Yönelik Başvurular ve İnceleme</w:t>
      </w:r>
      <w:r w:rsidR="00D20062" w:rsidRPr="00C4481F">
        <w:rPr>
          <w:b/>
          <w:iCs/>
          <w:snapToGrid w:val="0"/>
        </w:rPr>
        <w:t xml:space="preserve"> </w:t>
      </w:r>
      <w:r w:rsidR="00BF1202" w:rsidRPr="00C4481F">
        <w:rPr>
          <w:rStyle w:val="DipnotBavurusu"/>
          <w:b/>
          <w:iCs/>
          <w:snapToGrid w:val="0"/>
        </w:rPr>
        <w:footnoteReference w:id="34"/>
      </w:r>
    </w:p>
    <w:p w:rsidR="00807469" w:rsidRPr="00C4481F" w:rsidRDefault="00807469" w:rsidP="00B2645C">
      <w:pPr>
        <w:ind w:firstLine="340"/>
        <w:jc w:val="both"/>
        <w:rPr>
          <w:b/>
        </w:rPr>
      </w:pPr>
    </w:p>
    <w:p w:rsidR="00BE3C85" w:rsidRPr="00C4481F" w:rsidRDefault="00BE3C85" w:rsidP="00B2645C">
      <w:pPr>
        <w:ind w:firstLine="340"/>
        <w:jc w:val="both"/>
        <w:rPr>
          <w:b/>
        </w:rPr>
      </w:pPr>
    </w:p>
    <w:p w:rsidR="00AA767A" w:rsidRPr="00C4481F" w:rsidRDefault="00AA767A" w:rsidP="00AA767A">
      <w:pPr>
        <w:pStyle w:val="3-NormalYaz0"/>
        <w:spacing w:line="240" w:lineRule="exact"/>
        <w:rPr>
          <w:b/>
          <w:sz w:val="24"/>
          <w:szCs w:val="24"/>
        </w:rPr>
      </w:pPr>
      <w:r w:rsidRPr="00C4481F">
        <w:rPr>
          <w:sz w:val="24"/>
          <w:szCs w:val="24"/>
        </w:rPr>
        <w:tab/>
      </w:r>
      <w:r w:rsidR="00581EB3" w:rsidRPr="00C4481F">
        <w:rPr>
          <w:sz w:val="24"/>
          <w:szCs w:val="24"/>
        </w:rPr>
        <w:tab/>
      </w:r>
      <w:r w:rsidRPr="00C4481F">
        <w:rPr>
          <w:b/>
          <w:sz w:val="24"/>
          <w:szCs w:val="24"/>
        </w:rPr>
        <w:t>İhalelere yönelik başvurular</w:t>
      </w:r>
      <w:r w:rsidR="00D20062" w:rsidRPr="00C4481F">
        <w:rPr>
          <w:b/>
          <w:sz w:val="24"/>
          <w:szCs w:val="24"/>
        </w:rPr>
        <w:t xml:space="preserve"> </w:t>
      </w:r>
      <w:r w:rsidR="006D46CD" w:rsidRPr="00C4481F">
        <w:rPr>
          <w:rStyle w:val="DipnotBavurusu"/>
          <w:b/>
          <w:sz w:val="24"/>
          <w:szCs w:val="24"/>
        </w:rPr>
        <w:footnoteReference w:id="35"/>
      </w:r>
    </w:p>
    <w:p w:rsidR="006D46CD" w:rsidRPr="00C4481F" w:rsidRDefault="00AA767A" w:rsidP="00AA767A">
      <w:pPr>
        <w:pStyle w:val="3-NormalYaz0"/>
        <w:spacing w:line="240" w:lineRule="exact"/>
        <w:rPr>
          <w:b/>
          <w:bCs/>
          <w:snapToGrid w:val="0"/>
          <w:sz w:val="24"/>
          <w:szCs w:val="24"/>
        </w:rPr>
      </w:pPr>
      <w:r w:rsidRPr="00C4481F">
        <w:rPr>
          <w:sz w:val="24"/>
          <w:szCs w:val="24"/>
        </w:rPr>
        <w:tab/>
      </w:r>
      <w:r w:rsidR="00581EB3" w:rsidRPr="00C4481F">
        <w:rPr>
          <w:sz w:val="24"/>
          <w:szCs w:val="24"/>
        </w:rPr>
        <w:tab/>
      </w:r>
      <w:r w:rsidRPr="00C4481F">
        <w:rPr>
          <w:b/>
          <w:sz w:val="24"/>
          <w:szCs w:val="24"/>
        </w:rPr>
        <w:t>Madde 54 -</w:t>
      </w:r>
      <w:r w:rsidRPr="00C4481F">
        <w:rPr>
          <w:sz w:val="24"/>
          <w:szCs w:val="24"/>
        </w:rPr>
        <w:t xml:space="preserve"> </w:t>
      </w:r>
      <w:r w:rsidR="006D46CD" w:rsidRPr="00C4481F">
        <w:rPr>
          <w:b/>
          <w:sz w:val="24"/>
          <w:szCs w:val="24"/>
        </w:rPr>
        <w:t>(</w:t>
      </w:r>
      <w:r w:rsidR="006D46CD" w:rsidRPr="00C4481F">
        <w:rPr>
          <w:b/>
          <w:bCs/>
          <w:snapToGrid w:val="0"/>
          <w:sz w:val="24"/>
          <w:szCs w:val="24"/>
        </w:rPr>
        <w:t xml:space="preserve">Değişik: </w:t>
      </w:r>
      <w:proofErr w:type="gramStart"/>
      <w:r w:rsidR="006D46CD" w:rsidRPr="00C4481F">
        <w:rPr>
          <w:b/>
          <w:bCs/>
          <w:snapToGrid w:val="0"/>
          <w:sz w:val="24"/>
          <w:szCs w:val="24"/>
        </w:rPr>
        <w:t>20/11/2008</w:t>
      </w:r>
      <w:proofErr w:type="gramEnd"/>
      <w:r w:rsidR="006D46CD" w:rsidRPr="00C4481F">
        <w:rPr>
          <w:b/>
          <w:bCs/>
          <w:snapToGrid w:val="0"/>
          <w:sz w:val="24"/>
          <w:szCs w:val="24"/>
        </w:rPr>
        <w:t>-5812/21 md.)</w:t>
      </w:r>
    </w:p>
    <w:p w:rsidR="00AA767A" w:rsidRPr="00C4481F" w:rsidRDefault="006D46CD" w:rsidP="00AA767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AA767A" w:rsidRPr="00C4481F">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C4481F">
        <w:rPr>
          <w:sz w:val="24"/>
          <w:szCs w:val="24"/>
        </w:rPr>
        <w:t>şikayet</w:t>
      </w:r>
      <w:proofErr w:type="gramEnd"/>
      <w:r w:rsidR="00AA767A" w:rsidRPr="00C4481F">
        <w:rPr>
          <w:sz w:val="24"/>
          <w:szCs w:val="24"/>
        </w:rPr>
        <w:t xml:space="preserve"> ve </w:t>
      </w:r>
      <w:proofErr w:type="spellStart"/>
      <w:r w:rsidR="00AA767A" w:rsidRPr="00C4481F">
        <w:rPr>
          <w:sz w:val="24"/>
          <w:szCs w:val="24"/>
        </w:rPr>
        <w:t>itirazen</w:t>
      </w:r>
      <w:proofErr w:type="spellEnd"/>
      <w:r w:rsidR="00AA767A" w:rsidRPr="00C4481F">
        <w:rPr>
          <w:sz w:val="24"/>
          <w:szCs w:val="24"/>
        </w:rPr>
        <w:t xml:space="preserve"> şikayet başvurusunda bulunabilirler.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ve </w:t>
      </w:r>
      <w:proofErr w:type="spellStart"/>
      <w:r w:rsidRPr="00C4481F">
        <w:rPr>
          <w:sz w:val="24"/>
          <w:szCs w:val="24"/>
        </w:rPr>
        <w:t>itirazen</w:t>
      </w:r>
      <w:proofErr w:type="spellEnd"/>
      <w:r w:rsidRPr="00C4481F">
        <w:rPr>
          <w:sz w:val="24"/>
          <w:szCs w:val="24"/>
        </w:rPr>
        <w:t xml:space="preserve"> şikayet başvuruları, dava açılmadan önce tüketilmesi zorunlu idari başvuru yollarıdır.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başvuruları idareye, </w:t>
      </w:r>
      <w:proofErr w:type="spellStart"/>
      <w:r w:rsidRPr="00C4481F">
        <w:rPr>
          <w:sz w:val="24"/>
          <w:szCs w:val="24"/>
        </w:rPr>
        <w:t>itirazen</w:t>
      </w:r>
      <w:proofErr w:type="spellEnd"/>
      <w:r w:rsidRPr="00C4481F">
        <w:rPr>
          <w:sz w:val="24"/>
          <w:szCs w:val="24"/>
        </w:rPr>
        <w:t xml:space="preserve"> şikayet başvuruları Kuruma hitaben yazılmış imzalı dilekçelerle yapılır.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
          <w:szCs w:val="2"/>
        </w:rPr>
      </w:pPr>
      <w:r w:rsidRPr="00C4481F">
        <w:rPr>
          <w:sz w:val="24"/>
          <w:szCs w:val="24"/>
        </w:rPr>
        <w:tab/>
      </w:r>
      <w:r w:rsidR="00581EB3" w:rsidRPr="00C4481F">
        <w:rPr>
          <w:sz w:val="24"/>
          <w:szCs w:val="24"/>
        </w:rPr>
        <w:tab/>
      </w:r>
      <w:r w:rsidRPr="00C4481F">
        <w:rPr>
          <w:sz w:val="24"/>
          <w:szCs w:val="24"/>
        </w:rPr>
        <w:t>Dilekçelerde aşağıdaki hususlara yer verilir: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a) Başvuru sahibinin, varsa vekil ya da temsilcisinin adı, soyadı veya unvanı ve adresi.</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İhaleyi yapan idarenin ve ihalenin adı veya ihale kayıt numarası.</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c) Başvuruya konu olan durumun farkına varıldığı veya bildirildiği tarih.</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d) Başvurunun konusu, sebepleri ve dayandığı deliller.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e) </w:t>
      </w:r>
      <w:proofErr w:type="spellStart"/>
      <w:r w:rsidR="00AA767A" w:rsidRPr="00C4481F">
        <w:rPr>
          <w:sz w:val="24"/>
          <w:szCs w:val="24"/>
        </w:rPr>
        <w:t>İtirazen</w:t>
      </w:r>
      <w:proofErr w:type="spellEnd"/>
      <w:r w:rsidR="00AA767A" w:rsidRPr="00C4481F">
        <w:rPr>
          <w:sz w:val="24"/>
          <w:szCs w:val="24"/>
        </w:rPr>
        <w:t xml:space="preserve"> </w:t>
      </w:r>
      <w:proofErr w:type="gramStart"/>
      <w:r w:rsidR="00AA767A" w:rsidRPr="00C4481F">
        <w:rPr>
          <w:sz w:val="24"/>
          <w:szCs w:val="24"/>
        </w:rPr>
        <w:t>şikayet</w:t>
      </w:r>
      <w:proofErr w:type="gramEnd"/>
      <w:r w:rsidR="00AA767A" w:rsidRPr="00C4481F">
        <w:rPr>
          <w:sz w:val="24"/>
          <w:szCs w:val="24"/>
        </w:rPr>
        <w:t xml:space="preserve"> başvurularında idareye yapılan şikayetin ve varsa şikayete ilişkin idare kararının bildirim tarihi.</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şikayette</w:t>
      </w:r>
      <w:proofErr w:type="gramEnd"/>
      <w:r w:rsidRPr="00C4481F">
        <w:rPr>
          <w:sz w:val="24"/>
          <w:szCs w:val="24"/>
        </w:rPr>
        <w:t xml:space="preserve"> bulunanlardan 53 üncü maddenin (j) bendinin (2) </w:t>
      </w:r>
      <w:proofErr w:type="spellStart"/>
      <w:r w:rsidRPr="00C4481F">
        <w:rPr>
          <w:sz w:val="24"/>
          <w:szCs w:val="24"/>
        </w:rPr>
        <w:t>nolu</w:t>
      </w:r>
      <w:proofErr w:type="spellEnd"/>
      <w:r w:rsidRPr="00C4481F">
        <w:rPr>
          <w:sz w:val="24"/>
          <w:szCs w:val="24"/>
        </w:rPr>
        <w:t xml:space="preserve">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Aynı kişi tarafından birden fazla ihaleye, birden fazla kişi tarafından ise aynı ihaleye tek dilekçe ile başvuruda bulunulamaz.</w:t>
      </w:r>
    </w:p>
    <w:p w:rsidR="00052A50" w:rsidRPr="00C4481F" w:rsidRDefault="00052A50" w:rsidP="00AA767A">
      <w:pPr>
        <w:pStyle w:val="3-NormalYaz0"/>
        <w:spacing w:line="240" w:lineRule="exact"/>
        <w:rPr>
          <w:sz w:val="24"/>
          <w:szCs w:val="24"/>
        </w:rPr>
      </w:pPr>
    </w:p>
    <w:p w:rsidR="00052A50" w:rsidRPr="00C4481F" w:rsidRDefault="00052A50" w:rsidP="00AA767A">
      <w:pPr>
        <w:pStyle w:val="3-NormalYaz0"/>
        <w:spacing w:line="240" w:lineRule="exact"/>
        <w:rPr>
          <w:sz w:val="24"/>
          <w:szCs w:val="24"/>
        </w:rPr>
      </w:pPr>
    </w:p>
    <w:p w:rsidR="00BE621F" w:rsidRPr="00C4481F" w:rsidRDefault="00052A50" w:rsidP="00052A50">
      <w:pPr>
        <w:pStyle w:val="3-NormalYaz0"/>
        <w:spacing w:line="240" w:lineRule="exact"/>
        <w:ind w:firstLine="709"/>
        <w:rPr>
          <w:sz w:val="18"/>
          <w:szCs w:val="18"/>
          <w:lang w:eastAsia="tr-TR"/>
        </w:rPr>
      </w:pPr>
      <w:r w:rsidRPr="00C4481F">
        <w:rPr>
          <w:b/>
          <w:bCs/>
          <w:sz w:val="24"/>
          <w:szCs w:val="24"/>
        </w:rPr>
        <w:t xml:space="preserve">(Ek: </w:t>
      </w:r>
      <w:proofErr w:type="gramStart"/>
      <w:r w:rsidRPr="00C4481F">
        <w:rPr>
          <w:b/>
          <w:bCs/>
          <w:sz w:val="24"/>
          <w:szCs w:val="24"/>
        </w:rPr>
        <w:t>6/2/2014</w:t>
      </w:r>
      <w:proofErr w:type="gramEnd"/>
      <w:r w:rsidRPr="00C4481F">
        <w:rPr>
          <w:b/>
          <w:bCs/>
          <w:sz w:val="24"/>
          <w:szCs w:val="24"/>
        </w:rPr>
        <w:t>-6518</w:t>
      </w:r>
      <w:r w:rsidR="00E7168B" w:rsidRPr="00C4481F">
        <w:rPr>
          <w:b/>
          <w:bCs/>
          <w:sz w:val="24"/>
          <w:szCs w:val="24"/>
        </w:rPr>
        <w:t>/50</w:t>
      </w:r>
      <w:r w:rsidRPr="00C4481F">
        <w:rPr>
          <w:b/>
          <w:bCs/>
          <w:sz w:val="24"/>
          <w:szCs w:val="24"/>
        </w:rPr>
        <w:t xml:space="preserve"> </w:t>
      </w:r>
      <w:proofErr w:type="spellStart"/>
      <w:r w:rsidRPr="00C4481F">
        <w:rPr>
          <w:b/>
          <w:bCs/>
          <w:sz w:val="24"/>
          <w:szCs w:val="24"/>
        </w:rPr>
        <w:t>md.</w:t>
      </w:r>
      <w:proofErr w:type="spellEnd"/>
      <w:r w:rsidRPr="00C4481F">
        <w:rPr>
          <w:b/>
          <w:bCs/>
          <w:sz w:val="24"/>
          <w:szCs w:val="24"/>
        </w:rPr>
        <w:t xml:space="preserve">) </w:t>
      </w:r>
      <w:r w:rsidRPr="00C4481F">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C4481F" w:rsidRDefault="00052A50" w:rsidP="00052A50">
      <w:pPr>
        <w:pStyle w:val="3-NormalYaz0"/>
        <w:spacing w:line="240" w:lineRule="exact"/>
        <w:ind w:firstLine="709"/>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C4481F" w:rsidRDefault="003F52BE"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Başvurular üzerine ihaleyi yapan idare veya Kurum tarafından gerekçeli olarak;</w:t>
      </w:r>
    </w:p>
    <w:p w:rsidR="00BE3C85" w:rsidRPr="00C4481F" w:rsidRDefault="00BE3C85"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 İhale sürecinin devam etmesine engel oluşturacak ve düzeltici işlemle giderilemeyecek hukuka aykırılığın tespit edilmesi halinde ihalenin iptaline,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İdare tarafından düzeltme yapılması yoluyla giderilebilecek ve ihale sürecinin kesintiye uğratılmasına gerek bulunmayan durumlarda, düzeltici işlem belirlenmesine,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c) Başvurunun süre, usul ve şekil kurallarına uygun olmaması, usulüne uygun olarak sözleşme imzalanmış olması veya </w:t>
      </w:r>
      <w:proofErr w:type="gramStart"/>
      <w:r w:rsidR="00AA767A" w:rsidRPr="00C4481F">
        <w:rPr>
          <w:sz w:val="24"/>
          <w:szCs w:val="24"/>
        </w:rPr>
        <w:t>şikayete</w:t>
      </w:r>
      <w:proofErr w:type="gramEnd"/>
      <w:r w:rsidR="00AA767A" w:rsidRPr="00C4481F">
        <w:rPr>
          <w:sz w:val="24"/>
          <w:szCs w:val="24"/>
        </w:rPr>
        <w:t xml:space="preserve"> konu işlemlerde hukuka aykırılığın tespit edilememesi veya </w:t>
      </w:r>
      <w:proofErr w:type="spellStart"/>
      <w:r w:rsidR="00AA767A" w:rsidRPr="00C4481F">
        <w:rPr>
          <w:sz w:val="24"/>
          <w:szCs w:val="24"/>
        </w:rPr>
        <w:t>itirazen</w:t>
      </w:r>
      <w:proofErr w:type="spellEnd"/>
      <w:r w:rsidR="00AA767A" w:rsidRPr="00C4481F">
        <w:rPr>
          <w:sz w:val="24"/>
          <w:szCs w:val="24"/>
        </w:rPr>
        <w:t xml:space="preserve"> şikayet başvurusuna konu hususun Kurumun görev alanında bulunmaması hallerinde başvurunun reddine,</w:t>
      </w:r>
    </w:p>
    <w:p w:rsidR="00BE3C85" w:rsidRPr="00C4481F" w:rsidRDefault="00AA767A" w:rsidP="00AA767A">
      <w:pPr>
        <w:pStyle w:val="3-NormalYaz0"/>
        <w:spacing w:line="240" w:lineRule="exact"/>
        <w:rPr>
          <w:sz w:val="24"/>
          <w:szCs w:val="24"/>
        </w:rPr>
      </w:pPr>
      <w:r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proofErr w:type="gramStart"/>
      <w:r w:rsidR="00AA767A" w:rsidRPr="00C4481F">
        <w:rPr>
          <w:sz w:val="24"/>
          <w:szCs w:val="24"/>
        </w:rPr>
        <w:t>karar</w:t>
      </w:r>
      <w:proofErr w:type="gramEnd"/>
      <w:r w:rsidR="00AA767A" w:rsidRPr="00C4481F">
        <w:rPr>
          <w:sz w:val="24"/>
          <w:szCs w:val="24"/>
        </w:rPr>
        <w:t xml:space="preserve"> verilir. Kurumun görev alanında bulunmaması hali hariç, </w:t>
      </w:r>
      <w:proofErr w:type="spellStart"/>
      <w:r w:rsidR="00AA767A" w:rsidRPr="00C4481F">
        <w:rPr>
          <w:sz w:val="24"/>
          <w:szCs w:val="24"/>
        </w:rPr>
        <w:t>itirazen</w:t>
      </w:r>
      <w:proofErr w:type="spellEnd"/>
      <w:r w:rsidR="00AA767A" w:rsidRPr="00C4481F">
        <w:rPr>
          <w:sz w:val="24"/>
          <w:szCs w:val="24"/>
        </w:rPr>
        <w:t xml:space="preserve"> </w:t>
      </w:r>
      <w:proofErr w:type="gramStart"/>
      <w:r w:rsidR="00AA767A" w:rsidRPr="00C4481F">
        <w:rPr>
          <w:sz w:val="24"/>
          <w:szCs w:val="24"/>
        </w:rPr>
        <w:t>şikayet</w:t>
      </w:r>
      <w:proofErr w:type="gramEnd"/>
      <w:r w:rsidR="00AA767A" w:rsidRPr="00C4481F">
        <w:rPr>
          <w:sz w:val="24"/>
          <w:szCs w:val="24"/>
        </w:rPr>
        <w:t xml:space="preserve"> başvurusunun reddedilmesi durumunda, başvuru teminatı yatırılan hallerde teminatın gelir kaydedilmesine de karar verilir.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Dinamik alım sistemi, elektronik eksiltme ve çerçeve anlaşmalara ilişkin başvuru esas ve usulleri Kurum tarafından yürürlüğe konulacak yönetmelikle belirlenir.</w:t>
      </w:r>
    </w:p>
    <w:p w:rsidR="00AA767A" w:rsidRPr="00C4481F" w:rsidRDefault="00AA767A" w:rsidP="00B2645C">
      <w:pPr>
        <w:ind w:firstLine="340"/>
        <w:jc w:val="both"/>
        <w:rPr>
          <w:b/>
        </w:rPr>
      </w:pPr>
    </w:p>
    <w:p w:rsidR="00174716" w:rsidRPr="00C4481F" w:rsidRDefault="00174716" w:rsidP="00B2645C">
      <w:pPr>
        <w:ind w:firstLine="340"/>
        <w:jc w:val="both"/>
        <w:rPr>
          <w:b/>
        </w:rPr>
      </w:pPr>
    </w:p>
    <w:p w:rsidR="00DF5F2F" w:rsidRPr="00C4481F" w:rsidRDefault="00DF5F2F" w:rsidP="00BD79DA">
      <w:pPr>
        <w:pStyle w:val="3-NormalYaz0"/>
        <w:spacing w:line="240" w:lineRule="exact"/>
        <w:rPr>
          <w:sz w:val="24"/>
          <w:szCs w:val="24"/>
        </w:rPr>
      </w:pPr>
    </w:p>
    <w:p w:rsidR="00BD79DA" w:rsidRPr="00C4481F" w:rsidRDefault="00BD79DA" w:rsidP="00BD79DA">
      <w:pPr>
        <w:pStyle w:val="3-NormalYaz0"/>
        <w:spacing w:line="240" w:lineRule="exact"/>
        <w:rPr>
          <w:b/>
          <w:sz w:val="24"/>
          <w:szCs w:val="24"/>
        </w:rPr>
      </w:pPr>
      <w:r w:rsidRPr="00C4481F">
        <w:rPr>
          <w:sz w:val="24"/>
          <w:szCs w:val="24"/>
        </w:rPr>
        <w:tab/>
      </w:r>
      <w:r w:rsidR="00B66020" w:rsidRPr="00C4481F">
        <w:rPr>
          <w:sz w:val="24"/>
          <w:szCs w:val="24"/>
        </w:rPr>
        <w:tab/>
      </w:r>
      <w:r w:rsidRPr="00C4481F">
        <w:rPr>
          <w:b/>
          <w:sz w:val="24"/>
          <w:szCs w:val="24"/>
        </w:rPr>
        <w:t xml:space="preserve">İdareye </w:t>
      </w:r>
      <w:proofErr w:type="gramStart"/>
      <w:r w:rsidRPr="00C4481F">
        <w:rPr>
          <w:b/>
          <w:sz w:val="24"/>
          <w:szCs w:val="24"/>
        </w:rPr>
        <w:t>şikayet</w:t>
      </w:r>
      <w:proofErr w:type="gramEnd"/>
      <w:r w:rsidRPr="00C4481F">
        <w:rPr>
          <w:b/>
          <w:sz w:val="24"/>
          <w:szCs w:val="24"/>
        </w:rPr>
        <w:t xml:space="preserve"> başvurusu</w:t>
      </w:r>
      <w:r w:rsidR="00B05745" w:rsidRPr="00C4481F">
        <w:rPr>
          <w:b/>
          <w:sz w:val="24"/>
          <w:szCs w:val="24"/>
        </w:rPr>
        <w:t xml:space="preserve"> </w:t>
      </w:r>
      <w:r w:rsidR="00303EA1" w:rsidRPr="00C4481F">
        <w:rPr>
          <w:rStyle w:val="DipnotBavurusu"/>
          <w:b/>
          <w:sz w:val="24"/>
          <w:szCs w:val="24"/>
        </w:rPr>
        <w:footnoteReference w:id="36"/>
      </w:r>
      <w:r w:rsidRPr="00C4481F">
        <w:rPr>
          <w:b/>
          <w:sz w:val="24"/>
          <w:szCs w:val="24"/>
        </w:rPr>
        <w:t xml:space="preserve"> </w:t>
      </w:r>
    </w:p>
    <w:p w:rsidR="00422993" w:rsidRPr="00C4481F" w:rsidRDefault="00BD79DA" w:rsidP="00BD79DA">
      <w:pPr>
        <w:pStyle w:val="3-NormalYaz0"/>
        <w:spacing w:line="240" w:lineRule="exact"/>
        <w:rPr>
          <w:b/>
          <w:bCs/>
          <w:snapToGrid w:val="0"/>
          <w:sz w:val="24"/>
          <w:szCs w:val="24"/>
        </w:rPr>
      </w:pPr>
      <w:r w:rsidRPr="00C4481F">
        <w:rPr>
          <w:sz w:val="24"/>
          <w:szCs w:val="24"/>
        </w:rPr>
        <w:tab/>
      </w:r>
      <w:r w:rsidR="00B66020" w:rsidRPr="00C4481F">
        <w:rPr>
          <w:sz w:val="24"/>
          <w:szCs w:val="24"/>
        </w:rPr>
        <w:tab/>
      </w:r>
      <w:r w:rsidRPr="00C4481F">
        <w:rPr>
          <w:b/>
          <w:sz w:val="24"/>
          <w:szCs w:val="24"/>
        </w:rPr>
        <w:t>Madde 55 -</w:t>
      </w:r>
      <w:r w:rsidRPr="00C4481F">
        <w:rPr>
          <w:sz w:val="24"/>
          <w:szCs w:val="24"/>
        </w:rPr>
        <w:t xml:space="preserve"> </w:t>
      </w:r>
      <w:r w:rsidR="00422993" w:rsidRPr="00C4481F">
        <w:rPr>
          <w:b/>
          <w:sz w:val="24"/>
          <w:szCs w:val="24"/>
        </w:rPr>
        <w:t>(</w:t>
      </w:r>
      <w:r w:rsidR="00422993" w:rsidRPr="00C4481F">
        <w:rPr>
          <w:b/>
          <w:bCs/>
          <w:snapToGrid w:val="0"/>
          <w:sz w:val="24"/>
          <w:szCs w:val="24"/>
        </w:rPr>
        <w:t xml:space="preserve">Değişik: </w:t>
      </w:r>
      <w:proofErr w:type="gramStart"/>
      <w:r w:rsidR="00422993" w:rsidRPr="00C4481F">
        <w:rPr>
          <w:b/>
          <w:bCs/>
          <w:snapToGrid w:val="0"/>
          <w:sz w:val="24"/>
          <w:szCs w:val="24"/>
        </w:rPr>
        <w:t>20/11/2008</w:t>
      </w:r>
      <w:proofErr w:type="gramEnd"/>
      <w:r w:rsidR="00422993" w:rsidRPr="00C4481F">
        <w:rPr>
          <w:b/>
          <w:bCs/>
          <w:snapToGrid w:val="0"/>
          <w:sz w:val="24"/>
          <w:szCs w:val="24"/>
        </w:rPr>
        <w:t>-5812/22 md.)</w:t>
      </w:r>
    </w:p>
    <w:p w:rsidR="00BD79DA" w:rsidRPr="00C4481F" w:rsidRDefault="00422993" w:rsidP="00BD79D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BD79DA" w:rsidRPr="00C4481F">
        <w:rPr>
          <w:sz w:val="24"/>
          <w:szCs w:val="24"/>
        </w:rPr>
        <w:t xml:space="preserve">Şikayet başvurusu, ihale sürecindeki işlem veya eylemlerin hukuka aykırılığı </w:t>
      </w:r>
      <w:proofErr w:type="gramStart"/>
      <w:r w:rsidR="00BD79DA" w:rsidRPr="00C4481F">
        <w:rPr>
          <w:sz w:val="24"/>
          <w:szCs w:val="24"/>
        </w:rPr>
        <w:t>iddiasıyla  bu</w:t>
      </w:r>
      <w:proofErr w:type="gramEnd"/>
      <w:r w:rsidR="00BD79DA" w:rsidRPr="00C4481F">
        <w:rPr>
          <w:sz w:val="24"/>
          <w:szCs w:val="24"/>
        </w:rPr>
        <w:t xml:space="preserve">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İlan, ön yeterlik veya ihale dokümanına ilişkin </w:t>
      </w:r>
      <w:proofErr w:type="gramStart"/>
      <w:r w:rsidRPr="00C4481F">
        <w:rPr>
          <w:sz w:val="24"/>
          <w:szCs w:val="24"/>
        </w:rPr>
        <w:t>şikayetler</w:t>
      </w:r>
      <w:proofErr w:type="gramEnd"/>
      <w:r w:rsidRPr="00C4481F">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C4481F">
        <w:rPr>
          <w:sz w:val="24"/>
          <w:szCs w:val="24"/>
        </w:rPr>
        <w:t>Şikayet</w:t>
      </w:r>
      <w:proofErr w:type="gramEnd"/>
      <w:r w:rsidRPr="00C4481F">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w:t>
      </w:r>
      <w:proofErr w:type="spellStart"/>
      <w:r w:rsidRPr="00C4481F">
        <w:rPr>
          <w:sz w:val="24"/>
          <w:szCs w:val="24"/>
        </w:rPr>
        <w:t>ncı</w:t>
      </w:r>
      <w:proofErr w:type="spellEnd"/>
      <w:r w:rsidRPr="00C4481F">
        <w:rPr>
          <w:sz w:val="24"/>
          <w:szCs w:val="24"/>
        </w:rPr>
        <w:t xml:space="preserve"> maddeye göre işlem tesis edilir.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lastRenderedPageBreak/>
        <w:tab/>
      </w:r>
      <w:r w:rsidR="00B66020" w:rsidRPr="00C4481F">
        <w:rPr>
          <w:sz w:val="24"/>
          <w:szCs w:val="24"/>
        </w:rPr>
        <w:tab/>
      </w:r>
      <w:r w:rsidRPr="00C4481F">
        <w:rPr>
          <w:sz w:val="24"/>
          <w:szCs w:val="24"/>
        </w:rPr>
        <w:t xml:space="preserve">İdare, </w:t>
      </w:r>
      <w:proofErr w:type="gramStart"/>
      <w:r w:rsidRPr="00C4481F">
        <w:rPr>
          <w:sz w:val="24"/>
          <w:szCs w:val="24"/>
        </w:rPr>
        <w:t>şikayet</w:t>
      </w:r>
      <w:proofErr w:type="gramEnd"/>
      <w:r w:rsidRPr="00C4481F">
        <w:rPr>
          <w:sz w:val="24"/>
          <w:szCs w:val="24"/>
        </w:rPr>
        <w:t xml:space="preserve"> başvurusu üzerine gerekli incelemeyi yaparak on gün içinde gerekçeli bir karar alır.  Alınan karar, şikayetçi ile diğer aday veya </w:t>
      </w:r>
      <w:proofErr w:type="gramStart"/>
      <w:r w:rsidRPr="00C4481F">
        <w:rPr>
          <w:sz w:val="24"/>
          <w:szCs w:val="24"/>
        </w:rPr>
        <w:t>istekliler  ile</w:t>
      </w:r>
      <w:proofErr w:type="gramEnd"/>
      <w:r w:rsidRPr="00C4481F">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C4481F">
        <w:rPr>
          <w:sz w:val="24"/>
          <w:szCs w:val="24"/>
        </w:rPr>
        <w:t>dahil</w:t>
      </w:r>
      <w:proofErr w:type="gramEnd"/>
      <w:r w:rsidRPr="00C4481F">
        <w:rPr>
          <w:sz w:val="24"/>
          <w:szCs w:val="24"/>
        </w:rPr>
        <w:t xml:space="preserve"> aday, istekli veya istekli olabilecekler tarafından idarece alınan kararın bildirimini izleyen on gün içinde Kuruma </w:t>
      </w:r>
      <w:proofErr w:type="spellStart"/>
      <w:r w:rsidRPr="00C4481F">
        <w:rPr>
          <w:sz w:val="24"/>
          <w:szCs w:val="24"/>
        </w:rPr>
        <w:t>itirazen</w:t>
      </w:r>
      <w:proofErr w:type="spellEnd"/>
      <w:r w:rsidRPr="00C4481F">
        <w:rPr>
          <w:sz w:val="24"/>
          <w:szCs w:val="24"/>
        </w:rPr>
        <w:t xml:space="preserve"> şikayet başvurusunda bulunulabilir.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İdareye </w:t>
      </w:r>
      <w:proofErr w:type="gramStart"/>
      <w:r w:rsidRPr="00C4481F">
        <w:rPr>
          <w:sz w:val="24"/>
          <w:szCs w:val="24"/>
        </w:rPr>
        <w:t>şikayet</w:t>
      </w:r>
      <w:proofErr w:type="gramEnd"/>
      <w:r w:rsidRPr="00C4481F">
        <w:rPr>
          <w:sz w:val="24"/>
          <w:szCs w:val="24"/>
        </w:rPr>
        <w:t xml:space="preserve"> başvurusunda bulunulması halinde, başvuru üzerine alınan kararın son bildirim tarihini, süresi içerisinde bir karar alınmaması halinde ise bu sürenin bitimini izleyen tarihten itibaren on gün geçmeden ve </w:t>
      </w:r>
      <w:proofErr w:type="spellStart"/>
      <w:r w:rsidRPr="00C4481F">
        <w:rPr>
          <w:sz w:val="24"/>
          <w:szCs w:val="24"/>
        </w:rPr>
        <w:t>itirazen</w:t>
      </w:r>
      <w:proofErr w:type="spellEnd"/>
      <w:r w:rsidRPr="00C4481F">
        <w:rPr>
          <w:sz w:val="24"/>
          <w:szCs w:val="24"/>
        </w:rPr>
        <w:t xml:space="preserve"> şikayet başvurusunda bulunulmadığı hususuna ilişkin sorgulama yapılmadan veya </w:t>
      </w:r>
      <w:proofErr w:type="spellStart"/>
      <w:r w:rsidRPr="00C4481F">
        <w:rPr>
          <w:sz w:val="24"/>
          <w:szCs w:val="24"/>
        </w:rPr>
        <w:t>itirazen</w:t>
      </w:r>
      <w:proofErr w:type="spellEnd"/>
      <w:r w:rsidRPr="00C4481F">
        <w:rPr>
          <w:sz w:val="24"/>
          <w:szCs w:val="24"/>
        </w:rPr>
        <w:t xml:space="preserve"> şikayet başvurusunda bulunulması halinde ise Kurum tarafından nihai karar verilmeden sözleşme imzalanamaz.</w:t>
      </w:r>
    </w:p>
    <w:p w:rsidR="00EA45BC" w:rsidRPr="00C4481F" w:rsidRDefault="00EA45BC" w:rsidP="00EA45BC">
      <w:pPr>
        <w:ind w:firstLine="708"/>
        <w:jc w:val="both"/>
        <w:rPr>
          <w:b/>
          <w:iCs/>
          <w:snapToGrid w:val="0"/>
        </w:rPr>
      </w:pPr>
    </w:p>
    <w:p w:rsidR="00BE3C85" w:rsidRPr="00C4481F" w:rsidRDefault="00BE3C85" w:rsidP="00EA45BC">
      <w:pPr>
        <w:ind w:firstLine="708"/>
        <w:jc w:val="both"/>
        <w:rPr>
          <w:b/>
          <w:iCs/>
          <w:snapToGrid w:val="0"/>
        </w:rPr>
      </w:pPr>
    </w:p>
    <w:p w:rsidR="00E2206C" w:rsidRPr="00C4481F" w:rsidRDefault="00E2206C" w:rsidP="00E2206C">
      <w:pPr>
        <w:ind w:firstLine="708"/>
        <w:jc w:val="both"/>
        <w:rPr>
          <w:b/>
        </w:rPr>
      </w:pPr>
      <w:r w:rsidRPr="00C4481F">
        <w:rPr>
          <w:b/>
        </w:rPr>
        <w:t xml:space="preserve">Kuruma </w:t>
      </w:r>
      <w:proofErr w:type="spellStart"/>
      <w:r w:rsidRPr="00C4481F">
        <w:rPr>
          <w:b/>
        </w:rPr>
        <w:t>itirazen</w:t>
      </w:r>
      <w:proofErr w:type="spellEnd"/>
      <w:r w:rsidRPr="00C4481F">
        <w:rPr>
          <w:b/>
        </w:rPr>
        <w:t xml:space="preserve"> </w:t>
      </w:r>
      <w:proofErr w:type="gramStart"/>
      <w:r w:rsidRPr="00C4481F">
        <w:rPr>
          <w:b/>
        </w:rPr>
        <w:t>şikayet</w:t>
      </w:r>
      <w:proofErr w:type="gramEnd"/>
      <w:r w:rsidRPr="00C4481F">
        <w:rPr>
          <w:b/>
        </w:rPr>
        <w:t xml:space="preserve"> başvurusu</w:t>
      </w:r>
      <w:r w:rsidR="00B05745" w:rsidRPr="00C4481F">
        <w:rPr>
          <w:b/>
        </w:rPr>
        <w:t xml:space="preserve"> </w:t>
      </w:r>
      <w:r w:rsidR="008344B3" w:rsidRPr="00C4481F">
        <w:rPr>
          <w:rStyle w:val="DipnotBavurusu"/>
          <w:b/>
        </w:rPr>
        <w:footnoteReference w:id="37"/>
      </w:r>
      <w:r w:rsidRPr="00C4481F">
        <w:rPr>
          <w:b/>
        </w:rPr>
        <w:t xml:space="preserve"> </w:t>
      </w:r>
    </w:p>
    <w:p w:rsidR="00032A32" w:rsidRPr="00C4481F" w:rsidRDefault="00E2206C" w:rsidP="00E2206C">
      <w:pPr>
        <w:pStyle w:val="3-NormalYaz0"/>
        <w:spacing w:line="240" w:lineRule="exact"/>
        <w:rPr>
          <w:b/>
          <w:bCs/>
          <w:snapToGrid w:val="0"/>
        </w:rPr>
      </w:pPr>
      <w:r w:rsidRPr="00C4481F">
        <w:rPr>
          <w:sz w:val="24"/>
          <w:szCs w:val="24"/>
        </w:rPr>
        <w:tab/>
      </w:r>
      <w:r w:rsidRPr="00C4481F">
        <w:rPr>
          <w:sz w:val="24"/>
          <w:szCs w:val="24"/>
        </w:rPr>
        <w:tab/>
      </w:r>
      <w:r w:rsidRPr="00C4481F">
        <w:rPr>
          <w:b/>
          <w:sz w:val="24"/>
          <w:szCs w:val="24"/>
        </w:rPr>
        <w:t>Madde 56 -</w:t>
      </w:r>
      <w:r w:rsidRPr="00C4481F">
        <w:rPr>
          <w:sz w:val="24"/>
          <w:szCs w:val="24"/>
        </w:rPr>
        <w:t xml:space="preserve"> </w:t>
      </w:r>
      <w:r w:rsidR="00032A32" w:rsidRPr="00C4481F">
        <w:rPr>
          <w:b/>
          <w:sz w:val="24"/>
          <w:szCs w:val="24"/>
        </w:rPr>
        <w:t>(</w:t>
      </w:r>
      <w:r w:rsidR="00032A32" w:rsidRPr="00C4481F">
        <w:rPr>
          <w:b/>
          <w:bCs/>
          <w:snapToGrid w:val="0"/>
          <w:sz w:val="24"/>
          <w:szCs w:val="24"/>
        </w:rPr>
        <w:t xml:space="preserve">Değişik: </w:t>
      </w:r>
      <w:proofErr w:type="gramStart"/>
      <w:r w:rsidR="00032A32" w:rsidRPr="00C4481F">
        <w:rPr>
          <w:b/>
          <w:bCs/>
          <w:snapToGrid w:val="0"/>
          <w:sz w:val="24"/>
          <w:szCs w:val="24"/>
        </w:rPr>
        <w:t>20/11/2008</w:t>
      </w:r>
      <w:proofErr w:type="gramEnd"/>
      <w:r w:rsidR="00032A32" w:rsidRPr="00C4481F">
        <w:rPr>
          <w:b/>
          <w:bCs/>
          <w:snapToGrid w:val="0"/>
          <w:sz w:val="24"/>
          <w:szCs w:val="24"/>
        </w:rPr>
        <w:t>-5812/23 md.)</w:t>
      </w:r>
    </w:p>
    <w:p w:rsidR="00E2206C" w:rsidRPr="00C4481F" w:rsidRDefault="00032A32" w:rsidP="00E2206C">
      <w:pPr>
        <w:pStyle w:val="3-NormalYaz0"/>
        <w:spacing w:line="240" w:lineRule="exact"/>
        <w:rPr>
          <w:sz w:val="24"/>
          <w:szCs w:val="24"/>
        </w:rPr>
      </w:pPr>
      <w:r w:rsidRPr="00C4481F">
        <w:rPr>
          <w:b/>
          <w:bCs/>
          <w:snapToGrid w:val="0"/>
        </w:rPr>
        <w:tab/>
      </w:r>
      <w:r w:rsidRPr="00C4481F">
        <w:rPr>
          <w:b/>
          <w:bCs/>
          <w:snapToGrid w:val="0"/>
        </w:rPr>
        <w:tab/>
      </w:r>
      <w:r w:rsidR="00E2206C" w:rsidRPr="00C4481F">
        <w:rPr>
          <w:sz w:val="24"/>
          <w:szCs w:val="24"/>
        </w:rPr>
        <w:t xml:space="preserve">İdareye </w:t>
      </w:r>
      <w:proofErr w:type="gramStart"/>
      <w:r w:rsidR="00E2206C" w:rsidRPr="00C4481F">
        <w:rPr>
          <w:sz w:val="24"/>
          <w:szCs w:val="24"/>
        </w:rPr>
        <w:t>şikayet</w:t>
      </w:r>
      <w:proofErr w:type="gramEnd"/>
      <w:r w:rsidR="00E2206C" w:rsidRPr="00C4481F">
        <w:rPr>
          <w:sz w:val="24"/>
          <w:szCs w:val="24"/>
        </w:rPr>
        <w:t xml:space="preserve"> başvurusunda bulunan veya idarece alınan kararı uygun bulmayan aday, istekli veya istekli olabilecekler tarafından 55 inci maddenin dördüncü fıkrasında belirtilen hallerde ve sürede, sözleşme imzalanmadan önce </w:t>
      </w:r>
      <w:proofErr w:type="spellStart"/>
      <w:r w:rsidR="00E2206C" w:rsidRPr="00C4481F">
        <w:rPr>
          <w:sz w:val="24"/>
          <w:szCs w:val="24"/>
        </w:rPr>
        <w:t>itirazen</w:t>
      </w:r>
      <w:proofErr w:type="spellEnd"/>
      <w:r w:rsidR="00E2206C" w:rsidRPr="00C4481F">
        <w:rPr>
          <w:sz w:val="24"/>
          <w:szCs w:val="24"/>
        </w:rPr>
        <w:t xml:space="preserve"> şikayet başvurusunda bulunulabilir. İhalenin iptaline ilişkin işlem ve kararlardan, sadece </w:t>
      </w:r>
      <w:proofErr w:type="gramStart"/>
      <w:r w:rsidR="00E2206C" w:rsidRPr="00C4481F">
        <w:rPr>
          <w:sz w:val="24"/>
          <w:szCs w:val="24"/>
        </w:rPr>
        <w:t>şikayet</w:t>
      </w:r>
      <w:proofErr w:type="gramEnd"/>
      <w:r w:rsidR="00E2206C" w:rsidRPr="00C4481F">
        <w:rPr>
          <w:sz w:val="24"/>
          <w:szCs w:val="24"/>
        </w:rPr>
        <w:t xml:space="preserve"> ve </w:t>
      </w:r>
      <w:proofErr w:type="spellStart"/>
      <w:r w:rsidR="00E2206C" w:rsidRPr="00C4481F">
        <w:rPr>
          <w:sz w:val="24"/>
          <w:szCs w:val="24"/>
        </w:rPr>
        <w:t>itirazen</w:t>
      </w:r>
      <w:proofErr w:type="spellEnd"/>
      <w:r w:rsidR="00E2206C" w:rsidRPr="00C4481F">
        <w:rPr>
          <w:sz w:val="24"/>
          <w:szCs w:val="24"/>
        </w:rPr>
        <w:t xml:space="preserve"> şikayet üzerine alınanlar </w:t>
      </w:r>
      <w:proofErr w:type="spellStart"/>
      <w:r w:rsidR="00E2206C" w:rsidRPr="00C4481F">
        <w:rPr>
          <w:sz w:val="24"/>
          <w:szCs w:val="24"/>
        </w:rPr>
        <w:t>itirazen</w:t>
      </w:r>
      <w:proofErr w:type="spellEnd"/>
      <w:r w:rsidR="00E2206C" w:rsidRPr="00C4481F">
        <w:rPr>
          <w:sz w:val="24"/>
          <w:szCs w:val="24"/>
        </w:rPr>
        <w:t xml:space="preserve"> şikayete konu edilebilir ve bu kararlara karşı beş gün içinde doğrudan Kuruma başvuruda bulunulabilir.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w:t>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w:t>
      </w:r>
      <w:proofErr w:type="gramEnd"/>
      <w:r w:rsidRPr="00C4481F">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C4481F">
        <w:rPr>
          <w:sz w:val="24"/>
          <w:szCs w:val="24"/>
        </w:rPr>
        <w:t>şikayet</w:t>
      </w:r>
      <w:proofErr w:type="gramEnd"/>
      <w:r w:rsidRPr="00C4481F">
        <w:rPr>
          <w:sz w:val="24"/>
          <w:szCs w:val="24"/>
        </w:rPr>
        <w:t xml:space="preserve"> veya </w:t>
      </w:r>
      <w:proofErr w:type="spellStart"/>
      <w:r w:rsidRPr="00C4481F">
        <w:rPr>
          <w:sz w:val="24"/>
          <w:szCs w:val="24"/>
        </w:rPr>
        <w:t>itirazen</w:t>
      </w:r>
      <w:proofErr w:type="spellEnd"/>
      <w:r w:rsidRPr="00C4481F">
        <w:rPr>
          <w:sz w:val="24"/>
          <w:szCs w:val="24"/>
        </w:rPr>
        <w:t xml:space="preserve"> şikayet üzerine alınan ihalenin iptal edilmesi işlemine karşı yapılacak </w:t>
      </w:r>
      <w:proofErr w:type="spellStart"/>
      <w:r w:rsidRPr="00C4481F">
        <w:rPr>
          <w:sz w:val="24"/>
          <w:szCs w:val="24"/>
        </w:rPr>
        <w:t>itirazen</w:t>
      </w:r>
      <w:proofErr w:type="spellEnd"/>
      <w:r w:rsidRPr="00C4481F">
        <w:rPr>
          <w:sz w:val="24"/>
          <w:szCs w:val="24"/>
        </w:rPr>
        <w:t xml:space="preserve"> şikayet başvuruları ise idarenin iptal gerekçeleriyle sınırlı incelenir.</w:t>
      </w: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Kanunda belirtilen sürelere ve usule uyulmadan sözleşme imzalanmış olması veya </w:t>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w:t>
      </w:r>
      <w:proofErr w:type="gramEnd"/>
      <w:r w:rsidRPr="00C4481F">
        <w:rPr>
          <w:sz w:val="24"/>
          <w:szCs w:val="24"/>
        </w:rPr>
        <w:t xml:space="preserve"> başvurusundan feragat edilmesi </w:t>
      </w:r>
      <w:proofErr w:type="spellStart"/>
      <w:r w:rsidRPr="00C4481F">
        <w:rPr>
          <w:sz w:val="24"/>
          <w:szCs w:val="24"/>
        </w:rPr>
        <w:t>itirazen</w:t>
      </w:r>
      <w:proofErr w:type="spellEnd"/>
      <w:r w:rsidRPr="00C4481F">
        <w:rPr>
          <w:sz w:val="24"/>
          <w:szCs w:val="24"/>
        </w:rPr>
        <w:t xml:space="preserve"> şikayet başvurusunun incelenmesine ve 54 üncü maddede sayılan kararlardan birinin alınmasına engel teşkil etmez.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gerekli görülen hallerde tarafların ve ilgililerin dinlenmesine karar verilir. Bu durumda, Kurul tarafından tespit edilen tarihte taraflar ve ilgililer dinlenir.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w:t>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şikayete</w:t>
      </w:r>
      <w:proofErr w:type="gramEnd"/>
      <w:r w:rsidRPr="00C4481F">
        <w:rPr>
          <w:sz w:val="24"/>
          <w:szCs w:val="24"/>
        </w:rPr>
        <w:t xml:space="preserve"> ilişkin nihai kararını, incelenen ihaleye ilişkin gerekli bilgi ve belgeler ile ihale işlem dosyasının kayıtlara alındığı tarihi izleyen yirmi gün içinde vermek zorundadır. Bu süre 21 inci maddenin (b) ve (c) bentlerine göre yapılan ihaleler ile şikayet ve </w:t>
      </w:r>
      <w:proofErr w:type="spellStart"/>
      <w:r w:rsidRPr="00C4481F">
        <w:rPr>
          <w:sz w:val="24"/>
          <w:szCs w:val="24"/>
        </w:rPr>
        <w:t>itirazen</w:t>
      </w:r>
      <w:proofErr w:type="spellEnd"/>
      <w:r w:rsidRPr="00C4481F">
        <w:rPr>
          <w:sz w:val="24"/>
          <w:szCs w:val="24"/>
        </w:rPr>
        <w:t xml:space="preserve"> şikayet üzerine alınan ihalenin iptal edilmesi işlemine karşı yapılacak </w:t>
      </w:r>
      <w:proofErr w:type="spellStart"/>
      <w:r w:rsidRPr="00C4481F">
        <w:rPr>
          <w:sz w:val="24"/>
          <w:szCs w:val="24"/>
        </w:rPr>
        <w:t>itirazen</w:t>
      </w:r>
      <w:proofErr w:type="spellEnd"/>
      <w:r w:rsidRPr="00C4481F">
        <w:rPr>
          <w:sz w:val="24"/>
          <w:szCs w:val="24"/>
        </w:rPr>
        <w:t xml:space="preserve"> şikayet </w:t>
      </w:r>
      <w:proofErr w:type="gramStart"/>
      <w:r w:rsidRPr="00C4481F">
        <w:rPr>
          <w:sz w:val="24"/>
          <w:szCs w:val="24"/>
        </w:rPr>
        <w:t>başvurularında  on</w:t>
      </w:r>
      <w:proofErr w:type="gramEnd"/>
      <w:r w:rsidRPr="00C4481F">
        <w:rPr>
          <w:sz w:val="24"/>
          <w:szCs w:val="24"/>
        </w:rPr>
        <w:t xml:space="preserve"> iş günü olarak uygulanır.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C4481F">
        <w:rPr>
          <w:sz w:val="24"/>
          <w:szCs w:val="24"/>
        </w:rPr>
        <w:t>başvurulması  halinde</w:t>
      </w:r>
      <w:proofErr w:type="gramEnd"/>
      <w:r w:rsidRPr="00C4481F">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lastRenderedPageBreak/>
        <w:tab/>
      </w:r>
      <w:r w:rsidRPr="00C4481F">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İdareler hukuki durumda değişiklik yaratan Kurul kararlarının gerektirdiği işlemleri ivedilikle yerine getirmek zorundadır.</w:t>
      </w:r>
    </w:p>
    <w:p w:rsidR="00722E02" w:rsidRPr="00C4481F" w:rsidRDefault="00722E02" w:rsidP="00E2206C">
      <w:pPr>
        <w:pStyle w:val="3-NormalYaz0"/>
        <w:spacing w:line="240" w:lineRule="exact"/>
        <w:rPr>
          <w:sz w:val="24"/>
          <w:szCs w:val="24"/>
        </w:rPr>
      </w:pPr>
    </w:p>
    <w:p w:rsidR="00722E02" w:rsidRPr="00C4481F" w:rsidRDefault="00722E02" w:rsidP="00E2206C">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Yargısal inceleme</w:t>
      </w:r>
    </w:p>
    <w:p w:rsidR="00313669" w:rsidRPr="00C4481F" w:rsidRDefault="00313669" w:rsidP="00EA45BC">
      <w:pPr>
        <w:ind w:firstLine="708"/>
        <w:jc w:val="both"/>
        <w:rPr>
          <w:snapToGrid w:val="0"/>
        </w:rPr>
      </w:pPr>
      <w:r w:rsidRPr="00C4481F">
        <w:rPr>
          <w:b/>
          <w:bCs/>
          <w:snapToGrid w:val="0"/>
        </w:rPr>
        <w:t>Madde 57-</w:t>
      </w:r>
      <w:r w:rsidRPr="00C4481F">
        <w:rPr>
          <w:snapToGrid w:val="0"/>
        </w:rPr>
        <w:t xml:space="preserve"> Şikâyetler ile ilgili Kurum tarafından verilen nihai kararlar Türkiye Cumhuriyeti Mahkemelerinde dava konusu edilebilir ve bu davalar öncelikle görülür.</w:t>
      </w:r>
    </w:p>
    <w:p w:rsidR="003F52BE" w:rsidRPr="00C4481F" w:rsidRDefault="003F52BE" w:rsidP="00EA45BC">
      <w:pPr>
        <w:ind w:firstLine="708"/>
        <w:jc w:val="both"/>
        <w:rPr>
          <w:snapToGrid w:val="0"/>
        </w:rPr>
      </w:pPr>
    </w:p>
    <w:p w:rsidR="003F52BE" w:rsidRPr="00C4481F" w:rsidRDefault="003F52BE" w:rsidP="00EA45BC">
      <w:pPr>
        <w:ind w:firstLine="708"/>
        <w:jc w:val="both"/>
        <w:rPr>
          <w:snapToGrid w:val="0"/>
        </w:rPr>
      </w:pPr>
    </w:p>
    <w:p w:rsidR="00313669" w:rsidRPr="00C4481F" w:rsidRDefault="00313669" w:rsidP="0086371E">
      <w:pPr>
        <w:ind w:firstLine="340"/>
        <w:jc w:val="center"/>
        <w:rPr>
          <w:b/>
        </w:rPr>
      </w:pPr>
      <w:r w:rsidRPr="00C4481F">
        <w:rPr>
          <w:b/>
          <w:snapToGrid w:val="0"/>
        </w:rPr>
        <w:t>DÖRDÜNCÜ KISIM</w:t>
      </w:r>
    </w:p>
    <w:p w:rsidR="00313669" w:rsidRPr="00C4481F" w:rsidRDefault="00313669" w:rsidP="0086371E">
      <w:pPr>
        <w:ind w:firstLine="340"/>
        <w:jc w:val="center"/>
        <w:rPr>
          <w:b/>
          <w:iCs/>
          <w:snapToGrid w:val="0"/>
        </w:rPr>
      </w:pPr>
      <w:r w:rsidRPr="00C4481F">
        <w:rPr>
          <w:b/>
          <w:iCs/>
          <w:snapToGrid w:val="0"/>
        </w:rPr>
        <w:t>Yasaklar ve Ceza Sorumluluğu</w:t>
      </w:r>
    </w:p>
    <w:p w:rsidR="00B96466" w:rsidRPr="00C4481F" w:rsidRDefault="00B96466" w:rsidP="00B2645C">
      <w:pPr>
        <w:ind w:firstLine="340"/>
        <w:jc w:val="both"/>
        <w:rPr>
          <w:b/>
          <w:sz w:val="10"/>
          <w:szCs w:val="10"/>
        </w:rPr>
      </w:pPr>
    </w:p>
    <w:p w:rsidR="00BE3C85" w:rsidRPr="00C4481F" w:rsidRDefault="00BE3C85" w:rsidP="00B2645C">
      <w:pPr>
        <w:ind w:firstLine="340"/>
        <w:jc w:val="both"/>
        <w:rPr>
          <w:b/>
        </w:rPr>
      </w:pPr>
    </w:p>
    <w:p w:rsidR="00313669" w:rsidRPr="00C4481F" w:rsidRDefault="00313669" w:rsidP="00EA45BC">
      <w:pPr>
        <w:ind w:firstLine="708"/>
        <w:jc w:val="both"/>
        <w:rPr>
          <w:b/>
        </w:rPr>
      </w:pPr>
      <w:r w:rsidRPr="00C4481F">
        <w:rPr>
          <w:b/>
          <w:iCs/>
          <w:snapToGrid w:val="0"/>
        </w:rPr>
        <w:t>İhalelere katılmaktan yasaklama</w:t>
      </w:r>
    </w:p>
    <w:p w:rsidR="00313669" w:rsidRPr="00C4481F" w:rsidRDefault="00313669" w:rsidP="00EA45BC">
      <w:pPr>
        <w:ind w:firstLine="708"/>
        <w:jc w:val="both"/>
        <w:rPr>
          <w:snapToGrid w:val="0"/>
        </w:rPr>
      </w:pPr>
      <w:r w:rsidRPr="00C4481F">
        <w:rPr>
          <w:b/>
          <w:bCs/>
          <w:snapToGrid w:val="0"/>
        </w:rPr>
        <w:t>Madde 58-</w:t>
      </w:r>
      <w:r w:rsidRPr="00C4481F">
        <w:rPr>
          <w:snapToGrid w:val="0"/>
        </w:rPr>
        <w:t xml:space="preserve"> (</w:t>
      </w:r>
      <w:r w:rsidRPr="00C4481F">
        <w:rPr>
          <w:b/>
          <w:bCs/>
          <w:snapToGrid w:val="0"/>
        </w:rPr>
        <w:t xml:space="preserve">Değişik birinci fıkra: 30/7/2003-4964/ 35 md.) </w:t>
      </w:r>
      <w:r w:rsidRPr="00C4481F">
        <w:rPr>
          <w:snapToGrid w:val="0"/>
        </w:rPr>
        <w:t xml:space="preserve">17 </w:t>
      </w:r>
      <w:proofErr w:type="spellStart"/>
      <w:r w:rsidRPr="00C4481F">
        <w:rPr>
          <w:snapToGrid w:val="0"/>
        </w:rPr>
        <w:t>nci</w:t>
      </w:r>
      <w:proofErr w:type="spellEnd"/>
      <w:r w:rsidRPr="00C4481F">
        <w:rPr>
          <w:snapToGrid w:val="0"/>
        </w:rPr>
        <w:t xml:space="preserve">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w:t>
      </w:r>
      <w:proofErr w:type="spellStart"/>
      <w:r w:rsidRPr="00C4481F">
        <w:rPr>
          <w:snapToGrid w:val="0"/>
        </w:rPr>
        <w:t>nci</w:t>
      </w:r>
      <w:proofErr w:type="spellEnd"/>
      <w:r w:rsidRPr="00C4481F">
        <w:rPr>
          <w:snapToGrid w:val="0"/>
        </w:rPr>
        <w:t xml:space="preserve"> ve 3 üncü maddeler ile istisna edilenler </w:t>
      </w:r>
      <w:proofErr w:type="gramStart"/>
      <w:r w:rsidRPr="00C4481F">
        <w:rPr>
          <w:snapToGrid w:val="0"/>
        </w:rPr>
        <w:t>dahil</w:t>
      </w:r>
      <w:proofErr w:type="gramEnd"/>
      <w:r w:rsidRPr="00C4481F">
        <w:rPr>
          <w:snapToGrid w:val="0"/>
        </w:rPr>
        <w:t xml:space="preserve">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Yasaklama kararları, yasaklamayı gerektiren fiil veya davranışın tespit edildiği tarihi izleyen en geç </w:t>
      </w:r>
      <w:proofErr w:type="spellStart"/>
      <w:r w:rsidRPr="00C4481F">
        <w:rPr>
          <w:snapToGrid w:val="0"/>
        </w:rPr>
        <w:t>kırkbeş</w:t>
      </w:r>
      <w:proofErr w:type="spellEnd"/>
      <w:r w:rsidRPr="00C4481F">
        <w:rPr>
          <w:snapToGrid w:val="0"/>
        </w:rPr>
        <w:t xml:space="preserve"> gün içinde </w:t>
      </w:r>
      <w:proofErr w:type="spellStart"/>
      <w:proofErr w:type="gramStart"/>
      <w:r w:rsidRPr="00C4481F">
        <w:rPr>
          <w:snapToGrid w:val="0"/>
        </w:rPr>
        <w:t>verilir.Verilen</w:t>
      </w:r>
      <w:proofErr w:type="spellEnd"/>
      <w:proofErr w:type="gramEnd"/>
      <w:r w:rsidRPr="00C4481F">
        <w:rPr>
          <w:snapToGrid w:val="0"/>
        </w:rPr>
        <w:t xml:space="preserve"> bu karar Resmi Gazetede yayımlanmak üzere en geç </w:t>
      </w:r>
      <w:proofErr w:type="spellStart"/>
      <w:r w:rsidRPr="00C4481F">
        <w:rPr>
          <w:snapToGrid w:val="0"/>
        </w:rPr>
        <w:t>onbeş</w:t>
      </w:r>
      <w:proofErr w:type="spellEnd"/>
      <w:r w:rsidRPr="00C4481F">
        <w:rPr>
          <w:snapToGrid w:val="0"/>
        </w:rPr>
        <w:t xml:space="preserve"> gün içinde gönderilir ve yayımı tarihinde yürürlüğe girer. Bu kararlar Kamu İhale Kurumunca izlenerek, kamu ihalelerine katılmaktan yasaklı olanlara ilişkin siciller tutulur.</w:t>
      </w:r>
      <w:r w:rsidR="003E1B34" w:rsidRPr="00C4481F">
        <w:rPr>
          <w:rStyle w:val="DipnotBavurusu"/>
          <w:b/>
          <w:snapToGrid w:val="0"/>
        </w:rPr>
        <w:footnoteReference w:id="38"/>
      </w:r>
    </w:p>
    <w:p w:rsidR="003F52BE" w:rsidRPr="00C4481F" w:rsidRDefault="003F52BE" w:rsidP="00EA45BC">
      <w:pPr>
        <w:ind w:firstLine="708"/>
        <w:jc w:val="both"/>
      </w:pPr>
    </w:p>
    <w:p w:rsidR="00313669" w:rsidRPr="00C4481F" w:rsidRDefault="00313669" w:rsidP="00EA45BC">
      <w:pPr>
        <w:ind w:firstLine="720"/>
        <w:jc w:val="both"/>
        <w:rPr>
          <w:snapToGrid w:val="0"/>
        </w:rPr>
      </w:pPr>
      <w:r w:rsidRPr="00C4481F">
        <w:rPr>
          <w:snapToGrid w:val="0"/>
        </w:rPr>
        <w:lastRenderedPageBreak/>
        <w:t>İhaleyi yapan idareler, ihalelere katılmaktan yasaklamayı gerektirir bir durumla karşılaştıkları takdirde, gereğinin yapılması için bu durumu ilgili veya bağlı bulunulan bakanlığa bildirmekle yükümlüdür.</w:t>
      </w:r>
    </w:p>
    <w:p w:rsidR="00B96466" w:rsidRPr="00C4481F" w:rsidRDefault="00B96466" w:rsidP="00B2645C">
      <w:pPr>
        <w:jc w:val="both"/>
      </w:pPr>
    </w:p>
    <w:p w:rsidR="00BE3C85" w:rsidRPr="00C4481F" w:rsidRDefault="00BE3C85" w:rsidP="00B2645C">
      <w:pPr>
        <w:jc w:val="both"/>
      </w:pPr>
    </w:p>
    <w:p w:rsidR="00313669" w:rsidRPr="00C4481F" w:rsidRDefault="00313669" w:rsidP="00EA45BC">
      <w:pPr>
        <w:ind w:firstLine="708"/>
        <w:jc w:val="both"/>
        <w:rPr>
          <w:b/>
        </w:rPr>
      </w:pPr>
      <w:r w:rsidRPr="00C4481F">
        <w:rPr>
          <w:b/>
          <w:iCs/>
          <w:snapToGrid w:val="0"/>
        </w:rPr>
        <w:t>İsteklilerin ceza sorumluluğu</w:t>
      </w:r>
    </w:p>
    <w:p w:rsidR="00313669" w:rsidRPr="00C4481F" w:rsidRDefault="00313669" w:rsidP="00EA45BC">
      <w:pPr>
        <w:ind w:firstLine="708"/>
        <w:jc w:val="both"/>
        <w:rPr>
          <w:snapToGrid w:val="0"/>
        </w:rPr>
      </w:pPr>
      <w:proofErr w:type="gramStart"/>
      <w:r w:rsidRPr="00C4481F">
        <w:rPr>
          <w:b/>
          <w:bCs/>
          <w:snapToGrid w:val="0"/>
        </w:rPr>
        <w:t>Madde 59-</w:t>
      </w:r>
      <w:r w:rsidRPr="00C4481F">
        <w:rPr>
          <w:snapToGrid w:val="0"/>
        </w:rPr>
        <w:t xml:space="preserve"> Taahhüt tamamlandıktan ve kabul işlemi yapıldıktan sonra tespit edilmiş olsa dahi, 17 </w:t>
      </w:r>
      <w:proofErr w:type="spellStart"/>
      <w:r w:rsidRPr="00C4481F">
        <w:rPr>
          <w:snapToGrid w:val="0"/>
        </w:rPr>
        <w:t>nci</w:t>
      </w:r>
      <w:proofErr w:type="spellEnd"/>
      <w:r w:rsidRPr="00C4481F">
        <w:rPr>
          <w:snapToGrid w:val="0"/>
        </w:rPr>
        <w:t xml:space="preserve">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C4481F">
        <w:rPr>
          <w:snapToGrid w:val="0"/>
        </w:rPr>
        <w:t xml:space="preserve">Hükmolunacak cezanın </w:t>
      </w:r>
      <w:proofErr w:type="spellStart"/>
      <w:r w:rsidRPr="00C4481F">
        <w:rPr>
          <w:snapToGrid w:val="0"/>
        </w:rPr>
        <w:t>yanısıra</w:t>
      </w:r>
      <w:proofErr w:type="spellEnd"/>
      <w:r w:rsidRPr="00C4481F">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Sürekli olarak kamu ihalelerine katılmaktan yasaklanmış olanlara ilişkin mahkeme kararları, Kamu İhale Kurumunca, bildirimi izleyen </w:t>
      </w:r>
      <w:proofErr w:type="spellStart"/>
      <w:r w:rsidRPr="00C4481F">
        <w:rPr>
          <w:snapToGrid w:val="0"/>
        </w:rPr>
        <w:t>onbeş</w:t>
      </w:r>
      <w:proofErr w:type="spellEnd"/>
      <w:r w:rsidRPr="00C4481F">
        <w:rPr>
          <w:snapToGrid w:val="0"/>
        </w:rPr>
        <w:t xml:space="preserve"> gün içinde Resmî Gazetede yayımlanmak suretiyle duyurulur.</w:t>
      </w:r>
    </w:p>
    <w:p w:rsidR="00B96466" w:rsidRPr="00C4481F" w:rsidRDefault="00B96466" w:rsidP="00B2645C">
      <w:pPr>
        <w:jc w:val="both"/>
      </w:pPr>
    </w:p>
    <w:p w:rsidR="00BF012C" w:rsidRPr="00C4481F" w:rsidRDefault="00BF012C" w:rsidP="00B2645C">
      <w:pPr>
        <w:jc w:val="both"/>
      </w:pPr>
    </w:p>
    <w:p w:rsidR="00313669" w:rsidRPr="00C4481F" w:rsidRDefault="00313669" w:rsidP="00EA45BC">
      <w:pPr>
        <w:ind w:firstLine="708"/>
        <w:jc w:val="both"/>
        <w:rPr>
          <w:b/>
        </w:rPr>
      </w:pPr>
      <w:r w:rsidRPr="00C4481F">
        <w:rPr>
          <w:b/>
          <w:iCs/>
          <w:snapToGrid w:val="0"/>
        </w:rPr>
        <w:t>Görevlilerin ceza sorumluluğu</w:t>
      </w:r>
    </w:p>
    <w:p w:rsidR="00313669" w:rsidRPr="00C4481F" w:rsidRDefault="00313669" w:rsidP="00EA45BC">
      <w:pPr>
        <w:ind w:firstLine="708"/>
        <w:jc w:val="both"/>
        <w:rPr>
          <w:snapToGrid w:val="0"/>
        </w:rPr>
      </w:pPr>
      <w:proofErr w:type="gramStart"/>
      <w:r w:rsidRPr="00C4481F">
        <w:rPr>
          <w:b/>
          <w:bCs/>
          <w:snapToGrid w:val="0"/>
        </w:rPr>
        <w:t>Madde 60-</w:t>
      </w:r>
      <w:r w:rsidRPr="00C4481F">
        <w:rPr>
          <w:snapToGrid w:val="0"/>
        </w:rPr>
        <w:t xml:space="preserve"> İhale yetkilisi ile ihale komisyonlarının başkan ve üyeleri ile ihale işlemlerinden sözleşme yapılmasına kadar ihale sürecindeki her aşamada görev alan diğer ilgililerin; 17 </w:t>
      </w:r>
      <w:proofErr w:type="spellStart"/>
      <w:r w:rsidRPr="00C4481F">
        <w:rPr>
          <w:snapToGrid w:val="0"/>
        </w:rPr>
        <w:t>nci</w:t>
      </w:r>
      <w:proofErr w:type="spellEnd"/>
      <w:r w:rsidRPr="00C4481F">
        <w:rPr>
          <w:snapToGrid w:val="0"/>
        </w:rPr>
        <w:t xml:space="preserve">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C4481F">
        <w:rPr>
          <w:snapToGrid w:val="0"/>
        </w:rPr>
        <w:t xml:space="preserve">Ayrıca, fiil veya davranışlarının özelliğine göre haklarında ceza kovuşturması da yapılır ve hükmolunacak ceza ile birlikte tarafların uğradıkları zarar ve ziyan genel hükümlere göre kendilerine tazmin ettirilir.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-4964/36 md.) </w:t>
      </w:r>
      <w:r w:rsidRPr="00C4481F">
        <w:rPr>
          <w:snapToGrid w:val="0"/>
        </w:rPr>
        <w:t>Bu Kanuna aykırı fiil veya davranışlardan dolayı hüküm giyen idare görevlileri, bu Kanun kapsamına giren işlerde görevlendirilemezler.</w:t>
      </w:r>
    </w:p>
    <w:p w:rsidR="00807469" w:rsidRPr="00C4481F" w:rsidRDefault="00807469" w:rsidP="00B2645C">
      <w:pPr>
        <w:jc w:val="both"/>
      </w:pPr>
    </w:p>
    <w:p w:rsidR="00313669" w:rsidRPr="00C4481F" w:rsidRDefault="00313669" w:rsidP="00EA45BC">
      <w:pPr>
        <w:ind w:firstLine="708"/>
        <w:jc w:val="both"/>
      </w:pPr>
      <w:r w:rsidRPr="00C4481F">
        <w:rPr>
          <w:snapToGrid w:val="0"/>
        </w:rPr>
        <w:t xml:space="preserve">Bu Kanun kapsamına giren işlerden dolayı yargı organlarınca herhangi bir ceza verilmiş olanlar, bu Kanun kapsamına giren bütün kamu kurum ve kuruluşlarınca bu Kanunun </w:t>
      </w:r>
      <w:r w:rsidRPr="00C4481F">
        <w:rPr>
          <w:snapToGrid w:val="0"/>
        </w:rPr>
        <w:lastRenderedPageBreak/>
        <w:t>ve ilgili diğer mevzuatın uygulanması ile görevli ve yetkili kadrolara atanamaz ve görev alamazlar.</w:t>
      </w:r>
    </w:p>
    <w:p w:rsidR="00313669" w:rsidRPr="00C4481F" w:rsidRDefault="00313669" w:rsidP="00B2645C">
      <w:pPr>
        <w:jc w:val="both"/>
      </w:pPr>
    </w:p>
    <w:p w:rsidR="00313669" w:rsidRPr="00C4481F" w:rsidRDefault="00313669" w:rsidP="006253FB">
      <w:pPr>
        <w:jc w:val="both"/>
        <w:rPr>
          <w:snapToGrid w:val="0"/>
        </w:rPr>
      </w:pPr>
      <w:r w:rsidRPr="00C4481F">
        <w:rPr>
          <w:snapToGrid w:val="0"/>
        </w:rPr>
        <w:t> </w:t>
      </w:r>
      <w:r w:rsidR="006253FB" w:rsidRPr="00C4481F">
        <w:rPr>
          <w:snapToGrid w:val="0"/>
        </w:rPr>
        <w:tab/>
      </w: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-4964/36 md.)</w:t>
      </w:r>
      <w:r w:rsidR="009524A7" w:rsidRPr="00C4481F">
        <w:rPr>
          <w:b/>
          <w:bCs/>
          <w:snapToGrid w:val="0"/>
        </w:rPr>
        <w:t xml:space="preserve"> </w:t>
      </w:r>
      <w:r w:rsidRPr="00C4481F">
        <w:rPr>
          <w:snapToGrid w:val="0"/>
        </w:rPr>
        <w:t xml:space="preserve">5 inci maddede belirtilen ilkelere ve 62 </w:t>
      </w:r>
      <w:proofErr w:type="spellStart"/>
      <w:r w:rsidRPr="00C4481F">
        <w:rPr>
          <w:snapToGrid w:val="0"/>
        </w:rPr>
        <w:t>nci</w:t>
      </w:r>
      <w:proofErr w:type="spellEnd"/>
      <w:r w:rsidRPr="00C4481F">
        <w:rPr>
          <w:snapToGrid w:val="0"/>
        </w:rPr>
        <w:t xml:space="preserve"> maddede belirtilen kurallara aykırı olarak ihaleye çıkılmasına izin verenler ve ihale yapanlar hakkında da yukarıda belirtilen müeyyideler uygulanır.   </w:t>
      </w:r>
    </w:p>
    <w:p w:rsidR="00B96466" w:rsidRPr="00C4481F" w:rsidRDefault="00B96466" w:rsidP="00B2645C">
      <w:pPr>
        <w:jc w:val="both"/>
      </w:pPr>
    </w:p>
    <w:p w:rsidR="00BE3C85" w:rsidRPr="00C4481F" w:rsidRDefault="00BE3C85" w:rsidP="00B2645C">
      <w:pPr>
        <w:jc w:val="both"/>
      </w:pPr>
    </w:p>
    <w:p w:rsidR="00EA45BC" w:rsidRPr="00C4481F" w:rsidRDefault="00313669" w:rsidP="00EA45BC">
      <w:pPr>
        <w:ind w:firstLine="708"/>
        <w:jc w:val="both"/>
        <w:rPr>
          <w:b/>
        </w:rPr>
      </w:pPr>
      <w:r w:rsidRPr="00C4481F">
        <w:rPr>
          <w:b/>
          <w:iCs/>
          <w:snapToGrid w:val="0"/>
        </w:rPr>
        <w:t>Bilgi ve belgeleri açıklama yasağı</w:t>
      </w:r>
    </w:p>
    <w:p w:rsidR="00313669" w:rsidRPr="00C4481F" w:rsidRDefault="00313669" w:rsidP="00EA45BC">
      <w:pPr>
        <w:ind w:firstLine="708"/>
        <w:jc w:val="both"/>
        <w:rPr>
          <w:b/>
        </w:rPr>
      </w:pPr>
      <w:r w:rsidRPr="00C4481F">
        <w:rPr>
          <w:b/>
          <w:bCs/>
          <w:snapToGrid w:val="0"/>
        </w:rPr>
        <w:t>Madde 61-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-4964/37 md.) </w:t>
      </w:r>
    </w:p>
    <w:p w:rsidR="00313669" w:rsidRPr="00C4481F" w:rsidRDefault="00313669" w:rsidP="00807469">
      <w:pPr>
        <w:ind w:firstLine="708"/>
        <w:jc w:val="both"/>
        <w:rPr>
          <w:snapToGrid w:val="0"/>
        </w:rPr>
      </w:pPr>
      <w:r w:rsidRPr="00C4481F">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C4481F">
        <w:rPr>
          <w:snapToGrid w:val="0"/>
        </w:rPr>
        <w:t>ıncı</w:t>
      </w:r>
      <w:proofErr w:type="spellEnd"/>
      <w:r w:rsidRPr="00C4481F">
        <w:rPr>
          <w:snapToGrid w:val="0"/>
        </w:rPr>
        <w:t xml:space="preserve"> maddelerde belirtilen müeyyideler uygulanır.</w:t>
      </w:r>
    </w:p>
    <w:p w:rsidR="00B96466" w:rsidRPr="00C4481F" w:rsidRDefault="00B96466" w:rsidP="00B2645C">
      <w:pPr>
        <w:ind w:firstLine="340"/>
        <w:jc w:val="both"/>
      </w:pPr>
    </w:p>
    <w:p w:rsidR="00BE3C85" w:rsidRPr="00C4481F" w:rsidRDefault="00BE3C85" w:rsidP="00B2645C">
      <w:pPr>
        <w:ind w:firstLine="340"/>
        <w:jc w:val="both"/>
      </w:pPr>
    </w:p>
    <w:p w:rsidR="0018525F" w:rsidRPr="00C4481F" w:rsidRDefault="0018525F" w:rsidP="00807469">
      <w:pPr>
        <w:ind w:firstLine="340"/>
        <w:jc w:val="center"/>
        <w:rPr>
          <w:b/>
          <w:snapToGrid w:val="0"/>
        </w:rPr>
      </w:pPr>
    </w:p>
    <w:p w:rsidR="00313669" w:rsidRPr="00C4481F" w:rsidRDefault="00313669" w:rsidP="00807469">
      <w:pPr>
        <w:ind w:firstLine="340"/>
        <w:jc w:val="center"/>
        <w:rPr>
          <w:b/>
        </w:rPr>
      </w:pPr>
      <w:r w:rsidRPr="00C4481F">
        <w:rPr>
          <w:b/>
          <w:snapToGrid w:val="0"/>
        </w:rPr>
        <w:t>BEŞİNCİ KISIM</w:t>
      </w:r>
    </w:p>
    <w:p w:rsidR="00313669" w:rsidRPr="00C4481F" w:rsidRDefault="00313669" w:rsidP="00807469">
      <w:pPr>
        <w:ind w:firstLine="340"/>
        <w:jc w:val="center"/>
        <w:rPr>
          <w:b/>
          <w:iCs/>
          <w:snapToGrid w:val="0"/>
        </w:rPr>
      </w:pPr>
      <w:r w:rsidRPr="00C4481F">
        <w:rPr>
          <w:b/>
          <w:iCs/>
          <w:snapToGrid w:val="0"/>
        </w:rPr>
        <w:t>Çeşitli Hükümler</w:t>
      </w:r>
    </w:p>
    <w:p w:rsidR="006F13F2" w:rsidRPr="00C4481F" w:rsidRDefault="006F13F2" w:rsidP="00807469">
      <w:pPr>
        <w:ind w:firstLine="340"/>
        <w:jc w:val="center"/>
        <w:rPr>
          <w:b/>
        </w:rPr>
      </w:pPr>
    </w:p>
    <w:p w:rsidR="00BE3C85" w:rsidRPr="00C4481F" w:rsidRDefault="00BE3C85" w:rsidP="00807469">
      <w:pPr>
        <w:ind w:firstLine="340"/>
        <w:jc w:val="center"/>
        <w:rPr>
          <w:b/>
        </w:rPr>
      </w:pPr>
    </w:p>
    <w:p w:rsidR="00313669" w:rsidRPr="00C4481F" w:rsidRDefault="00313669" w:rsidP="00EA45BC">
      <w:pPr>
        <w:ind w:firstLine="708"/>
        <w:jc w:val="both"/>
      </w:pPr>
      <w:r w:rsidRPr="00C4481F">
        <w:rPr>
          <w:b/>
          <w:iCs/>
          <w:snapToGrid w:val="0"/>
        </w:rPr>
        <w:t xml:space="preserve">İdarelerce uyulması gereken diğer kurallar   </w:t>
      </w:r>
      <w:r w:rsidRPr="00C4481F">
        <w:rPr>
          <w:iCs/>
          <w:snapToGrid w:val="0"/>
        </w:rPr>
        <w:t>          </w:t>
      </w:r>
    </w:p>
    <w:p w:rsidR="00313669" w:rsidRPr="00C4481F" w:rsidRDefault="00313669" w:rsidP="00EA45BC">
      <w:pPr>
        <w:ind w:firstLine="708"/>
        <w:jc w:val="both"/>
        <w:rPr>
          <w:snapToGrid w:val="0"/>
        </w:rPr>
      </w:pPr>
      <w:r w:rsidRPr="00C4481F">
        <w:rPr>
          <w:b/>
          <w:bCs/>
          <w:snapToGrid w:val="0"/>
        </w:rPr>
        <w:t>Madde 62-</w:t>
      </w:r>
      <w:r w:rsidRPr="00C4481F">
        <w:rPr>
          <w:snapToGrid w:val="0"/>
        </w:rPr>
        <w:t xml:space="preserve"> Bu Kanun kapsamındaki idarelerce mal veya hizmet alımları ile yapım işleri için ihaleye çıkılmadan önce aşağıda belirtilen hususlara uyulması zorunludur:</w:t>
      </w:r>
    </w:p>
    <w:p w:rsidR="00807469" w:rsidRPr="00C4481F" w:rsidRDefault="00807469" w:rsidP="00B2645C">
      <w:pPr>
        <w:jc w:val="both"/>
      </w:pPr>
    </w:p>
    <w:p w:rsidR="00313669" w:rsidRPr="00C4481F" w:rsidRDefault="00313669" w:rsidP="00EA45BC">
      <w:pPr>
        <w:ind w:firstLine="708"/>
        <w:jc w:val="both"/>
      </w:pPr>
      <w:r w:rsidRPr="00C4481F">
        <w:rPr>
          <w:b/>
          <w:snapToGrid w:val="0"/>
        </w:rPr>
        <w:t xml:space="preserve">a) </w:t>
      </w:r>
      <w:r w:rsidRPr="00C4481F">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313669" w:rsidRPr="00C4481F" w:rsidRDefault="00313669" w:rsidP="00BD46A7">
      <w:pPr>
        <w:jc w:val="both"/>
      </w:pPr>
      <w:r w:rsidRPr="00C4481F">
        <w:rPr>
          <w:b/>
          <w:snapToGrid w:val="0"/>
        </w:rPr>
        <w:t>           b)</w:t>
      </w:r>
      <w:r w:rsidRPr="00C4481F">
        <w:rPr>
          <w:snapToGrid w:val="0"/>
        </w:rPr>
        <w:t xml:space="preserve"> Öngörülen ödeneklerin kullanılmasına </w:t>
      </w:r>
      <w:proofErr w:type="gramStart"/>
      <w:r w:rsidRPr="00C4481F">
        <w:rPr>
          <w:snapToGrid w:val="0"/>
        </w:rPr>
        <w:t>imkan</w:t>
      </w:r>
      <w:proofErr w:type="gramEnd"/>
      <w:r w:rsidRPr="00C4481F">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C4481F">
        <w:rPr>
          <w:b/>
          <w:bCs/>
          <w:snapToGrid w:val="0"/>
        </w:rPr>
        <w:t xml:space="preserve">(Ek ibare: </w:t>
      </w:r>
      <w:proofErr w:type="gramStart"/>
      <w:r w:rsidRPr="00C4481F">
        <w:rPr>
          <w:b/>
          <w:bCs/>
          <w:snapToGrid w:val="0"/>
        </w:rPr>
        <w:t>30/7/2003</w:t>
      </w:r>
      <w:proofErr w:type="gramEnd"/>
      <w:r w:rsidRPr="00C4481F">
        <w:rPr>
          <w:b/>
          <w:bCs/>
          <w:snapToGrid w:val="0"/>
        </w:rPr>
        <w:t>-4964/38 md.)</w:t>
      </w:r>
      <w:r w:rsidR="00B02093" w:rsidRPr="00C4481F">
        <w:rPr>
          <w:b/>
          <w:bCs/>
          <w:snapToGrid w:val="0"/>
        </w:rPr>
        <w:t xml:space="preserve"> </w:t>
      </w:r>
      <w:r w:rsidRPr="00C4481F">
        <w:rPr>
          <w:snapToGrid w:val="0"/>
        </w:rPr>
        <w:t>Ancak ertesi malî yılda gerçekleştirilecek süreklilik arz eden mal ve hizmet alımları için bir önceki malî yıl sona ermeden ihaleye çıkılabilir.</w:t>
      </w:r>
    </w:p>
    <w:p w:rsidR="00807469" w:rsidRPr="00C4481F" w:rsidRDefault="00313669" w:rsidP="00B2645C">
      <w:pPr>
        <w:jc w:val="both"/>
        <w:rPr>
          <w:b/>
          <w:snapToGrid w:val="0"/>
        </w:rPr>
      </w:pPr>
      <w:r w:rsidRPr="00C4481F">
        <w:rPr>
          <w:b/>
          <w:snapToGrid w:val="0"/>
        </w:rPr>
        <w:t>           </w:t>
      </w:r>
    </w:p>
    <w:p w:rsidR="00313669" w:rsidRPr="00C4481F" w:rsidRDefault="00313669" w:rsidP="00EA45BC">
      <w:pPr>
        <w:ind w:firstLine="708"/>
        <w:jc w:val="both"/>
      </w:pPr>
      <w:r w:rsidRPr="00C4481F">
        <w:rPr>
          <w:b/>
          <w:snapToGrid w:val="0"/>
        </w:rPr>
        <w:t>c)</w:t>
      </w:r>
      <w:r w:rsidRPr="00C4481F">
        <w:rPr>
          <w:snapToGrid w:val="0"/>
        </w:rPr>
        <w:t xml:space="preserve"> </w:t>
      </w:r>
      <w:r w:rsidRPr="00C4481F">
        <w:rPr>
          <w:b/>
          <w:bCs/>
          <w:snapToGrid w:val="0"/>
        </w:rPr>
        <w:t>(</w:t>
      </w:r>
      <w:r w:rsidR="008B36E6" w:rsidRPr="00C4481F">
        <w:rPr>
          <w:b/>
          <w:bCs/>
          <w:snapToGrid w:val="0"/>
        </w:rPr>
        <w:t xml:space="preserve">Değişik: </w:t>
      </w:r>
      <w:proofErr w:type="gramStart"/>
      <w:r w:rsidRPr="00C4481F">
        <w:rPr>
          <w:b/>
          <w:bCs/>
          <w:snapToGrid w:val="0"/>
        </w:rPr>
        <w:t>18/4/2007</w:t>
      </w:r>
      <w:proofErr w:type="gramEnd"/>
      <w:r w:rsidRPr="00C4481F">
        <w:rPr>
          <w:b/>
          <w:bCs/>
          <w:snapToGrid w:val="0"/>
        </w:rPr>
        <w:t xml:space="preserve">-5625/5 md.) </w:t>
      </w:r>
      <w:r w:rsidRPr="00C4481F">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w:t>
      </w:r>
      <w:proofErr w:type="gramStart"/>
      <w:r w:rsidRPr="00C4481F">
        <w:t xml:space="preserve">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w:t>
      </w:r>
      <w:proofErr w:type="gramEnd"/>
      <w:r w:rsidRPr="00C4481F">
        <w:t xml:space="preserve">Bu işlerin uygulama projesi </w:t>
      </w:r>
      <w:r w:rsidRPr="00C4481F">
        <w:lastRenderedPageBreak/>
        <w:t xml:space="preserve">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C4481F">
        <w:t>içmesuyu</w:t>
      </w:r>
      <w:proofErr w:type="spellEnd"/>
      <w:r w:rsidRPr="00C4481F">
        <w:t xml:space="preserve"> isale hattı, enerji nakil hattı, trafo, trafo merkezleri, şalt tesisleri, </w:t>
      </w:r>
      <w:proofErr w:type="spellStart"/>
      <w:r w:rsidRPr="00C4481F">
        <w:t>kaptajlar</w:t>
      </w:r>
      <w:proofErr w:type="spellEnd"/>
      <w:r w:rsidRPr="00C4481F">
        <w:t>, su depoları, karayolu, liman ve havaalanı, demiryolu, petrol ve doğalgaz boru hattı projelerinde aranmaz.</w:t>
      </w:r>
    </w:p>
    <w:p w:rsidR="00313669" w:rsidRPr="00C4481F" w:rsidRDefault="00313669" w:rsidP="00B2645C">
      <w:pPr>
        <w:ind w:left="360" w:hanging="360"/>
        <w:jc w:val="both"/>
      </w:pPr>
      <w:r w:rsidRPr="00C4481F">
        <w:t> </w:t>
      </w:r>
    </w:p>
    <w:p w:rsidR="00313669" w:rsidRPr="00C4481F" w:rsidRDefault="00313669" w:rsidP="00EA45BC">
      <w:pPr>
        <w:ind w:firstLine="708"/>
        <w:jc w:val="both"/>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-4964/38 md.) </w:t>
      </w:r>
      <w:r w:rsidRPr="00C4481F">
        <w:rPr>
          <w:snapToGrid w:val="0"/>
        </w:rPr>
        <w:t>İdarelerce bütçesinin programlanmasında, ihalede ise isteklilerce verilen tekliflerin karşılaştırılmasında kullanılmak üzere tespit edilen yaklaşık maliyet isteklilere duyurulmaz.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e)</w:t>
      </w:r>
      <w:r w:rsidRPr="00C4481F">
        <w:rPr>
          <w:snapToGrid w:val="0"/>
        </w:rPr>
        <w:t xml:space="preserve"> </w:t>
      </w:r>
      <w:r w:rsidR="009115CC" w:rsidRPr="00C4481F">
        <w:rPr>
          <w:b/>
          <w:bCs/>
          <w:snapToGrid w:val="0"/>
        </w:rPr>
        <w:t xml:space="preserve">(Değişik: </w:t>
      </w:r>
      <w:proofErr w:type="gramStart"/>
      <w:r w:rsidR="009115CC" w:rsidRPr="00C4481F">
        <w:rPr>
          <w:b/>
          <w:bCs/>
          <w:snapToGrid w:val="0"/>
        </w:rPr>
        <w:t>20/11/2008</w:t>
      </w:r>
      <w:proofErr w:type="gramEnd"/>
      <w:r w:rsidR="009115CC" w:rsidRPr="00C4481F">
        <w:rPr>
          <w:b/>
          <w:bCs/>
          <w:snapToGrid w:val="0"/>
        </w:rPr>
        <w:t xml:space="preserve">-5812/24 md.) </w:t>
      </w:r>
      <w:r w:rsidR="009115CC" w:rsidRPr="00C4481F">
        <w:t>İdarelerce kanun, tüzük ve yönetmeliklere göre istihdam edilen personelin yeterli nitelik veya sayıda olmaması halinde, bu Kanunda belirtilen hizmetler için ihaleye çıkılabilir. Ancak danışmanlık hizmet alım ihalelerinde, istihdam edilen personelin yeterli nitelik veya sayıda olmaması şartı aranmaz.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f)</w:t>
      </w:r>
      <w:r w:rsidRPr="00C4481F">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w:t>
      </w:r>
      <w:proofErr w:type="spellStart"/>
      <w:r w:rsidRPr="00C4481F">
        <w:rPr>
          <w:snapToGrid w:val="0"/>
        </w:rPr>
        <w:t>gözönüne</w:t>
      </w:r>
      <w:proofErr w:type="spellEnd"/>
      <w:r w:rsidRPr="00C4481F">
        <w:rPr>
          <w:snapToGrid w:val="0"/>
        </w:rPr>
        <w:t xml:space="preserve"> alınarak ilân yapılacak yerlere yeterli süre öncesinde ilân metinlerinin gönderilmesi zorunludur.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g)</w:t>
      </w:r>
      <w:r w:rsidRPr="00C4481F">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C4481F" w:rsidRDefault="00313669" w:rsidP="00B2645C">
      <w:pPr>
        <w:jc w:val="both"/>
        <w:rPr>
          <w:snapToGrid w:val="0"/>
        </w:rPr>
      </w:pPr>
      <w:r w:rsidRPr="00C4481F">
        <w:rPr>
          <w:snapToGrid w:val="0"/>
        </w:rPr>
        <w:t xml:space="preserve">            </w:t>
      </w:r>
    </w:p>
    <w:p w:rsidR="00224ECD" w:rsidRPr="00C4481F" w:rsidRDefault="00224ECD" w:rsidP="00224ECD">
      <w:pPr>
        <w:pStyle w:val="3-NormalYaz0"/>
        <w:spacing w:line="240" w:lineRule="exact"/>
        <w:rPr>
          <w:sz w:val="24"/>
          <w:szCs w:val="24"/>
        </w:rPr>
      </w:pPr>
      <w:r w:rsidRPr="00C4481F">
        <w:rPr>
          <w:sz w:val="24"/>
          <w:szCs w:val="24"/>
        </w:rPr>
        <w:tab/>
      </w:r>
      <w:r w:rsidRPr="00C4481F">
        <w:rPr>
          <w:b/>
          <w:snapToGrid w:val="0"/>
          <w:sz w:val="24"/>
          <w:szCs w:val="24"/>
        </w:rPr>
        <w:t>h)</w:t>
      </w:r>
      <w:r w:rsidRPr="00C4481F">
        <w:rPr>
          <w:snapToGrid w:val="0"/>
          <w:sz w:val="24"/>
          <w:szCs w:val="24"/>
        </w:rPr>
        <w:t xml:space="preserve"> </w:t>
      </w:r>
      <w:r w:rsidRPr="00C4481F">
        <w:rPr>
          <w:b/>
          <w:bCs/>
          <w:snapToGrid w:val="0"/>
          <w:sz w:val="24"/>
          <w:szCs w:val="24"/>
        </w:rPr>
        <w:t xml:space="preserve">(Değişik: </w:t>
      </w:r>
      <w:proofErr w:type="gramStart"/>
      <w:r w:rsidRPr="00C4481F">
        <w:rPr>
          <w:b/>
          <w:bCs/>
          <w:snapToGrid w:val="0"/>
          <w:sz w:val="24"/>
          <w:szCs w:val="24"/>
        </w:rPr>
        <w:t>20/11/2008</w:t>
      </w:r>
      <w:proofErr w:type="gramEnd"/>
      <w:r w:rsidRPr="00C4481F">
        <w:rPr>
          <w:b/>
          <w:bCs/>
          <w:snapToGrid w:val="0"/>
          <w:sz w:val="24"/>
          <w:szCs w:val="24"/>
        </w:rPr>
        <w:t>-5812/24 md.)</w:t>
      </w:r>
      <w:r w:rsidRPr="00C4481F">
        <w:rPr>
          <w:b/>
          <w:bCs/>
          <w:snapToGrid w:val="0"/>
        </w:rPr>
        <w:t xml:space="preserve"> </w:t>
      </w:r>
      <w:r w:rsidRPr="00C4481F">
        <w:rPr>
          <w:sz w:val="24"/>
          <w:szCs w:val="24"/>
        </w:rPr>
        <w:t xml:space="preserve">İş deneyimi bulunmayan mühendis veya mimarların, aldıkları lisans eğitimine uygun yapım işi ihalelerine başvurularında, toplam süresi </w:t>
      </w:r>
      <w:proofErr w:type="spellStart"/>
      <w:r w:rsidRPr="00C4481F">
        <w:rPr>
          <w:sz w:val="24"/>
          <w:szCs w:val="24"/>
        </w:rPr>
        <w:t>onbeş</w:t>
      </w:r>
      <w:proofErr w:type="spellEnd"/>
      <w:r w:rsidRPr="00C4481F">
        <w:rPr>
          <w:sz w:val="24"/>
          <w:szCs w:val="24"/>
        </w:rPr>
        <w:t xml:space="preserve"> yılı geçmemek kaydıyla mezuniyetlerinden sonra geçen her yıl, </w:t>
      </w:r>
      <w:proofErr w:type="spellStart"/>
      <w:r w:rsidRPr="00C4481F">
        <w:rPr>
          <w:sz w:val="24"/>
          <w:szCs w:val="24"/>
        </w:rPr>
        <w:t>yüzyirmiikibinüçyüzseksenyedi</w:t>
      </w:r>
      <w:proofErr w:type="spellEnd"/>
      <w:r w:rsidRPr="00C4481F">
        <w:rPr>
          <w:sz w:val="24"/>
          <w:szCs w:val="24"/>
        </w:rPr>
        <w:t xml:space="preserve"> Yeni Türk Lirası </w:t>
      </w:r>
      <w:r w:rsidRPr="00C4481F">
        <w:rPr>
          <w:b/>
          <w:sz w:val="24"/>
          <w:szCs w:val="24"/>
        </w:rPr>
        <w:t>(</w:t>
      </w:r>
      <w:proofErr w:type="spellStart"/>
      <w:r w:rsidR="00CE5D8C" w:rsidRPr="00C4481F">
        <w:rPr>
          <w:b/>
          <w:sz w:val="24"/>
          <w:szCs w:val="24"/>
        </w:rPr>
        <w:t>Yüzyetmişbeşbin</w:t>
      </w:r>
      <w:proofErr w:type="spellEnd"/>
      <w:r w:rsidR="00CE5D8C" w:rsidRPr="00C4481F">
        <w:rPr>
          <w:b/>
          <w:sz w:val="24"/>
          <w:szCs w:val="24"/>
        </w:rPr>
        <w:t> </w:t>
      </w:r>
      <w:proofErr w:type="spellStart"/>
      <w:r w:rsidR="00CE5D8C" w:rsidRPr="00C4481F">
        <w:rPr>
          <w:b/>
          <w:sz w:val="24"/>
          <w:szCs w:val="24"/>
        </w:rPr>
        <w:t>ikiyüzdoksanyedi</w:t>
      </w:r>
      <w:proofErr w:type="spellEnd"/>
      <w:r w:rsidR="007A5F92" w:rsidRPr="00C4481F">
        <w:rPr>
          <w:b/>
          <w:sz w:val="24"/>
          <w:szCs w:val="24"/>
        </w:rPr>
        <w:t xml:space="preserve"> Türk Lirası</w:t>
      </w:r>
      <w:r w:rsidRPr="00C4481F">
        <w:rPr>
          <w:b/>
          <w:sz w:val="24"/>
          <w:szCs w:val="24"/>
        </w:rPr>
        <w:t>)</w:t>
      </w:r>
      <w:r w:rsidRPr="00C4481F">
        <w:rPr>
          <w:rStyle w:val="DipnotBavurusu"/>
          <w:b/>
          <w:sz w:val="24"/>
          <w:szCs w:val="24"/>
        </w:rPr>
        <w:footnoteReference w:customMarkFollows="1" w:id="39"/>
        <w:t>*</w:t>
      </w:r>
      <w:r w:rsidRPr="00C4481F">
        <w:rPr>
          <w:b/>
          <w:sz w:val="24"/>
          <w:szCs w:val="24"/>
        </w:rPr>
        <w:t xml:space="preserve"> </w:t>
      </w:r>
      <w:r w:rsidRPr="00C4481F">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Pr>
          <w:rStyle w:val="DipnotBavurusu"/>
          <w:sz w:val="24"/>
          <w:szCs w:val="24"/>
        </w:rPr>
        <w:footnoteReference w:id="40"/>
      </w:r>
      <w:r w:rsidR="003E0838">
        <w:rPr>
          <w:sz w:val="24"/>
          <w:szCs w:val="24"/>
        </w:rPr>
        <w:t xml:space="preserve"> </w:t>
      </w:r>
      <w:r w:rsidRPr="00C4481F">
        <w:rPr>
          <w:sz w:val="24"/>
          <w:szCs w:val="24"/>
        </w:rPr>
        <w:t>tüzel kişiler tarafından da kullanılabilir.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b/>
          <w:snapToGrid w:val="0"/>
        </w:rPr>
        <w:t>ı)</w:t>
      </w:r>
      <w:r w:rsidRPr="00C4481F">
        <w:rPr>
          <w:snapToGrid w:val="0"/>
        </w:rPr>
        <w:t xml:space="preserve"> </w:t>
      </w:r>
      <w:r w:rsidRPr="00C4481F">
        <w:rPr>
          <w:b/>
          <w:bCs/>
          <w:snapToGrid w:val="0"/>
        </w:rPr>
        <w:t xml:space="preserve">(Ek: 30/7/2003-4964/38 md.) </w:t>
      </w:r>
      <w:r w:rsidRPr="00C4481F">
        <w:rPr>
          <w:snapToGrid w:val="0"/>
        </w:rPr>
        <w:t xml:space="preserve">Bu Kanunun 21 ve 22 </w:t>
      </w:r>
      <w:proofErr w:type="spellStart"/>
      <w:r w:rsidRPr="00C4481F">
        <w:rPr>
          <w:snapToGrid w:val="0"/>
        </w:rPr>
        <w:t>nci</w:t>
      </w:r>
      <w:proofErr w:type="spellEnd"/>
      <w:r w:rsidRPr="00C4481F">
        <w:rPr>
          <w:snapToGrid w:val="0"/>
        </w:rPr>
        <w:t xml:space="preserve"> maddelerindeki parasal limitler </w:t>
      </w:r>
      <w:proofErr w:type="gramStart"/>
      <w:r w:rsidRPr="00C4481F">
        <w:rPr>
          <w:snapToGrid w:val="0"/>
        </w:rPr>
        <w:t>dahilinde</w:t>
      </w:r>
      <w:proofErr w:type="gramEnd"/>
      <w:r w:rsidRPr="00C4481F">
        <w:rPr>
          <w:snapToGrid w:val="0"/>
        </w:rPr>
        <w:t xml:space="preserve"> yapılacak harcamaların yıllık toplamı, idarelerin bütçelerine bu amaçla konulacak ödeneklerin %10'unu Kamu İhale Kurulunun uygun görüşü olmadıkça aşamaz.</w:t>
      </w:r>
    </w:p>
    <w:p w:rsidR="00F707D1" w:rsidRPr="00C4481F" w:rsidRDefault="00F707D1" w:rsidP="00B2645C">
      <w:pPr>
        <w:jc w:val="both"/>
      </w:pPr>
    </w:p>
    <w:p w:rsidR="00AE3E60" w:rsidRDefault="00AE3E60" w:rsidP="00011FEB">
      <w:pPr>
        <w:ind w:firstLine="567"/>
        <w:jc w:val="both"/>
        <w:rPr>
          <w:b/>
          <w:iCs/>
          <w:snapToGrid w:val="0"/>
        </w:rPr>
      </w:pPr>
    </w:p>
    <w:p w:rsidR="00EA45BC" w:rsidRPr="00C4481F" w:rsidRDefault="00313669" w:rsidP="00011FEB">
      <w:pPr>
        <w:ind w:firstLine="567"/>
        <w:jc w:val="both"/>
        <w:rPr>
          <w:b/>
        </w:rPr>
      </w:pPr>
      <w:r w:rsidRPr="00C4481F">
        <w:rPr>
          <w:b/>
          <w:iCs/>
          <w:snapToGrid w:val="0"/>
        </w:rPr>
        <w:t>Yerli ist</w:t>
      </w:r>
      <w:r w:rsidR="00011FEB">
        <w:rPr>
          <w:b/>
          <w:iCs/>
          <w:snapToGrid w:val="0"/>
        </w:rPr>
        <w:t>ekliler ile ilgili düzenlemeler</w:t>
      </w:r>
    </w:p>
    <w:p w:rsidR="00F7529C" w:rsidRPr="00C4481F" w:rsidRDefault="00967061" w:rsidP="00011FEB">
      <w:pPr>
        <w:spacing w:line="240" w:lineRule="exact"/>
        <w:ind w:firstLine="567"/>
        <w:jc w:val="both"/>
        <w:rPr>
          <w:snapToGrid w:val="0"/>
        </w:rPr>
      </w:pPr>
      <w:r w:rsidRPr="00967061">
        <w:rPr>
          <w:b/>
          <w:bCs/>
          <w:snapToGrid w:val="0"/>
        </w:rPr>
        <w:t>MADDE 63</w:t>
      </w:r>
      <w:r w:rsidR="00313669" w:rsidRPr="00C4481F">
        <w:rPr>
          <w:b/>
          <w:bCs/>
          <w:snapToGrid w:val="0"/>
        </w:rPr>
        <w:t>-</w:t>
      </w:r>
      <w:r w:rsidR="00313669" w:rsidRPr="00C4481F">
        <w:rPr>
          <w:snapToGrid w:val="0"/>
        </w:rPr>
        <w:t xml:space="preserve"> </w:t>
      </w:r>
      <w:r w:rsidR="0056634D" w:rsidRPr="00C4481F">
        <w:rPr>
          <w:b/>
          <w:bCs/>
          <w:snapToGrid w:val="0"/>
        </w:rPr>
        <w:t xml:space="preserve">(Değişik: 13/2/2011-6111/178 </w:t>
      </w:r>
      <w:proofErr w:type="spellStart"/>
      <w:r w:rsidR="0056634D" w:rsidRPr="00C4481F">
        <w:rPr>
          <w:b/>
          <w:bCs/>
          <w:snapToGrid w:val="0"/>
        </w:rPr>
        <w:t>md</w:t>
      </w:r>
      <w:proofErr w:type="gramStart"/>
      <w:r w:rsidR="0056634D" w:rsidRPr="00C4481F">
        <w:rPr>
          <w:b/>
          <w:bCs/>
          <w:snapToGrid w:val="0"/>
        </w:rPr>
        <w:t>.</w:t>
      </w:r>
      <w:proofErr w:type="spellEnd"/>
      <w:r w:rsidR="00C10D72">
        <w:rPr>
          <w:b/>
          <w:bCs/>
          <w:snapToGrid w:val="0"/>
        </w:rPr>
        <w:t>;</w:t>
      </w:r>
      <w:proofErr w:type="gramEnd"/>
      <w:r w:rsidR="00C10D72" w:rsidRPr="00C10D72">
        <w:rPr>
          <w:b/>
          <w:bCs/>
        </w:rPr>
        <w:t xml:space="preserve"> </w:t>
      </w:r>
      <w:r w:rsidR="00C10D72">
        <w:rPr>
          <w:b/>
          <w:bCs/>
        </w:rPr>
        <w:t>Değişik</w:t>
      </w:r>
      <w:r w:rsidR="00C10D72" w:rsidRPr="000E65BA">
        <w:rPr>
          <w:b/>
          <w:bCs/>
        </w:rPr>
        <w:t>: 6/2/2014-6518</w:t>
      </w:r>
      <w:r w:rsidR="00C10D72">
        <w:rPr>
          <w:b/>
          <w:bCs/>
        </w:rPr>
        <w:t>/51</w:t>
      </w:r>
      <w:r w:rsidR="00C10D72" w:rsidRPr="000E65BA">
        <w:rPr>
          <w:b/>
          <w:bCs/>
        </w:rPr>
        <w:t xml:space="preserve"> </w:t>
      </w:r>
      <w:proofErr w:type="spellStart"/>
      <w:r w:rsidR="00C10D72" w:rsidRPr="000E65BA">
        <w:rPr>
          <w:b/>
          <w:bCs/>
        </w:rPr>
        <w:t>md.</w:t>
      </w:r>
      <w:proofErr w:type="spellEnd"/>
      <w:r w:rsidR="0056634D" w:rsidRPr="00C4481F">
        <w:rPr>
          <w:b/>
          <w:bCs/>
          <w:snapToGrid w:val="0"/>
        </w:rPr>
        <w:t>)</w:t>
      </w:r>
      <w:r w:rsidR="0056634D" w:rsidRPr="00C4481F">
        <w:rPr>
          <w:snapToGrid w:val="0"/>
        </w:rPr>
        <w:t xml:space="preserve"> </w:t>
      </w:r>
    </w:p>
    <w:p w:rsidR="00C10D72" w:rsidRDefault="00C10D72" w:rsidP="00C10D72">
      <w:pPr>
        <w:spacing w:line="240" w:lineRule="atLeast"/>
        <w:ind w:firstLine="566"/>
        <w:jc w:val="both"/>
        <w:rPr>
          <w:lang w:eastAsia="en-US"/>
        </w:rPr>
      </w:pPr>
      <w:r w:rsidRPr="00967061">
        <w:rPr>
          <w:lang w:eastAsia="en-US"/>
        </w:rPr>
        <w:t>İhalelere sadece yerli isteklilerin katılması ile yerli istekliler ve yerli malı teklif eden istekliler lehine fiyat avantajı tanınmasına ilişkin olarak aşağıdaki düzenlemeler esas alınır: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lastRenderedPageBreak/>
        <w:t>a) Yaklaşık maliyeti eşik değerin altında kalan ihalelerde sadece yerli isteklilerin katılabileceğine ilişkin düzenleme yapılabilir.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b) Hizmet alımı ve yapım işi ihalelerinde yerli istekliler lehine % 15 oranına kadar fiyat avantajı sağlanabilir.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967061" w:rsidRDefault="00174760" w:rsidP="00C10D72">
      <w:pPr>
        <w:spacing w:line="240" w:lineRule="atLeast"/>
        <w:ind w:firstLine="566"/>
        <w:jc w:val="both"/>
        <w:rPr>
          <w:lang w:eastAsia="en-US"/>
        </w:rPr>
      </w:pPr>
    </w:p>
    <w:p w:rsidR="00C10D72" w:rsidRPr="00967061" w:rsidRDefault="00C10D72" w:rsidP="00967061">
      <w:pPr>
        <w:spacing w:line="240" w:lineRule="atLeast"/>
        <w:ind w:firstLine="566"/>
        <w:jc w:val="both"/>
        <w:rPr>
          <w:lang w:eastAsia="en-US"/>
        </w:rPr>
      </w:pPr>
      <w:r w:rsidRPr="00967061">
        <w:rPr>
          <w:lang w:eastAsia="en-US"/>
        </w:rPr>
        <w:t>e) Ortak girişimlerin yerli istekli sayılabilmesi için bütün ortaklarının yerli istekli olması gereklidir.</w:t>
      </w:r>
    </w:p>
    <w:p w:rsidR="00895F32" w:rsidRPr="00967061" w:rsidRDefault="00895F32" w:rsidP="00967061">
      <w:pPr>
        <w:spacing w:line="240" w:lineRule="atLeast"/>
        <w:ind w:firstLine="566"/>
        <w:jc w:val="both"/>
        <w:rPr>
          <w:lang w:eastAsia="en-US"/>
        </w:rPr>
      </w:pPr>
    </w:p>
    <w:p w:rsidR="00224ECD" w:rsidRPr="00C4481F" w:rsidRDefault="00224ECD" w:rsidP="00B2645C">
      <w:pPr>
        <w:jc w:val="both"/>
        <w:rPr>
          <w:b/>
          <w:iCs/>
          <w:snapToGrid w:val="0"/>
        </w:rPr>
      </w:pPr>
    </w:p>
    <w:p w:rsidR="00313669" w:rsidRPr="00C4481F" w:rsidRDefault="00313669" w:rsidP="00EA45BC">
      <w:pPr>
        <w:ind w:firstLine="708"/>
        <w:jc w:val="both"/>
        <w:rPr>
          <w:b/>
        </w:rPr>
      </w:pPr>
      <w:r w:rsidRPr="00C4481F">
        <w:rPr>
          <w:b/>
          <w:iCs/>
          <w:snapToGrid w:val="0"/>
        </w:rPr>
        <w:t>Sürelerin hesabı</w:t>
      </w:r>
    </w:p>
    <w:p w:rsidR="00313669" w:rsidRPr="00C4481F" w:rsidRDefault="00313669" w:rsidP="00EA45BC">
      <w:pPr>
        <w:ind w:firstLine="708"/>
        <w:jc w:val="both"/>
        <w:rPr>
          <w:snapToGrid w:val="0"/>
        </w:rPr>
      </w:pPr>
      <w:r w:rsidRPr="00C4481F">
        <w:rPr>
          <w:b/>
          <w:bCs/>
          <w:snapToGrid w:val="0"/>
        </w:rPr>
        <w:t>Madde 64-</w:t>
      </w:r>
      <w:r w:rsidRPr="00C4481F">
        <w:rPr>
          <w:snapToGrid w:val="0"/>
        </w:rPr>
        <w:t xml:space="preserve"> Bu Kanunda yazılı sürelerin hesaplanmasında hüküm bulunmayan hallerde Borçlar Kanunu hükümleri uygulanır.</w:t>
      </w:r>
    </w:p>
    <w:p w:rsidR="00B96466" w:rsidRPr="00C4481F" w:rsidRDefault="00B96466" w:rsidP="00B2645C">
      <w:pPr>
        <w:jc w:val="both"/>
      </w:pPr>
    </w:p>
    <w:p w:rsidR="00BE3C85" w:rsidRPr="00C4481F" w:rsidRDefault="00BE3C85" w:rsidP="00B2645C">
      <w:pPr>
        <w:jc w:val="both"/>
      </w:pPr>
    </w:p>
    <w:p w:rsidR="00313669" w:rsidRPr="00C4481F" w:rsidRDefault="00CD3B5A" w:rsidP="00EA45BC">
      <w:pPr>
        <w:ind w:firstLine="708"/>
        <w:jc w:val="both"/>
        <w:rPr>
          <w:b/>
        </w:rPr>
      </w:pPr>
      <w:r w:rsidRPr="00C4481F">
        <w:rPr>
          <w:b/>
        </w:rPr>
        <w:t>Bildirim ve tebligat esasları</w:t>
      </w:r>
      <w:r w:rsidRPr="00C4481F">
        <w:rPr>
          <w:rStyle w:val="DipnotBavurusu"/>
          <w:b/>
          <w:iCs/>
          <w:snapToGrid w:val="0"/>
        </w:rPr>
        <w:t xml:space="preserve"> </w:t>
      </w:r>
      <w:r w:rsidRPr="00C4481F">
        <w:rPr>
          <w:rStyle w:val="DipnotBavurusu"/>
          <w:b/>
          <w:iCs/>
          <w:snapToGrid w:val="0"/>
        </w:rPr>
        <w:footnoteReference w:id="41"/>
      </w:r>
    </w:p>
    <w:p w:rsidR="00313669" w:rsidRPr="00C4481F" w:rsidRDefault="00313669" w:rsidP="00EA45BC">
      <w:pPr>
        <w:ind w:firstLine="708"/>
        <w:jc w:val="both"/>
        <w:rPr>
          <w:b/>
          <w:bCs/>
          <w:snapToGrid w:val="0"/>
        </w:rPr>
      </w:pPr>
      <w:r w:rsidRPr="00C4481F">
        <w:rPr>
          <w:b/>
          <w:bCs/>
          <w:snapToGrid w:val="0"/>
        </w:rPr>
        <w:t>Madde 65-</w:t>
      </w:r>
      <w:r w:rsidRPr="00C4481F">
        <w:rPr>
          <w:snapToGrid w:val="0"/>
        </w:rPr>
        <w:t xml:space="preserve"> </w:t>
      </w:r>
      <w:r w:rsidR="00CD3B5A" w:rsidRPr="00C4481F">
        <w:rPr>
          <w:b/>
        </w:rPr>
        <w:t>(</w:t>
      </w:r>
      <w:r w:rsidR="00CD3B5A" w:rsidRPr="00C4481F">
        <w:rPr>
          <w:b/>
          <w:bCs/>
          <w:snapToGrid w:val="0"/>
        </w:rPr>
        <w:t xml:space="preserve">Değişik: </w:t>
      </w:r>
      <w:proofErr w:type="gramStart"/>
      <w:r w:rsidR="00CD3B5A" w:rsidRPr="00C4481F">
        <w:rPr>
          <w:b/>
          <w:bCs/>
          <w:snapToGrid w:val="0"/>
        </w:rPr>
        <w:t>20/11/2008</w:t>
      </w:r>
      <w:proofErr w:type="gramEnd"/>
      <w:r w:rsidR="00CD3B5A" w:rsidRPr="00C4481F">
        <w:rPr>
          <w:b/>
          <w:bCs/>
          <w:snapToGrid w:val="0"/>
        </w:rPr>
        <w:t>-5812/25 md.)</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Aday, istekliler ve istekli olabileceklere yapılacak her türlü bildirim ve tebligatlarda aşağıdaki hususlara uyulması zorunludur: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 Tebligatlar idareler veya Kurum tarafından aşağıdaki yöntemler kullanılarak yapılabilir:</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1) İmza karşılığı elden.</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2) İadeli taahhütlü mektupla.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3) Elektronik ortamda.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4) Faksla.</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r>
      <w:r w:rsidR="00AE62EB" w:rsidRPr="00C4481F">
        <w:rPr>
          <w:sz w:val="24"/>
          <w:szCs w:val="24"/>
        </w:rPr>
        <w:t>…</w:t>
      </w:r>
      <w:r w:rsidRPr="00C4481F">
        <w:rPr>
          <w:sz w:val="24"/>
          <w:szCs w:val="24"/>
        </w:rPr>
        <w:t xml:space="preserve"> </w:t>
      </w:r>
      <w:proofErr w:type="gramStart"/>
      <w:r w:rsidRPr="00C4481F">
        <w:rPr>
          <w:sz w:val="24"/>
          <w:szCs w:val="24"/>
        </w:rPr>
        <w:t>yabancı</w:t>
      </w:r>
      <w:proofErr w:type="gramEnd"/>
      <w:r w:rsidRPr="00C4481F">
        <w:rPr>
          <w:sz w:val="24"/>
          <w:szCs w:val="24"/>
        </w:rPr>
        <w:t xml:space="preserve"> isteklilerde ise </w:t>
      </w:r>
      <w:proofErr w:type="spellStart"/>
      <w:r w:rsidRPr="00C4481F">
        <w:rPr>
          <w:sz w:val="24"/>
          <w:szCs w:val="24"/>
        </w:rPr>
        <w:t>ondokuzuncu</w:t>
      </w:r>
      <w:proofErr w:type="spellEnd"/>
      <w:r w:rsidRPr="00C4481F">
        <w:rPr>
          <w:sz w:val="24"/>
          <w:szCs w:val="24"/>
        </w:rPr>
        <w:t xml:space="preserve"> gün</w:t>
      </w:r>
      <w:r w:rsidR="00AE62EB" w:rsidRPr="00C4481F">
        <w:rPr>
          <w:sz w:val="24"/>
          <w:szCs w:val="24"/>
        </w:rPr>
        <w:t>. …</w:t>
      </w:r>
      <w:r w:rsidR="00A3747C" w:rsidRPr="00C4481F">
        <w:rPr>
          <w:rStyle w:val="DipnotBavurusu"/>
          <w:sz w:val="24"/>
          <w:szCs w:val="24"/>
        </w:rPr>
        <w:footnoteReference w:id="42"/>
      </w:r>
      <w:r w:rsidRPr="00C4481F">
        <w:rPr>
          <w:sz w:val="24"/>
          <w:szCs w:val="24"/>
        </w:rPr>
        <w:t xml:space="preserve"> Tebligatın bu tarihten önce muhataba ulaşması halinde ise fiili tebliğ tarihi esas alınır.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lastRenderedPageBreak/>
        <w:tab/>
      </w:r>
      <w:r w:rsidRPr="00C4481F">
        <w:rPr>
          <w:sz w:val="24"/>
          <w:szCs w:val="24"/>
        </w:rPr>
        <w:tab/>
        <w:t xml:space="preserve">b) İdareler veya Kurum tarafından elektronik ortamda veya faks ile yapılan tebligatlar ile çerçeve anlaşmaya </w:t>
      </w:r>
      <w:proofErr w:type="gramStart"/>
      <w:r w:rsidRPr="00C4481F">
        <w:rPr>
          <w:sz w:val="24"/>
          <w:szCs w:val="24"/>
        </w:rPr>
        <w:t>dahil</w:t>
      </w:r>
      <w:proofErr w:type="gramEnd"/>
      <w:r w:rsidRPr="00C4481F">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C4481F">
        <w:rPr>
          <w:sz w:val="24"/>
          <w:szCs w:val="24"/>
        </w:rPr>
        <w:t>dahil</w:t>
      </w:r>
      <w:proofErr w:type="gramEnd"/>
      <w:r w:rsidRPr="00C4481F">
        <w:rPr>
          <w:sz w:val="24"/>
          <w:szCs w:val="24"/>
        </w:rPr>
        <w:t xml:space="preserve"> Elektronik Kamu Alımları Platformu üzerinden yapılacak ihale sürecine ilişkin işlemlerde teyit aranmaz.</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d) Her türlü bilgi alışverişi ile bilginin muhafazasında; verilerin bütünlüğü ile tekliflerin ve başvuru belgelerinin gizliliğinin sağlanması esastır.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Bu Kanunda hüküm bulunmayan hallerde yapılacak tebliğler hakkında Tebligat Kanunu hükümleri uygulanır.</w:t>
      </w:r>
    </w:p>
    <w:p w:rsidR="00B05745" w:rsidRPr="00C4481F" w:rsidRDefault="00B05745" w:rsidP="00CD3B5A">
      <w:pPr>
        <w:pStyle w:val="3-NormalYaz0"/>
        <w:spacing w:line="240" w:lineRule="exact"/>
        <w:rPr>
          <w:sz w:val="24"/>
          <w:szCs w:val="24"/>
        </w:rPr>
      </w:pPr>
    </w:p>
    <w:p w:rsidR="00007FA4" w:rsidRPr="00C4481F" w:rsidRDefault="00007FA4" w:rsidP="00CD3B5A">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Değişiklik yapılması</w:t>
      </w:r>
    </w:p>
    <w:p w:rsidR="00313669" w:rsidRPr="00C4481F" w:rsidRDefault="00313669" w:rsidP="00EA45BC">
      <w:pPr>
        <w:ind w:firstLine="708"/>
        <w:jc w:val="both"/>
        <w:rPr>
          <w:snapToGrid w:val="0"/>
        </w:rPr>
      </w:pPr>
      <w:r w:rsidRPr="00C4481F">
        <w:rPr>
          <w:b/>
          <w:bCs/>
          <w:snapToGrid w:val="0"/>
        </w:rPr>
        <w:t>Madde 66-</w:t>
      </w:r>
      <w:r w:rsidRPr="00C4481F">
        <w:rPr>
          <w:snapToGrid w:val="0"/>
        </w:rPr>
        <w:t xml:space="preserve"> Bu Kanun hükümlerine ilişkin değişiklikler, ancak bu Kanuna hüküm eklenmek veya bu Kanunda değişiklik yapılmak suretiyle düzenlenir.</w:t>
      </w:r>
    </w:p>
    <w:p w:rsidR="005A6A39" w:rsidRPr="00C4481F" w:rsidRDefault="005A6A39" w:rsidP="00EA45BC">
      <w:pPr>
        <w:ind w:firstLine="708"/>
        <w:jc w:val="both"/>
      </w:pPr>
    </w:p>
    <w:p w:rsidR="00313669" w:rsidRPr="00C4481F" w:rsidRDefault="00313669" w:rsidP="00B2645C">
      <w:pPr>
        <w:jc w:val="both"/>
        <w:rPr>
          <w:b/>
          <w:snapToGrid w:val="0"/>
          <w:sz w:val="20"/>
          <w:szCs w:val="20"/>
        </w:rPr>
      </w:pPr>
      <w:r w:rsidRPr="00C4481F">
        <w:rPr>
          <w:b/>
          <w:snapToGrid w:val="0"/>
          <w:sz w:val="20"/>
          <w:szCs w:val="20"/>
        </w:rPr>
        <w:t> </w:t>
      </w:r>
    </w:p>
    <w:p w:rsidR="00313669" w:rsidRPr="00C4481F" w:rsidRDefault="00313669" w:rsidP="00EA45BC">
      <w:pPr>
        <w:ind w:firstLine="708"/>
        <w:jc w:val="both"/>
        <w:rPr>
          <w:b/>
        </w:rPr>
      </w:pPr>
      <w:r w:rsidRPr="00C4481F">
        <w:rPr>
          <w:b/>
          <w:iCs/>
          <w:snapToGrid w:val="0"/>
        </w:rPr>
        <w:t xml:space="preserve">Eşik değerler ve parasal limitlerin güncellenmesi </w:t>
      </w:r>
    </w:p>
    <w:p w:rsidR="00313669" w:rsidRPr="00C4481F" w:rsidRDefault="00313669" w:rsidP="00EA45BC">
      <w:pPr>
        <w:ind w:firstLine="708"/>
        <w:jc w:val="both"/>
        <w:rPr>
          <w:snapToGrid w:val="0"/>
        </w:rPr>
      </w:pPr>
      <w:r w:rsidRPr="00C4481F">
        <w:rPr>
          <w:b/>
          <w:bCs/>
          <w:snapToGrid w:val="0"/>
        </w:rPr>
        <w:t>Madde 67-</w:t>
      </w:r>
      <w:r w:rsidRPr="00C4481F">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Pr="00C4481F" w:rsidRDefault="00B96466" w:rsidP="00B2645C">
      <w:pPr>
        <w:jc w:val="both"/>
      </w:pPr>
    </w:p>
    <w:p w:rsidR="00485AE2" w:rsidRPr="00C4481F" w:rsidRDefault="00485AE2" w:rsidP="00B2645C">
      <w:pPr>
        <w:jc w:val="both"/>
      </w:pPr>
    </w:p>
    <w:p w:rsidR="00313669" w:rsidRPr="00C4481F" w:rsidRDefault="00313669" w:rsidP="0086371E">
      <w:pPr>
        <w:ind w:firstLine="340"/>
        <w:jc w:val="center"/>
        <w:rPr>
          <w:b/>
        </w:rPr>
      </w:pPr>
      <w:r w:rsidRPr="00C4481F">
        <w:rPr>
          <w:b/>
          <w:snapToGrid w:val="0"/>
        </w:rPr>
        <w:t>ALTINCI KISIM</w:t>
      </w:r>
    </w:p>
    <w:p w:rsidR="00313669" w:rsidRPr="00C4481F" w:rsidRDefault="00313669" w:rsidP="0086371E">
      <w:pPr>
        <w:ind w:firstLine="340"/>
        <w:jc w:val="center"/>
        <w:rPr>
          <w:b/>
          <w:iCs/>
          <w:snapToGrid w:val="0"/>
        </w:rPr>
      </w:pPr>
      <w:r w:rsidRPr="00C4481F">
        <w:rPr>
          <w:b/>
          <w:iCs/>
          <w:snapToGrid w:val="0"/>
        </w:rPr>
        <w:t>Son Hükümler</w:t>
      </w:r>
    </w:p>
    <w:p w:rsidR="00B05745" w:rsidRPr="00C4481F" w:rsidRDefault="00B05745" w:rsidP="0086371E">
      <w:pPr>
        <w:ind w:firstLine="340"/>
        <w:jc w:val="center"/>
        <w:rPr>
          <w:b/>
          <w:iCs/>
          <w:snapToGrid w:val="0"/>
        </w:rPr>
      </w:pPr>
    </w:p>
    <w:p w:rsidR="00313669" w:rsidRPr="00C4481F" w:rsidRDefault="00313669" w:rsidP="00EA45BC">
      <w:pPr>
        <w:ind w:firstLine="708"/>
        <w:jc w:val="both"/>
        <w:rPr>
          <w:b/>
        </w:rPr>
      </w:pPr>
      <w:r w:rsidRPr="00C4481F">
        <w:rPr>
          <w:b/>
          <w:iCs/>
          <w:snapToGrid w:val="0"/>
        </w:rPr>
        <w:t xml:space="preserve">Uygulanmayacak hükümler </w:t>
      </w:r>
    </w:p>
    <w:p w:rsidR="00313669" w:rsidRPr="00C4481F" w:rsidRDefault="00313669" w:rsidP="00EA45BC">
      <w:pPr>
        <w:ind w:firstLine="708"/>
        <w:jc w:val="both"/>
      </w:pPr>
      <w:r w:rsidRPr="00C4481F">
        <w:rPr>
          <w:b/>
          <w:bCs/>
          <w:snapToGrid w:val="0"/>
        </w:rPr>
        <w:t>Madde 68-</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 kapsamında yer alan işlerin ihalelerinde 8.9.1983 tarihli ve 2886 sayılı Devlet İhale Kanunu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pPr>
      <w:r w:rsidRPr="00C4481F">
        <w:rPr>
          <w:b/>
          <w:snapToGrid w:val="0"/>
        </w:rPr>
        <w:t>b)</w:t>
      </w:r>
      <w:r w:rsidRPr="00C4481F">
        <w:rPr>
          <w:snapToGrid w:val="0"/>
        </w:rPr>
        <w:t xml:space="preserve"> Diğer kanunların 8.9.1983 tarihli ve 2886 sayılı Devlet İhale Kanunundan muafiyet tanıyan hükümleri ile bu Kanuna uymayan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rPr>
          <w:snapToGrid w:val="0"/>
        </w:rPr>
      </w:pPr>
      <w:r w:rsidRPr="00C4481F">
        <w:rPr>
          <w:b/>
          <w:snapToGrid w:val="0"/>
        </w:rPr>
        <w:t>c)</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-4964/39 md.) </w:t>
      </w:r>
      <w:r w:rsidRPr="00C4481F">
        <w:rPr>
          <w:snapToGrid w:val="0"/>
        </w:rPr>
        <w:t xml:space="preserve">2985 sayılı Toplu Konut Kanunu kapsamındaki projelerde, 5 inci maddenin beşinci ve altıncı fıkraları, 62 </w:t>
      </w:r>
      <w:proofErr w:type="spellStart"/>
      <w:r w:rsidRPr="00C4481F">
        <w:rPr>
          <w:snapToGrid w:val="0"/>
        </w:rPr>
        <w:t>nci</w:t>
      </w:r>
      <w:proofErr w:type="spellEnd"/>
      <w:r w:rsidRPr="00C4481F">
        <w:rPr>
          <w:snapToGrid w:val="0"/>
        </w:rPr>
        <w:t xml:space="preserve">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C4481F">
        <w:rPr>
          <w:rStyle w:val="DipnotBavurusu"/>
          <w:snapToGrid w:val="0"/>
        </w:rPr>
        <w:footnoteReference w:id="43"/>
      </w:r>
    </w:p>
    <w:p w:rsidR="00F707D1" w:rsidRPr="00C4481F" w:rsidRDefault="00F707D1" w:rsidP="00B2645C">
      <w:pPr>
        <w:jc w:val="both"/>
      </w:pPr>
    </w:p>
    <w:p w:rsidR="000E3E79" w:rsidRPr="00C4481F" w:rsidRDefault="000E3E79" w:rsidP="00B2645C">
      <w:pPr>
        <w:jc w:val="both"/>
      </w:pPr>
    </w:p>
    <w:p w:rsidR="00313669" w:rsidRPr="00C4481F" w:rsidRDefault="00313669" w:rsidP="00EA45BC">
      <w:pPr>
        <w:ind w:left="708"/>
        <w:jc w:val="both"/>
        <w:rPr>
          <w:b/>
        </w:rPr>
      </w:pPr>
      <w:r w:rsidRPr="00C4481F">
        <w:rPr>
          <w:b/>
          <w:iCs/>
        </w:rPr>
        <w:t>Elektronik Kamu Alımları Platformu</w:t>
      </w:r>
      <w:r w:rsidR="00B05745" w:rsidRPr="00C4481F">
        <w:rPr>
          <w:b/>
          <w:iCs/>
        </w:rPr>
        <w:t xml:space="preserve"> </w:t>
      </w:r>
      <w:r w:rsidR="006253FB" w:rsidRPr="00C4481F">
        <w:rPr>
          <w:rStyle w:val="DipnotBavurusu"/>
          <w:b/>
        </w:rPr>
        <w:footnoteReference w:id="44"/>
      </w:r>
    </w:p>
    <w:p w:rsidR="00EA45BC" w:rsidRPr="00C4481F" w:rsidRDefault="0048477A" w:rsidP="00EA45BC">
      <w:pPr>
        <w:ind w:firstLine="708"/>
        <w:jc w:val="both"/>
        <w:rPr>
          <w:b/>
          <w:bCs/>
          <w:snapToGrid w:val="0"/>
        </w:rPr>
      </w:pPr>
      <w:r w:rsidRPr="00C4481F">
        <w:rPr>
          <w:b/>
          <w:bCs/>
          <w:snapToGrid w:val="0"/>
        </w:rPr>
        <w:t>EK MADDE</w:t>
      </w:r>
      <w:r w:rsidR="00313669" w:rsidRPr="00C4481F">
        <w:rPr>
          <w:b/>
          <w:bCs/>
          <w:snapToGrid w:val="0"/>
        </w:rPr>
        <w:t xml:space="preserve"> 1- (Ek: 30/7/2003-4964/41 md</w:t>
      </w:r>
      <w:proofErr w:type="gramStart"/>
      <w:r w:rsidR="00313669" w:rsidRPr="00C4481F">
        <w:rPr>
          <w:b/>
          <w:bCs/>
          <w:snapToGrid w:val="0"/>
        </w:rPr>
        <w:t>.;</w:t>
      </w:r>
      <w:proofErr w:type="gramEnd"/>
      <w:r w:rsidR="00313669" w:rsidRPr="00C4481F">
        <w:rPr>
          <w:b/>
          <w:bCs/>
          <w:snapToGrid w:val="0"/>
        </w:rPr>
        <w:t xml:space="preserve"> Değişik: 20/11/2008-5812/26 md.) </w:t>
      </w:r>
    </w:p>
    <w:p w:rsidR="00313669" w:rsidRPr="00C4481F" w:rsidRDefault="00313669" w:rsidP="00EA45BC">
      <w:pPr>
        <w:ind w:firstLine="708"/>
        <w:jc w:val="both"/>
      </w:pPr>
      <w:proofErr w:type="gramStart"/>
      <w:r w:rsidRPr="00C4481F">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roofErr w:type="gramEnd"/>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Elektronik Kamu Alımları Platformunun kurulması ve işletilmesi ile ihale sürecinde elektronik araçların kullanımına ilişkin esas ve usuller Kurum tarafından belirlenir.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Kanunun 13 üncü maddesi uyarınca yapılacak bütün ilanlar aynı zamanda Elektronik Kamu Alımları Platformunda da yayımlanır.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C4481F" w:rsidRDefault="005A6A39" w:rsidP="00EA45BC">
      <w:pPr>
        <w:pStyle w:val="3-normalyaz"/>
        <w:spacing w:before="0" w:beforeAutospacing="0" w:after="0" w:afterAutospacing="0"/>
        <w:ind w:firstLine="708"/>
        <w:jc w:val="both"/>
      </w:pPr>
    </w:p>
    <w:p w:rsidR="005A6A39" w:rsidRPr="00C4481F" w:rsidRDefault="005A6A39" w:rsidP="00EA45BC">
      <w:pPr>
        <w:pStyle w:val="3-normalyaz"/>
        <w:spacing w:before="0" w:beforeAutospacing="0" w:after="0" w:afterAutospacing="0"/>
        <w:ind w:firstLine="708"/>
        <w:jc w:val="both"/>
      </w:pPr>
    </w:p>
    <w:p w:rsidR="000F5940" w:rsidRPr="00C4481F" w:rsidRDefault="000F5940" w:rsidP="000F5940">
      <w:pPr>
        <w:pStyle w:val="3-NormalYaz0"/>
        <w:spacing w:line="240" w:lineRule="exact"/>
        <w:rPr>
          <w:b/>
          <w:sz w:val="24"/>
          <w:szCs w:val="24"/>
        </w:rPr>
      </w:pPr>
      <w:r w:rsidRPr="00C4481F">
        <w:rPr>
          <w:sz w:val="24"/>
          <w:szCs w:val="24"/>
        </w:rPr>
        <w:tab/>
      </w:r>
      <w:r w:rsidRPr="00C4481F">
        <w:rPr>
          <w:sz w:val="24"/>
          <w:szCs w:val="24"/>
        </w:rPr>
        <w:tab/>
      </w:r>
      <w:r w:rsidRPr="00C4481F">
        <w:rPr>
          <w:b/>
          <w:sz w:val="24"/>
          <w:szCs w:val="24"/>
        </w:rPr>
        <w:t>Çerçeve anlaşmalar</w:t>
      </w:r>
      <w:r w:rsidR="00B05745" w:rsidRPr="00C4481F">
        <w:rPr>
          <w:b/>
          <w:sz w:val="24"/>
          <w:szCs w:val="24"/>
        </w:rPr>
        <w:t xml:space="preserve"> </w:t>
      </w:r>
      <w:r w:rsidR="00D17D02" w:rsidRPr="00C4481F">
        <w:rPr>
          <w:rStyle w:val="DipnotBavurusu"/>
          <w:b/>
          <w:sz w:val="24"/>
          <w:szCs w:val="24"/>
        </w:rPr>
        <w:footnoteReference w:id="45"/>
      </w: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r>
      <w:r w:rsidRPr="00C4481F">
        <w:rPr>
          <w:b/>
          <w:sz w:val="24"/>
          <w:szCs w:val="24"/>
        </w:rPr>
        <w:t>EK MADDE 2 -</w:t>
      </w:r>
      <w:r w:rsidRPr="00C4481F">
        <w:rPr>
          <w:sz w:val="24"/>
          <w:szCs w:val="24"/>
        </w:rPr>
        <w:t xml:space="preserve"> </w:t>
      </w:r>
      <w:r w:rsidR="00D17D02" w:rsidRPr="00C4481F">
        <w:rPr>
          <w:b/>
          <w:bCs/>
          <w:sz w:val="24"/>
          <w:szCs w:val="24"/>
        </w:rPr>
        <w:t>(Ek: 1/6/2007-5680/2 md</w:t>
      </w:r>
      <w:proofErr w:type="gramStart"/>
      <w:r w:rsidR="00D17D02" w:rsidRPr="00C4481F">
        <w:rPr>
          <w:b/>
          <w:bCs/>
          <w:sz w:val="24"/>
          <w:szCs w:val="24"/>
        </w:rPr>
        <w:t>.;</w:t>
      </w:r>
      <w:proofErr w:type="gramEnd"/>
      <w:r w:rsidR="00D17D02" w:rsidRPr="00C4481F">
        <w:rPr>
          <w:b/>
          <w:bCs/>
          <w:sz w:val="24"/>
          <w:szCs w:val="24"/>
        </w:rPr>
        <w:t xml:space="preserve"> </w:t>
      </w:r>
      <w:r w:rsidR="00D17D02" w:rsidRPr="00C4481F">
        <w:rPr>
          <w:b/>
          <w:bCs/>
          <w:snapToGrid w:val="0"/>
          <w:sz w:val="24"/>
          <w:szCs w:val="24"/>
        </w:rPr>
        <w:t>Değişik: 20/11/2008-5812/27 md.</w:t>
      </w:r>
      <w:r w:rsidR="00D17D02" w:rsidRPr="00C4481F">
        <w:rPr>
          <w:b/>
          <w:bCs/>
          <w:sz w:val="24"/>
          <w:szCs w:val="24"/>
        </w:rPr>
        <w:t xml:space="preserve">) </w:t>
      </w:r>
      <w:r w:rsidRPr="00C4481F">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C4481F" w:rsidRDefault="0077200D"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Teminat alınmasına ilişkin hükümler hariç olmak üzere, ihalelerin sözleşmeye bağlanması hakkında bu Kanunda yer alan hükümler çerçevesinde, süresi </w:t>
      </w:r>
      <w:proofErr w:type="spellStart"/>
      <w:r w:rsidRPr="00C4481F">
        <w:rPr>
          <w:sz w:val="24"/>
          <w:szCs w:val="24"/>
        </w:rPr>
        <w:t>kırksekiz</w:t>
      </w:r>
      <w:proofErr w:type="spellEnd"/>
      <w:r w:rsidRPr="00C4481F">
        <w:rPr>
          <w:sz w:val="24"/>
          <w:szCs w:val="24"/>
        </w:rPr>
        <w:t xml:space="preserve"> ayı geçmemek üzere çerçeve anlaşma imzalanır ve sonuçlar Kamu İhale Bülteninde ilan 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Koşulların tamamının baştan belirlendiği çerçeve anlaşma kapsamında yapılacak alımlarda isteklilerden ilk tekliflerini aşmamak kaydıyla yeniden teklif alınabilir. Koşulların </w:t>
      </w:r>
      <w:r w:rsidRPr="00C4481F">
        <w:rPr>
          <w:sz w:val="24"/>
          <w:szCs w:val="24"/>
        </w:rPr>
        <w:lastRenderedPageBreak/>
        <w:t>tamamının baştan belirlenmediği hallerde ise çerçeve anlaşma koşullarında esaslı değişiklik yapılmaması kaydıyla isteklilerden yeniden teklif alınır.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İsteklilere ihale konusu işin karmaşıklığı ve özgünlüğü gibi hususlar dikkate alınarak tekliflerini sunmaları için yeterli süre tanınır.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İstekliler yeterliklerinin devam ettiğini </w:t>
      </w:r>
      <w:proofErr w:type="spellStart"/>
      <w:r w:rsidRPr="00C4481F">
        <w:rPr>
          <w:sz w:val="24"/>
          <w:szCs w:val="24"/>
        </w:rPr>
        <w:t>oniki</w:t>
      </w:r>
      <w:proofErr w:type="spellEnd"/>
      <w:r w:rsidRPr="00C4481F">
        <w:rPr>
          <w:sz w:val="24"/>
          <w:szCs w:val="24"/>
        </w:rPr>
        <w:t xml:space="preserve"> ayda bir belgelendirir. Yeterliği devam etmeyenler ile teklif vermeye davet edildiği halde iki kez geçerli teklif vermeyen isteklilerin çerçeve anlaşmaları feshedilir.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Münferit sözleşme aşamasına ilişkin olarak bu Kanunun 6, 38, 40, 41, 42, 43, 44, 45, 46, 54, 55 ve 56 </w:t>
      </w:r>
      <w:proofErr w:type="spellStart"/>
      <w:r w:rsidRPr="00C4481F">
        <w:rPr>
          <w:sz w:val="24"/>
          <w:szCs w:val="24"/>
        </w:rPr>
        <w:t>ncı</w:t>
      </w:r>
      <w:proofErr w:type="spellEnd"/>
      <w:r w:rsidRPr="00C4481F">
        <w:rPr>
          <w:sz w:val="24"/>
          <w:szCs w:val="24"/>
        </w:rPr>
        <w:t xml:space="preserve"> maddeleri uygulanmaz. Bu maddelerde belirtilen hususlar </w:t>
      </w:r>
      <w:proofErr w:type="gramStart"/>
      <w:r w:rsidRPr="00C4481F">
        <w:rPr>
          <w:sz w:val="24"/>
          <w:szCs w:val="24"/>
        </w:rPr>
        <w:t>dahil</w:t>
      </w:r>
      <w:proofErr w:type="gramEnd"/>
      <w:r w:rsidRPr="00C4481F">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C4481F" w:rsidRDefault="00BF012C" w:rsidP="000F5940">
      <w:pPr>
        <w:pStyle w:val="3-NormalYaz0"/>
        <w:spacing w:line="240" w:lineRule="exact"/>
        <w:rPr>
          <w:sz w:val="24"/>
          <w:szCs w:val="24"/>
        </w:rPr>
      </w:pPr>
    </w:p>
    <w:p w:rsidR="00BF012C" w:rsidRPr="00C4481F" w:rsidRDefault="00BF012C" w:rsidP="000F5940">
      <w:pPr>
        <w:pStyle w:val="3-NormalYaz0"/>
        <w:spacing w:line="240" w:lineRule="exact"/>
        <w:rPr>
          <w:sz w:val="24"/>
          <w:szCs w:val="24"/>
        </w:rPr>
      </w:pPr>
    </w:p>
    <w:p w:rsidR="00313669" w:rsidRPr="00C4481F" w:rsidRDefault="00313669" w:rsidP="00CB2B6F">
      <w:pPr>
        <w:jc w:val="both"/>
      </w:pPr>
      <w:r w:rsidRPr="00C4481F">
        <w:t> </w:t>
      </w:r>
      <w:r w:rsidR="00CB2B6F" w:rsidRPr="00C4481F">
        <w:tab/>
      </w:r>
      <w:r w:rsidRPr="00C4481F">
        <w:rPr>
          <w:b/>
          <w:bCs/>
        </w:rPr>
        <w:t>E</w:t>
      </w:r>
      <w:r w:rsidR="001063BD" w:rsidRPr="00C4481F">
        <w:rPr>
          <w:b/>
          <w:bCs/>
        </w:rPr>
        <w:t>K MADDE</w:t>
      </w:r>
      <w:r w:rsidRPr="00C4481F">
        <w:rPr>
          <w:b/>
          <w:bCs/>
        </w:rPr>
        <w:t xml:space="preserve"> 3</w:t>
      </w:r>
      <w:r w:rsidR="009C7453" w:rsidRPr="00C4481F">
        <w:rPr>
          <w:b/>
          <w:bCs/>
        </w:rPr>
        <w:t>-</w:t>
      </w:r>
      <w:r w:rsidRPr="00C4481F">
        <w:rPr>
          <w:b/>
          <w:bCs/>
        </w:rPr>
        <w:t xml:space="preserve"> (Ek: </w:t>
      </w:r>
      <w:proofErr w:type="gramStart"/>
      <w:r w:rsidRPr="00C4481F">
        <w:rPr>
          <w:b/>
          <w:bCs/>
        </w:rPr>
        <w:t>15/5/2008</w:t>
      </w:r>
      <w:proofErr w:type="gramEnd"/>
      <w:r w:rsidRPr="00C4481F">
        <w:rPr>
          <w:b/>
          <w:bCs/>
        </w:rPr>
        <w:t>-5763/36 md.)</w:t>
      </w:r>
    </w:p>
    <w:p w:rsidR="00313669" w:rsidRPr="00C4481F" w:rsidRDefault="00313669" w:rsidP="00462AE1">
      <w:pPr>
        <w:ind w:firstLine="708"/>
        <w:jc w:val="both"/>
      </w:pPr>
      <w:proofErr w:type="gramStart"/>
      <w:r w:rsidRPr="00C4481F">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roofErr w:type="gramEnd"/>
    </w:p>
    <w:p w:rsidR="00B05745" w:rsidRPr="00C4481F" w:rsidRDefault="00B05745" w:rsidP="00462AE1">
      <w:pPr>
        <w:pStyle w:val="3-normalyaz"/>
        <w:spacing w:before="0" w:beforeAutospacing="0" w:after="0" w:afterAutospacing="0"/>
        <w:ind w:firstLine="708"/>
        <w:jc w:val="both"/>
        <w:rPr>
          <w:b/>
          <w:iCs/>
        </w:rPr>
      </w:pPr>
    </w:p>
    <w:p w:rsidR="00485AE2" w:rsidRPr="00C4481F" w:rsidRDefault="00485AE2" w:rsidP="00462AE1">
      <w:pPr>
        <w:pStyle w:val="3-normalyaz"/>
        <w:spacing w:before="0" w:beforeAutospacing="0" w:after="0" w:afterAutospacing="0"/>
        <w:ind w:firstLine="708"/>
        <w:jc w:val="both"/>
        <w:rPr>
          <w:b/>
          <w:iCs/>
        </w:rPr>
      </w:pPr>
    </w:p>
    <w:p w:rsidR="00313669" w:rsidRPr="00C4481F" w:rsidRDefault="00313669" w:rsidP="00462AE1">
      <w:pPr>
        <w:pStyle w:val="3-normalyaz"/>
        <w:spacing w:before="0" w:beforeAutospacing="0" w:after="0" w:afterAutospacing="0"/>
        <w:ind w:firstLine="708"/>
        <w:jc w:val="both"/>
        <w:rPr>
          <w:b/>
        </w:rPr>
      </w:pPr>
      <w:r w:rsidRPr="00C4481F">
        <w:rPr>
          <w:b/>
          <w:iCs/>
        </w:rPr>
        <w:t>Dinamik alım sistemi</w:t>
      </w:r>
    </w:p>
    <w:p w:rsidR="00313669" w:rsidRPr="00C4481F" w:rsidRDefault="001063BD" w:rsidP="00462AE1">
      <w:pPr>
        <w:pStyle w:val="3-normalyaz"/>
        <w:spacing w:before="0" w:beforeAutospacing="0" w:after="0" w:afterAutospacing="0"/>
        <w:ind w:firstLine="708"/>
        <w:jc w:val="both"/>
      </w:pPr>
      <w:r w:rsidRPr="00C4481F">
        <w:rPr>
          <w:b/>
          <w:bCs/>
        </w:rPr>
        <w:t>EK MADDE</w:t>
      </w:r>
      <w:r w:rsidR="00313669" w:rsidRPr="00C4481F">
        <w:rPr>
          <w:b/>
          <w:bCs/>
        </w:rPr>
        <w:t xml:space="preserve"> 4</w:t>
      </w:r>
      <w:r w:rsidR="009C7453" w:rsidRPr="00C4481F">
        <w:rPr>
          <w:b/>
          <w:bCs/>
        </w:rPr>
        <w:t>-</w:t>
      </w:r>
      <w:r w:rsidR="00313669" w:rsidRPr="00C4481F">
        <w:rPr>
          <w:b/>
          <w:bCs/>
        </w:rPr>
        <w:t xml:space="preserve"> (Ek: </w:t>
      </w:r>
      <w:proofErr w:type="gramStart"/>
      <w:r w:rsidR="00313669" w:rsidRPr="00C4481F">
        <w:rPr>
          <w:b/>
          <w:bCs/>
        </w:rPr>
        <w:t>20/11/2008</w:t>
      </w:r>
      <w:proofErr w:type="gramEnd"/>
      <w:r w:rsidR="00313669"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C4481F">
        <w:t>ekipmana</w:t>
      </w:r>
      <w:proofErr w:type="gramEnd"/>
      <w:r w:rsidRPr="00C4481F">
        <w:t>, sisteme teknik olarak bağlanabilmek için gerekli düzenlemelere, sistemin işleyişini düzenleyen kurallara ve diğer hususlara ilişkin bilgilere yer verilir.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Yeterlik kriterlerini sağlayan ve ihale dokümanında yer alan şartlara uygun ön teklif veren bütün isteklilere sisteme </w:t>
      </w:r>
      <w:proofErr w:type="gramStart"/>
      <w:r w:rsidRPr="00C4481F">
        <w:t>dahil</w:t>
      </w:r>
      <w:proofErr w:type="gramEnd"/>
      <w:r w:rsidRPr="00C4481F">
        <w:t xml:space="preserve"> olma imkanı verilir. Ön teklifler ihale dokümanında yer alan şartlara uygun olduğu sürece sürekli olarak geliştirilebilir.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Ön tekliflerin değerlendirilmesi, verildikleri tarihten itibaren </w:t>
      </w:r>
      <w:proofErr w:type="spellStart"/>
      <w:r w:rsidRPr="00C4481F">
        <w:t>onbeş</w:t>
      </w:r>
      <w:proofErr w:type="spellEnd"/>
      <w:r w:rsidRPr="00C4481F">
        <w:t xml:space="preserve"> gün içinde tamamlanır. Teklif vermeye davetin henüz yapılmamış olması halinde değerlendirme süresi </w:t>
      </w:r>
      <w:proofErr w:type="spellStart"/>
      <w:r w:rsidRPr="00C4481F">
        <w:t>onbeş</w:t>
      </w:r>
      <w:proofErr w:type="spellEnd"/>
      <w:r w:rsidRPr="00C4481F">
        <w:t xml:space="preserve"> güne kadar bir defa uzatılabilir.</w:t>
      </w:r>
    </w:p>
    <w:p w:rsidR="00D9129A" w:rsidRPr="00C4481F" w:rsidRDefault="00D9129A"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sisteminin tesis edildiği veya sistemin kurulmasından vazgeçildiği ile ön tekliflerin sisteme kabul veya reddedildikleri hususu isteklilere karar alındıktan sonra en geç üç gün içinde bildirilir.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Her bir alım için sisteme kabul edilmiş istekliler teklif vermeye davet edilir. Yapılacak alımlar bu davetten en az </w:t>
      </w:r>
      <w:proofErr w:type="spellStart"/>
      <w:r w:rsidRPr="00C4481F">
        <w:t>onbeş</w:t>
      </w:r>
      <w:proofErr w:type="spellEnd"/>
      <w:r w:rsidRPr="00C4481F">
        <w:t xml:space="preserve"> gün önce basitleştirilmiş ilan yoluyla duyurulur. Sisteme kabul edilen bütün istekliler, tekliflerini sunmaları için yeterli süre tanınmak suretiyle teklif vermeye davet edilir.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Teklifler, ihale dokümanında belirtilen esaslara göre değerlendirilmek suretiyle alım sonuçlandırılır ve sözleşmeye bağlanır.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Dinamik alım sisteminin süresi kırk sekiz aydan fazla olamaz.</w:t>
      </w:r>
    </w:p>
    <w:p w:rsidR="00462AE1" w:rsidRPr="00C4481F" w:rsidRDefault="00462AE1"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sisteminde yapılacak ihalelerde Elektronik Kamu Alımları Platformu kullanılır. Sisteme kabul edilmeye ve sistemin yürütülmesine ilişkin olarak herhangi bir ücret talep edilmez.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Dinamik alım sistemi </w:t>
      </w:r>
      <w:proofErr w:type="gramStart"/>
      <w:r w:rsidRPr="00C4481F">
        <w:t>dahilinde</w:t>
      </w:r>
      <w:proofErr w:type="gramEnd"/>
      <w:r w:rsidRPr="00C4481F">
        <w:t xml:space="preserve"> yapılacak alımlara ilişkin sözleşme düzenlenmesi gerekli haller ile bu sözleşmelerin şeklini ve kapsamını belirlemeye Kurum yetkilidir.</w:t>
      </w:r>
    </w:p>
    <w:p w:rsidR="00BF012C" w:rsidRPr="00C4481F" w:rsidRDefault="00BF012C" w:rsidP="00462AE1">
      <w:pPr>
        <w:pStyle w:val="3-normalyaz"/>
        <w:spacing w:before="0" w:beforeAutospacing="0" w:after="0" w:afterAutospacing="0"/>
        <w:ind w:firstLine="708"/>
        <w:jc w:val="both"/>
        <w:rPr>
          <w:b/>
          <w:iCs/>
        </w:rPr>
      </w:pPr>
    </w:p>
    <w:p w:rsidR="00BF012C" w:rsidRPr="00C4481F" w:rsidRDefault="00BF012C" w:rsidP="00462AE1">
      <w:pPr>
        <w:pStyle w:val="3-normalyaz"/>
        <w:spacing w:before="0" w:beforeAutospacing="0" w:after="0" w:afterAutospacing="0"/>
        <w:ind w:firstLine="708"/>
        <w:jc w:val="both"/>
        <w:rPr>
          <w:b/>
          <w:iCs/>
        </w:rPr>
      </w:pPr>
    </w:p>
    <w:p w:rsidR="00462AE1" w:rsidRPr="00C4481F" w:rsidRDefault="00313669" w:rsidP="00462AE1">
      <w:pPr>
        <w:pStyle w:val="3-normalyaz"/>
        <w:spacing w:before="0" w:beforeAutospacing="0" w:after="0" w:afterAutospacing="0"/>
        <w:ind w:firstLine="708"/>
        <w:jc w:val="both"/>
        <w:rPr>
          <w:b/>
        </w:rPr>
      </w:pPr>
      <w:r w:rsidRPr="00C4481F">
        <w:rPr>
          <w:b/>
          <w:iCs/>
        </w:rPr>
        <w:t>Elektronik eksiltme</w:t>
      </w:r>
    </w:p>
    <w:p w:rsidR="00313669" w:rsidRPr="00C4481F" w:rsidRDefault="00313669" w:rsidP="00462AE1">
      <w:pPr>
        <w:pStyle w:val="3-normalyaz"/>
        <w:spacing w:before="0" w:beforeAutospacing="0" w:after="0" w:afterAutospacing="0"/>
        <w:ind w:firstLine="708"/>
        <w:jc w:val="both"/>
        <w:rPr>
          <w:b/>
        </w:rPr>
      </w:pPr>
      <w:r w:rsidRPr="00C4481F">
        <w:rPr>
          <w:b/>
          <w:bCs/>
        </w:rPr>
        <w:t>E</w:t>
      </w:r>
      <w:r w:rsidR="001063BD" w:rsidRPr="00C4481F">
        <w:rPr>
          <w:b/>
          <w:bCs/>
        </w:rPr>
        <w:t>K MADDE</w:t>
      </w:r>
      <w:r w:rsidRPr="00C4481F">
        <w:rPr>
          <w:b/>
          <w:bCs/>
        </w:rPr>
        <w:t xml:space="preserve"> 5</w:t>
      </w:r>
      <w:r w:rsidR="009C7453" w:rsidRPr="00C4481F">
        <w:rPr>
          <w:b/>
          <w:bCs/>
        </w:rPr>
        <w:t>-</w:t>
      </w:r>
      <w:r w:rsidR="00A3053A" w:rsidRPr="00C4481F">
        <w:rPr>
          <w:b/>
          <w:bCs/>
        </w:rPr>
        <w:t xml:space="preserve"> </w:t>
      </w:r>
      <w:r w:rsidRPr="00C4481F">
        <w:rPr>
          <w:b/>
          <w:bCs/>
        </w:rPr>
        <w:t xml:space="preserve">(Ek: </w:t>
      </w:r>
      <w:proofErr w:type="gramStart"/>
      <w:r w:rsidRPr="00C4481F">
        <w:rPr>
          <w:b/>
          <w:bCs/>
        </w:rPr>
        <w:t>20/11/2008</w:t>
      </w:r>
      <w:proofErr w:type="gramEnd"/>
      <w:r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İlan ve ihale dokümanında belirtilmesi kaydıyla, açık ihale, belli istekliler arasında ihale v</w:t>
      </w:r>
      <w:r w:rsidR="00A802AA" w:rsidRPr="00C4481F">
        <w:t>e 21 inci maddenin (a), (d) ve (e)</w:t>
      </w:r>
      <w:r w:rsidRPr="00C4481F">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C4481F" w:rsidRDefault="00485AE2"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Elektronik eksiltme ancak ihale konusu alımın bütün teknik özelliklerinin net olarak belirlendiği hallerde kullanılabilir.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eksiltmeye başlamadan önce ihale dokümanında belirlenen şartlara göre tekliflerin ilk değerlendirmesi yapılır.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 aşağıdaki durumlardan biri veya birkaçının gerçekleşmesi halinde sona erdirilir:</w:t>
      </w:r>
    </w:p>
    <w:p w:rsidR="00807469" w:rsidRPr="00C4481F" w:rsidRDefault="00807469" w:rsidP="00B2645C">
      <w:pPr>
        <w:pStyle w:val="3-normalyaz"/>
        <w:spacing w:before="0" w:beforeAutospacing="0" w:after="0" w:afterAutospacing="0"/>
        <w:jc w:val="both"/>
      </w:pPr>
    </w:p>
    <w:p w:rsidR="00313669" w:rsidRPr="00C4481F" w:rsidRDefault="006F13F2" w:rsidP="006F13F2">
      <w:pPr>
        <w:pStyle w:val="3-normalyaz"/>
        <w:spacing w:before="0" w:beforeAutospacing="0" w:after="0" w:afterAutospacing="0"/>
        <w:ind w:firstLine="720"/>
        <w:jc w:val="both"/>
      </w:pPr>
      <w:r w:rsidRPr="00C4481F">
        <w:rPr>
          <w:b/>
        </w:rPr>
        <w:t>a)</w:t>
      </w:r>
      <w:r w:rsidRPr="00C4481F">
        <w:t xml:space="preserve"> </w:t>
      </w:r>
      <w:r w:rsidR="00313669" w:rsidRPr="00C4481F">
        <w:t>Eksiltmeye katılım için yapılan davette eksiltmenin</w:t>
      </w:r>
      <w:r w:rsidR="00462AE1" w:rsidRPr="00C4481F">
        <w:t xml:space="preserve"> tamamlanacağı belirtilen tarih </w:t>
      </w:r>
      <w:r w:rsidR="00313669" w:rsidRPr="00C4481F">
        <w:t>ve saatin dolması.</w:t>
      </w:r>
    </w:p>
    <w:p w:rsidR="00807469" w:rsidRPr="00C4481F" w:rsidRDefault="00807469" w:rsidP="00462AE1">
      <w:pPr>
        <w:pStyle w:val="3-normalyaz"/>
        <w:spacing w:before="0" w:beforeAutospacing="0" w:after="0" w:afterAutospacing="0"/>
        <w:ind w:left="795" w:hanging="435"/>
        <w:jc w:val="both"/>
      </w:pPr>
    </w:p>
    <w:p w:rsidR="00313669" w:rsidRPr="00C4481F" w:rsidRDefault="006F13F2" w:rsidP="006F13F2">
      <w:pPr>
        <w:pStyle w:val="3-normalyaz"/>
        <w:spacing w:before="0" w:beforeAutospacing="0" w:after="0" w:afterAutospacing="0"/>
        <w:ind w:firstLine="720"/>
        <w:jc w:val="both"/>
      </w:pPr>
      <w:r w:rsidRPr="00C4481F">
        <w:rPr>
          <w:b/>
        </w:rPr>
        <w:t>b)</w:t>
      </w:r>
      <w:r w:rsidRPr="00C4481F">
        <w:t xml:space="preserve"> </w:t>
      </w:r>
      <w:r w:rsidR="00313669" w:rsidRPr="00C4481F">
        <w:t>Yeni tekliflerin verilebilmesine ilişkin olarak da</w:t>
      </w:r>
      <w:r w:rsidR="00462AE1" w:rsidRPr="00C4481F">
        <w:t xml:space="preserve">vette bildirilen bekleme süresi </w:t>
      </w:r>
      <w:r w:rsidR="00313669" w:rsidRPr="00C4481F">
        <w:t>içinde asgari fark aralığını sağlayan tekliflerin alınamaması.</w:t>
      </w:r>
    </w:p>
    <w:p w:rsidR="00462AE1" w:rsidRPr="00C4481F" w:rsidRDefault="00462AE1" w:rsidP="00462AE1">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rPr>
          <w:b/>
        </w:rPr>
        <w:t>c)</w:t>
      </w:r>
      <w:r w:rsidRPr="00C4481F">
        <w:t xml:space="preserve"> </w:t>
      </w:r>
      <w:r w:rsidR="00462AE1" w:rsidRPr="00C4481F">
        <w:t xml:space="preserve"> </w:t>
      </w:r>
      <w:r w:rsidRPr="00C4481F">
        <w:t>Davette bildirilen tur sayısının tamamlanması.</w:t>
      </w:r>
    </w:p>
    <w:p w:rsidR="00462AE1" w:rsidRPr="00C4481F" w:rsidRDefault="00462AE1" w:rsidP="00462AE1">
      <w:pPr>
        <w:pStyle w:val="GvdeMetniGirintisi"/>
        <w:spacing w:before="0" w:beforeAutospacing="0" w:after="0" w:afterAutospacing="0"/>
        <w:jc w:val="both"/>
      </w:pPr>
    </w:p>
    <w:p w:rsidR="00F707D1" w:rsidRPr="00C4481F" w:rsidRDefault="00F707D1" w:rsidP="00462AE1">
      <w:pPr>
        <w:pStyle w:val="GvdeMetniGirintisi"/>
        <w:spacing w:before="0" w:beforeAutospacing="0" w:after="0" w:afterAutospacing="0"/>
        <w:jc w:val="both"/>
      </w:pPr>
    </w:p>
    <w:p w:rsidR="00313669" w:rsidRPr="00C4481F" w:rsidRDefault="00313669" w:rsidP="00462AE1">
      <w:pPr>
        <w:pStyle w:val="GvdeMetniGirintisi"/>
        <w:spacing w:before="0" w:beforeAutospacing="0" w:after="0" w:afterAutospacing="0"/>
        <w:ind w:firstLine="708"/>
        <w:jc w:val="both"/>
        <w:rPr>
          <w:b/>
        </w:rPr>
      </w:pPr>
      <w:r w:rsidRPr="00C4481F">
        <w:rPr>
          <w:b/>
        </w:rPr>
        <w:t>Finansal kiralama</w:t>
      </w:r>
    </w:p>
    <w:p w:rsidR="00313669" w:rsidRPr="00C4481F" w:rsidRDefault="00313669" w:rsidP="00B2645C">
      <w:pPr>
        <w:pStyle w:val="3-normalyaz"/>
        <w:spacing w:before="0" w:beforeAutospacing="0" w:after="0" w:afterAutospacing="0"/>
        <w:jc w:val="both"/>
      </w:pPr>
      <w:r w:rsidRPr="00C4481F">
        <w:t>        </w:t>
      </w:r>
      <w:r w:rsidR="00462AE1" w:rsidRPr="00C4481F">
        <w:tab/>
      </w:r>
      <w:r w:rsidRPr="00C4481F">
        <w:rPr>
          <w:b/>
          <w:bCs/>
        </w:rPr>
        <w:t>E</w:t>
      </w:r>
      <w:r w:rsidR="001063BD" w:rsidRPr="00C4481F">
        <w:rPr>
          <w:b/>
          <w:bCs/>
        </w:rPr>
        <w:t>K MADDE</w:t>
      </w:r>
      <w:r w:rsidRPr="00C4481F">
        <w:rPr>
          <w:b/>
          <w:bCs/>
        </w:rPr>
        <w:t xml:space="preserve"> 6</w:t>
      </w:r>
      <w:r w:rsidR="009C7453" w:rsidRPr="00C4481F">
        <w:rPr>
          <w:b/>
          <w:bCs/>
        </w:rPr>
        <w:t>-</w:t>
      </w:r>
      <w:r w:rsidRPr="00C4481F">
        <w:rPr>
          <w:b/>
          <w:bCs/>
        </w:rPr>
        <w:t xml:space="preserve"> (Ek: </w:t>
      </w:r>
      <w:proofErr w:type="gramStart"/>
      <w:r w:rsidRPr="00C4481F">
        <w:rPr>
          <w:b/>
          <w:bCs/>
        </w:rPr>
        <w:t>20/11/2008</w:t>
      </w:r>
      <w:proofErr w:type="gramEnd"/>
      <w:r w:rsidRPr="00C4481F">
        <w:rPr>
          <w:b/>
          <w:bCs/>
        </w:rPr>
        <w:t>-5812/28 md.)</w:t>
      </w:r>
    </w:p>
    <w:p w:rsidR="00313669" w:rsidRPr="00C4481F" w:rsidRDefault="00313669" w:rsidP="00462AE1">
      <w:pPr>
        <w:pStyle w:val="3-normalyaz"/>
        <w:spacing w:before="0" w:beforeAutospacing="0" w:after="0" w:afterAutospacing="0"/>
        <w:ind w:firstLine="708"/>
        <w:jc w:val="both"/>
      </w:pPr>
      <w:r w:rsidRPr="00C4481F">
        <w:t>Kanun kapsamındaki idarelerin finansal kiralama suretiyle yapacakları mal alımlarında uygulanacak esas ve usuller Kurum tarafından belirlenir.</w:t>
      </w:r>
    </w:p>
    <w:p w:rsidR="00EA7190" w:rsidRPr="00C4481F" w:rsidRDefault="00EA7190" w:rsidP="00462AE1">
      <w:pPr>
        <w:pStyle w:val="3-normalyaz"/>
        <w:spacing w:before="0" w:beforeAutospacing="0" w:after="0" w:afterAutospacing="0"/>
        <w:ind w:firstLine="708"/>
        <w:jc w:val="both"/>
      </w:pPr>
    </w:p>
    <w:p w:rsidR="00EA7190" w:rsidRPr="00C4481F" w:rsidRDefault="00EA7190" w:rsidP="00EA7190">
      <w:pPr>
        <w:spacing w:line="240" w:lineRule="atLeast"/>
        <w:ind w:firstLine="709"/>
        <w:jc w:val="both"/>
      </w:pPr>
      <w:r w:rsidRPr="00C4481F">
        <w:rPr>
          <w:b/>
        </w:rPr>
        <w:t>Birden fazla idarenin ortak ihtiyaçları için ihale yapılması</w:t>
      </w:r>
    </w:p>
    <w:p w:rsidR="00EA7190" w:rsidRPr="00C4481F" w:rsidRDefault="00EA7190" w:rsidP="00EA7190">
      <w:pPr>
        <w:spacing w:line="240" w:lineRule="atLeast"/>
        <w:ind w:firstLine="709"/>
        <w:jc w:val="both"/>
      </w:pPr>
      <w:r w:rsidRPr="00C4481F">
        <w:rPr>
          <w:b/>
          <w:bCs/>
        </w:rPr>
        <w:t>EK MADDE 7-</w:t>
      </w:r>
      <w:r w:rsidRPr="00C4481F">
        <w:t xml:space="preserve"> </w:t>
      </w:r>
      <w:r w:rsidRPr="00C4481F">
        <w:rPr>
          <w:b/>
          <w:bCs/>
        </w:rPr>
        <w:t xml:space="preserve">(Ek: </w:t>
      </w:r>
      <w:proofErr w:type="gramStart"/>
      <w:r w:rsidRPr="00C4481F">
        <w:rPr>
          <w:b/>
          <w:bCs/>
        </w:rPr>
        <w:t>6/2/2014</w:t>
      </w:r>
      <w:proofErr w:type="gramEnd"/>
      <w:r w:rsidRPr="00C4481F">
        <w:rPr>
          <w:b/>
          <w:bCs/>
        </w:rPr>
        <w:t xml:space="preserve">-6518/53 </w:t>
      </w:r>
      <w:proofErr w:type="spellStart"/>
      <w:r w:rsidRPr="00C4481F">
        <w:rPr>
          <w:b/>
          <w:bCs/>
        </w:rPr>
        <w:t>md.</w:t>
      </w:r>
      <w:proofErr w:type="spellEnd"/>
      <w:r w:rsidRPr="00C4481F">
        <w:rPr>
          <w:b/>
          <w:bCs/>
        </w:rPr>
        <w:t xml:space="preserve">) </w:t>
      </w:r>
      <w:r w:rsidRPr="00C4481F">
        <w:t>Birden fazla idarenin ortak ihtiyaçlarının karşılanmasına yönelik mal ve hizmet alımları ile bakım ve onarım işlerine ilişkin, bu Kanunda yer alan ihale usulleri uygulanarak tek bir ihale yapılabilir.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 xml:space="preserve">Protokole taraf olan her bir idare ile ihalenin üzerine bırakılmasına karar verilen istekli/istekliler arasında </w:t>
      </w:r>
      <w:proofErr w:type="spellStart"/>
      <w:r w:rsidRPr="00C4481F">
        <w:t>ayrıayrı</w:t>
      </w:r>
      <w:proofErr w:type="spellEnd"/>
      <w:r w:rsidRPr="00C4481F">
        <w:t> sözleşme imzalanır.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Bu madde kapsamındaki ihale işlemlerinde görev alanlar, yürüttükleri işlemlerle sınırlı olmak kaydıyla işlemlerin mevzuata uygunluğundan sorumludur.</w:t>
      </w:r>
    </w:p>
    <w:p w:rsidR="00EA7190" w:rsidRPr="00C4481F" w:rsidRDefault="00EA7190" w:rsidP="00EA7190">
      <w:pPr>
        <w:spacing w:line="240" w:lineRule="atLeast"/>
        <w:ind w:firstLine="709"/>
        <w:jc w:val="both"/>
      </w:pPr>
    </w:p>
    <w:p w:rsidR="00EA7190" w:rsidRPr="00C4481F" w:rsidRDefault="00EA7190" w:rsidP="00EA7190">
      <w:pPr>
        <w:pStyle w:val="3-normalyaz"/>
        <w:spacing w:before="0" w:beforeAutospacing="0" w:after="0" w:afterAutospacing="0"/>
        <w:ind w:firstLine="709"/>
        <w:jc w:val="both"/>
      </w:pPr>
      <w:r w:rsidRPr="00C4481F">
        <w:t>Bu maddenin uygulanmasına ilişkin usul ve esaslar Kurum tarafından belirlenir.</w:t>
      </w:r>
    </w:p>
    <w:p w:rsidR="00B96466" w:rsidRPr="00C4481F" w:rsidRDefault="00B96466" w:rsidP="00B2645C">
      <w:pPr>
        <w:pStyle w:val="3-normalyaz"/>
        <w:spacing w:before="0" w:beforeAutospacing="0" w:after="0" w:afterAutospacing="0"/>
        <w:jc w:val="both"/>
      </w:pPr>
    </w:p>
    <w:p w:rsidR="00BF012C" w:rsidRPr="00C4481F" w:rsidRDefault="00BF012C" w:rsidP="00B2645C">
      <w:pPr>
        <w:pStyle w:val="3-normalyaz"/>
        <w:spacing w:before="0" w:beforeAutospacing="0" w:after="0" w:afterAutospacing="0"/>
        <w:jc w:val="both"/>
      </w:pPr>
    </w:p>
    <w:p w:rsidR="00313669" w:rsidRPr="00C4481F" w:rsidRDefault="00313669" w:rsidP="00462AE1">
      <w:pPr>
        <w:ind w:firstLine="708"/>
        <w:jc w:val="both"/>
        <w:rPr>
          <w:b/>
        </w:rPr>
      </w:pPr>
      <w:r w:rsidRPr="00C4481F">
        <w:rPr>
          <w:b/>
          <w:iCs/>
          <w:snapToGrid w:val="0"/>
        </w:rPr>
        <w:t xml:space="preserve">Standart ihale dokümanları ve yönetmelikler    </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1-</w:t>
      </w:r>
      <w:r w:rsidR="00313669" w:rsidRPr="00C4481F">
        <w:rPr>
          <w:snapToGrid w:val="0"/>
        </w:rPr>
        <w:t xml:space="preserve"> Bu Kanunun uygulanmasına yönelik olarak çıkarılacak standart ihale dokümanları ve yönetmelikler, ilgili kurum ve kuruluşların görüşleri alınarak Kamu </w:t>
      </w:r>
      <w:r w:rsidR="00313669" w:rsidRPr="00C4481F">
        <w:rPr>
          <w:snapToGrid w:val="0"/>
        </w:rPr>
        <w:lastRenderedPageBreak/>
        <w:t>İhale Kurumu tarafından Kanunun yürürlüğe gireceği tarihe kadar hazırlanır ve Resmî Gazetede yayımlanır.</w:t>
      </w:r>
    </w:p>
    <w:p w:rsidR="00462AE1" w:rsidRPr="00C4481F" w:rsidRDefault="00462AE1" w:rsidP="00B2645C">
      <w:pPr>
        <w:jc w:val="both"/>
        <w:rPr>
          <w:snapToGrid w:val="0"/>
        </w:rPr>
      </w:pPr>
    </w:p>
    <w:p w:rsidR="00313669" w:rsidRPr="00C4481F" w:rsidRDefault="00313669" w:rsidP="00462AE1">
      <w:pPr>
        <w:ind w:firstLine="708"/>
        <w:jc w:val="both"/>
        <w:rPr>
          <w:snapToGrid w:val="0"/>
        </w:rPr>
      </w:pPr>
      <w:r w:rsidRPr="00C4481F">
        <w:rPr>
          <w:snapToGrid w:val="0"/>
        </w:rPr>
        <w:t>Bunların yürürlüğe konulmasına kadar idareler, mevcut esaslar ve yönetmelik hükümlerini uygulamaya devam eder.</w:t>
      </w:r>
    </w:p>
    <w:p w:rsidR="00485AE2" w:rsidRPr="00C4481F" w:rsidRDefault="00485AE2" w:rsidP="00462AE1">
      <w:pPr>
        <w:ind w:firstLine="708"/>
        <w:jc w:val="both"/>
        <w:rPr>
          <w:snapToGrid w:val="0"/>
        </w:rPr>
      </w:pPr>
    </w:p>
    <w:p w:rsidR="00485AE2" w:rsidRPr="00C4481F" w:rsidRDefault="00485AE2" w:rsidP="00462AE1">
      <w:pPr>
        <w:ind w:firstLine="708"/>
        <w:jc w:val="both"/>
        <w:rPr>
          <w:snapToGrid w:val="0"/>
        </w:rPr>
      </w:pPr>
    </w:p>
    <w:p w:rsidR="00885F7C" w:rsidRPr="00C4481F" w:rsidRDefault="00885F7C" w:rsidP="00462AE1">
      <w:pPr>
        <w:ind w:firstLine="708"/>
        <w:jc w:val="both"/>
        <w:rPr>
          <w:b/>
          <w:iCs/>
          <w:snapToGrid w:val="0"/>
        </w:rPr>
      </w:pPr>
    </w:p>
    <w:p w:rsidR="00313669" w:rsidRPr="00C4481F" w:rsidRDefault="00313669" w:rsidP="00462AE1">
      <w:pPr>
        <w:ind w:firstLine="708"/>
        <w:jc w:val="both"/>
        <w:rPr>
          <w:b/>
        </w:rPr>
      </w:pPr>
      <w:r w:rsidRPr="00C4481F">
        <w:rPr>
          <w:b/>
          <w:iCs/>
          <w:snapToGrid w:val="0"/>
        </w:rPr>
        <w:t>Başlanmış olan ihaleler</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2-</w:t>
      </w:r>
      <w:r w:rsidR="00313669" w:rsidRPr="00C4481F">
        <w:rPr>
          <w:snapToGrid w:val="0"/>
        </w:rPr>
        <w:t xml:space="preserve"> Bu Kanunun yürürlüğe girdiği tarihten önce ihale edileceği yazılı olarak duyurulmuş veya ilân edilmiş olan işler ilgili olduğu kanun ve usullere göre sonuçlandırılır. </w:t>
      </w:r>
    </w:p>
    <w:p w:rsidR="00B96466" w:rsidRPr="00C4481F" w:rsidRDefault="00B96466" w:rsidP="00B2645C">
      <w:pPr>
        <w:jc w:val="both"/>
      </w:pPr>
    </w:p>
    <w:p w:rsidR="00B74470" w:rsidRPr="00C4481F" w:rsidRDefault="00B74470" w:rsidP="00B2645C">
      <w:pPr>
        <w:jc w:val="both"/>
      </w:pPr>
    </w:p>
    <w:p w:rsidR="00313669" w:rsidRPr="00C4481F" w:rsidRDefault="00313669" w:rsidP="00462AE1">
      <w:pPr>
        <w:ind w:firstLine="708"/>
        <w:jc w:val="both"/>
        <w:rPr>
          <w:b/>
        </w:rPr>
      </w:pPr>
      <w:r w:rsidRPr="00C4481F">
        <w:rPr>
          <w:b/>
          <w:iCs/>
          <w:snapToGrid w:val="0"/>
        </w:rPr>
        <w:t xml:space="preserve">Güncelleme </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3-</w:t>
      </w:r>
      <w:r w:rsidRPr="00C4481F">
        <w:rPr>
          <w:snapToGrid w:val="0"/>
        </w:rPr>
        <w:t xml:space="preserve"> Bu Kanunda yer alan eşik değerler ve parasal limitler, Kanunun Resmî Gazetede yayımlandığı tarih ile yürürlüğe girdiği tarih arasında geçen süre için Kurum tarafından 67 </w:t>
      </w:r>
      <w:proofErr w:type="spellStart"/>
      <w:r w:rsidRPr="00C4481F">
        <w:rPr>
          <w:snapToGrid w:val="0"/>
        </w:rPr>
        <w:t>nci</w:t>
      </w:r>
      <w:proofErr w:type="spellEnd"/>
      <w:r w:rsidRPr="00C4481F">
        <w:rPr>
          <w:snapToGrid w:val="0"/>
        </w:rPr>
        <w:t xml:space="preserve"> maddede belirtilen şekilde güncellenir.</w:t>
      </w:r>
    </w:p>
    <w:p w:rsidR="00B96466" w:rsidRPr="00C4481F" w:rsidRDefault="00B96466" w:rsidP="00B2645C">
      <w:pPr>
        <w:jc w:val="both"/>
      </w:pPr>
    </w:p>
    <w:p w:rsidR="009F288B" w:rsidRPr="00C4481F" w:rsidRDefault="009F288B"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İstisnalara ilişkin esas ve usuller</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4-</w:t>
      </w:r>
      <w:r w:rsidRPr="00C4481F">
        <w:rPr>
          <w:b/>
          <w:snapToGrid w:val="0"/>
        </w:rPr>
        <w:t xml:space="preserve"> a</w:t>
      </w:r>
      <w:proofErr w:type="gramStart"/>
      <w:r w:rsidRPr="00C4481F">
        <w:rPr>
          <w:b/>
          <w:snapToGrid w:val="0"/>
        </w:rPr>
        <w:t>)</w:t>
      </w:r>
      <w:proofErr w:type="gramEnd"/>
      <w:r w:rsidRPr="00C4481F">
        <w:rPr>
          <w:snapToGrid w:val="0"/>
        </w:rPr>
        <w:t xml:space="preserve"> Bu Kanunun 3 üncü maddesinin (b) bendine ilişkin esas ve usuller  ilgili kurumlar tarafından,</w:t>
      </w:r>
    </w:p>
    <w:p w:rsidR="00807469" w:rsidRPr="00C4481F" w:rsidRDefault="00807469" w:rsidP="00B2645C">
      <w:pPr>
        <w:jc w:val="both"/>
      </w:pPr>
    </w:p>
    <w:p w:rsidR="00313669" w:rsidRPr="00C4481F" w:rsidRDefault="00313669" w:rsidP="00462AE1">
      <w:pPr>
        <w:ind w:firstLine="708"/>
        <w:jc w:val="both"/>
        <w:rPr>
          <w:snapToGrid w:val="0"/>
        </w:rPr>
      </w:pPr>
      <w:r w:rsidRPr="00C4481F">
        <w:rPr>
          <w:b/>
          <w:snapToGrid w:val="0"/>
        </w:rPr>
        <w:t>b)</w:t>
      </w:r>
      <w:r w:rsidRPr="00C4481F">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C4481F" w:rsidRDefault="00807469" w:rsidP="00B2645C">
      <w:pPr>
        <w:jc w:val="both"/>
      </w:pPr>
    </w:p>
    <w:p w:rsidR="00313669" w:rsidRPr="00C4481F" w:rsidRDefault="00313669" w:rsidP="00462AE1">
      <w:pPr>
        <w:ind w:firstLine="708"/>
        <w:jc w:val="both"/>
      </w:pPr>
      <w:r w:rsidRPr="00C4481F">
        <w:rPr>
          <w:b/>
          <w:snapToGrid w:val="0"/>
        </w:rPr>
        <w:t>c)</w:t>
      </w:r>
      <w:r w:rsidRPr="00C4481F">
        <w:rPr>
          <w:snapToGrid w:val="0"/>
        </w:rPr>
        <w:t xml:space="preserve"> Bu Kanunun 3 üncü maddesinin (f) bendi gereğince yapılacak mal ve hizmet alımlarına ilişkin esas ve usuller, Kamu İhale Kurumunun uygun görüşü üzerine, ilgili kurumlar tarafından, </w:t>
      </w:r>
    </w:p>
    <w:p w:rsidR="00807469" w:rsidRPr="00C4481F" w:rsidRDefault="00313669" w:rsidP="00B2645C">
      <w:pPr>
        <w:jc w:val="both"/>
        <w:rPr>
          <w:snapToGrid w:val="0"/>
        </w:rPr>
      </w:pPr>
      <w:r w:rsidRPr="00C4481F">
        <w:rPr>
          <w:snapToGrid w:val="0"/>
        </w:rPr>
        <w:t>           </w:t>
      </w:r>
    </w:p>
    <w:p w:rsidR="00313669" w:rsidRPr="00C4481F" w:rsidRDefault="00313669" w:rsidP="00462AE1">
      <w:pPr>
        <w:ind w:firstLine="708"/>
        <w:jc w:val="both"/>
      </w:pPr>
      <w:r w:rsidRPr="00C4481F">
        <w:rPr>
          <w:snapToGrid w:val="0"/>
        </w:rPr>
        <w:t>İlgili kurum ve kuruluşların görüşleri alınmak suretiyle Kanunun yürürlüğe gireceği tarihe kadar hazırlanarak, Bakanlar Kurulu Kararı ile yürürlüğe konulur.</w:t>
      </w:r>
    </w:p>
    <w:p w:rsidR="00807469" w:rsidRPr="00C4481F" w:rsidRDefault="00313669" w:rsidP="00B2645C">
      <w:pPr>
        <w:ind w:left="360" w:hanging="360"/>
        <w:jc w:val="both"/>
        <w:rPr>
          <w:snapToGrid w:val="0"/>
        </w:rPr>
      </w:pPr>
      <w:r w:rsidRPr="00C4481F">
        <w:rPr>
          <w:snapToGrid w:val="0"/>
        </w:rPr>
        <w:t xml:space="preserve">            </w:t>
      </w:r>
    </w:p>
    <w:p w:rsidR="00313669" w:rsidRPr="00C4481F" w:rsidRDefault="008463B3" w:rsidP="00AD1280">
      <w:pPr>
        <w:ind w:firstLine="708"/>
        <w:jc w:val="both"/>
      </w:pPr>
      <w:r w:rsidRPr="00C4481F">
        <w:rPr>
          <w:snapToGrid w:val="0"/>
        </w:rPr>
        <w:t>Bu Kanunun 3 üncü maddesinin (e</w:t>
      </w:r>
      <w:r w:rsidR="00313669" w:rsidRPr="00C4481F">
        <w:rPr>
          <w:snapToGrid w:val="0"/>
        </w:rPr>
        <w:t xml:space="preserve">) bendi gereğince </w:t>
      </w:r>
      <w:r w:rsidR="00313669" w:rsidRPr="00C4481F">
        <w:rPr>
          <w:b/>
          <w:bCs/>
          <w:snapToGrid w:val="0"/>
        </w:rPr>
        <w:t xml:space="preserve">(Ek ibare: </w:t>
      </w:r>
      <w:proofErr w:type="gramStart"/>
      <w:r w:rsidR="00313669" w:rsidRPr="00C4481F">
        <w:rPr>
          <w:b/>
          <w:bCs/>
          <w:snapToGrid w:val="0"/>
        </w:rPr>
        <w:t>12/6/2002</w:t>
      </w:r>
      <w:proofErr w:type="gramEnd"/>
      <w:r w:rsidR="00313669" w:rsidRPr="00C4481F">
        <w:rPr>
          <w:b/>
          <w:bCs/>
          <w:snapToGrid w:val="0"/>
        </w:rPr>
        <w:t>-4761/18 md.)</w:t>
      </w:r>
      <w:r w:rsidR="00807469" w:rsidRPr="00C4481F">
        <w:rPr>
          <w:b/>
          <w:bCs/>
          <w:snapToGrid w:val="0"/>
        </w:rPr>
        <w:t xml:space="preserve"> </w:t>
      </w:r>
      <w:r w:rsidR="00313669" w:rsidRPr="00C4481F">
        <w:rPr>
          <w:snapToGrid w:val="0"/>
        </w:rPr>
        <w:t>yapılacak alımlarda uygulanacak esas ve usuller Kurum tarafından,</w:t>
      </w:r>
      <w:r w:rsidR="00313669" w:rsidRPr="00C4481F">
        <w:rPr>
          <w:snapToGrid w:val="0"/>
          <w:vertAlign w:val="superscript"/>
        </w:rPr>
        <w:t xml:space="preserve"> </w:t>
      </w:r>
      <w:r w:rsidR="00313669" w:rsidRPr="00C4481F">
        <w:rPr>
          <w:snapToGrid w:val="0"/>
        </w:rPr>
        <w:t xml:space="preserve">Devlet Malzeme Ofisinden yapılacak alımlara ilişkin esas ve usuller ise gerekli görülmesi halinde Maliye Bakanlığı tarafından belirlenebilir. </w:t>
      </w:r>
      <w:r w:rsidR="00AD1280" w:rsidRPr="00C4481F">
        <w:rPr>
          <w:rStyle w:val="DipnotBavurusu"/>
          <w:b/>
          <w:snapToGrid w:val="0"/>
        </w:rPr>
        <w:footnoteReference w:id="46"/>
      </w:r>
    </w:p>
    <w:p w:rsidR="00313669" w:rsidRPr="00C4481F" w:rsidRDefault="00313669" w:rsidP="00B2645C">
      <w:pPr>
        <w:jc w:val="both"/>
      </w:pPr>
      <w:r w:rsidRPr="00C4481F">
        <w:t> </w:t>
      </w:r>
      <w:r w:rsidRPr="00C4481F">
        <w:rPr>
          <w:snapToGrid w:val="0"/>
        </w:rPr>
        <w:t> </w:t>
      </w:r>
    </w:p>
    <w:p w:rsidR="00313669" w:rsidRPr="00C4481F" w:rsidRDefault="00313669" w:rsidP="00462AE1">
      <w:pPr>
        <w:ind w:firstLine="708"/>
        <w:jc w:val="both"/>
        <w:rPr>
          <w:snapToGrid w:val="0"/>
        </w:rPr>
      </w:pPr>
      <w:r w:rsidRPr="00C4481F">
        <w:rPr>
          <w:b/>
          <w:bCs/>
          <w:snapToGrid w:val="0"/>
        </w:rPr>
        <w:t>(Ek: 12/6/2002-4761/18 md</w:t>
      </w:r>
      <w:proofErr w:type="gramStart"/>
      <w:r w:rsidRPr="00C4481F">
        <w:rPr>
          <w:b/>
          <w:bCs/>
          <w:snapToGrid w:val="0"/>
        </w:rPr>
        <w:t>.;</w:t>
      </w:r>
      <w:proofErr w:type="gramEnd"/>
      <w:r w:rsidRPr="00C4481F">
        <w:rPr>
          <w:b/>
          <w:bCs/>
          <w:snapToGrid w:val="0"/>
        </w:rPr>
        <w:t xml:space="preserve"> Değişik: 30/7/2003-4964/40 md.) </w:t>
      </w:r>
      <w:r w:rsidRPr="00C4481F">
        <w:rPr>
          <w:snapToGrid w:val="0"/>
        </w:rPr>
        <w:t>Bu Kanunun 3 üncü maddesinin (g) bendi kapsamındaki mal ve hizmetler, ilgili kuruluşların talebi üzerine Kurum tarafından belirlenir.</w:t>
      </w:r>
    </w:p>
    <w:p w:rsidR="00807469" w:rsidRPr="00C4481F" w:rsidRDefault="00807469" w:rsidP="00B2645C">
      <w:pPr>
        <w:ind w:firstLine="540"/>
        <w:jc w:val="both"/>
      </w:pPr>
    </w:p>
    <w:p w:rsidR="00313669" w:rsidRPr="00C4481F" w:rsidRDefault="00313669" w:rsidP="001F482C">
      <w:pPr>
        <w:ind w:firstLine="708"/>
        <w:jc w:val="both"/>
        <w:rPr>
          <w:snapToGrid w:val="0"/>
        </w:rPr>
      </w:pPr>
      <w:r w:rsidRPr="00C4481F">
        <w:rPr>
          <w:b/>
          <w:bCs/>
          <w:snapToGrid w:val="0"/>
        </w:rPr>
        <w:lastRenderedPageBreak/>
        <w:t xml:space="preserve">(Ek fıkra: </w:t>
      </w:r>
      <w:proofErr w:type="gramStart"/>
      <w:r w:rsidRPr="00C4481F">
        <w:rPr>
          <w:b/>
          <w:bCs/>
          <w:snapToGrid w:val="0"/>
        </w:rPr>
        <w:t>30/7/2003</w:t>
      </w:r>
      <w:proofErr w:type="gramEnd"/>
      <w:r w:rsidRPr="00C4481F">
        <w:rPr>
          <w:b/>
          <w:bCs/>
          <w:snapToGrid w:val="0"/>
        </w:rPr>
        <w:t xml:space="preserve">-4964/40 md.) </w:t>
      </w:r>
      <w:r w:rsidRPr="00C4481F">
        <w:rPr>
          <w:snapToGrid w:val="0"/>
        </w:rPr>
        <w:t>Bu Kanunun 3 üncü maddesinin (h) bendine ilişkin esas ve usuller, Sağlık Bakanlığı ve Kurumun görüşleri alınarak Maliye Bakanlığı tarafından hazırlanacak yönetmelikle belirlenir.</w:t>
      </w:r>
    </w:p>
    <w:p w:rsidR="00807469" w:rsidRPr="00C4481F" w:rsidRDefault="00807469" w:rsidP="00B2645C">
      <w:pPr>
        <w:jc w:val="both"/>
      </w:pPr>
    </w:p>
    <w:p w:rsidR="00313669" w:rsidRPr="00C4481F" w:rsidRDefault="00313669" w:rsidP="001F482C">
      <w:pPr>
        <w:ind w:firstLine="708"/>
        <w:jc w:val="both"/>
      </w:pPr>
      <w:r w:rsidRPr="00C4481F">
        <w:rPr>
          <w:b/>
          <w:bCs/>
          <w:snapToGrid w:val="0"/>
        </w:rPr>
        <w:t xml:space="preserve">(Ek fıkra: </w:t>
      </w:r>
      <w:proofErr w:type="gramStart"/>
      <w:r w:rsidRPr="00C4481F">
        <w:rPr>
          <w:b/>
          <w:bCs/>
          <w:snapToGrid w:val="0"/>
        </w:rPr>
        <w:t>30/7/2003</w:t>
      </w:r>
      <w:proofErr w:type="gramEnd"/>
      <w:r w:rsidRPr="00C4481F">
        <w:rPr>
          <w:b/>
          <w:bCs/>
          <w:snapToGrid w:val="0"/>
        </w:rPr>
        <w:t xml:space="preserve">-4964/40 md.) </w:t>
      </w:r>
      <w:r w:rsidRPr="00C4481F">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4481F">
        <w:rPr>
          <w:b/>
          <w:bCs/>
          <w:snapToGrid w:val="0"/>
        </w:rPr>
        <w:t xml:space="preserve">(Ek cümle: 22/12/2005-5436/13 md.) </w:t>
      </w:r>
      <w:r w:rsidR="00DC1687" w:rsidRPr="00C4481F">
        <w:t xml:space="preserve">Bu Kanunun 3 üncü maddesinin (g) bendinde yer alan parasal limit, Posta ve Telgraf Teşkilatı Anonim Şirketinin anılan bent kapsamındaki mal ve hizmet alımları ile Türkiye Petrolleri Anonim Ortaklığının Türkiye karasuları ile uluslararası sular </w:t>
      </w:r>
      <w:proofErr w:type="gramStart"/>
      <w:r w:rsidR="00DC1687" w:rsidRPr="00C4481F">
        <w:t>dahilinde</w:t>
      </w:r>
      <w:proofErr w:type="gramEnd"/>
      <w:r w:rsidR="00DC1687" w:rsidRPr="00C4481F">
        <w:t xml:space="preserve"> petrol ve doğalgaz arama, sondaj, üretim ve taşıma faaliyetleri ile ilgili olarak yapılacak her türlü mal ve hizmet alımları ile yapım işlerinde uygulanmaz.</w:t>
      </w:r>
      <w:r w:rsidR="00DC1687" w:rsidRPr="00C4481F">
        <w:rPr>
          <w:rStyle w:val="DipnotBavurusu"/>
        </w:rPr>
        <w:footnoteReference w:id="47"/>
      </w:r>
    </w:p>
    <w:p w:rsidR="00807469" w:rsidRPr="00C4481F" w:rsidRDefault="00807469" w:rsidP="00B2645C">
      <w:pPr>
        <w:jc w:val="both"/>
      </w:pPr>
    </w:p>
    <w:p w:rsidR="00313669" w:rsidRPr="00C4481F" w:rsidRDefault="00313669" w:rsidP="001F482C">
      <w:pPr>
        <w:ind w:firstLine="708"/>
        <w:jc w:val="both"/>
        <w:rPr>
          <w:snapToGrid w:val="0"/>
        </w:rPr>
      </w:pPr>
      <w:r w:rsidRPr="00C4481F">
        <w:rPr>
          <w:b/>
          <w:bCs/>
        </w:rPr>
        <w:t xml:space="preserve">(Ek fıkra: </w:t>
      </w:r>
      <w:proofErr w:type="gramStart"/>
      <w:r w:rsidRPr="00C4481F">
        <w:rPr>
          <w:b/>
          <w:bCs/>
        </w:rPr>
        <w:t>14/7/2004</w:t>
      </w:r>
      <w:proofErr w:type="gramEnd"/>
      <w:r w:rsidRPr="00C4481F">
        <w:rPr>
          <w:b/>
          <w:bCs/>
        </w:rPr>
        <w:t xml:space="preserve">-5226/24 md.) </w:t>
      </w:r>
      <w:r w:rsidRPr="00C4481F">
        <w:t>Bu Kanunun 3 üncü maddesinin (i) bendine ilişkin esas ve usuller Maliye Bakanlığı, Kamu İhale Kurumu ve Bakanlık tarafından çıkarılacak bir yönetmelikle belirlenir.</w:t>
      </w:r>
      <w:r w:rsidRPr="00C4481F">
        <w:rPr>
          <w:snapToGrid w:val="0"/>
        </w:rPr>
        <w:t xml:space="preserve">  </w:t>
      </w:r>
    </w:p>
    <w:p w:rsidR="00807469" w:rsidRPr="00C4481F" w:rsidRDefault="00807469" w:rsidP="00B2645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3/3/2005</w:t>
      </w:r>
      <w:proofErr w:type="gramEnd"/>
      <w:r w:rsidRPr="00C4481F">
        <w:rPr>
          <w:b/>
          <w:bCs/>
        </w:rPr>
        <w:t xml:space="preserve">-5312/26 md.) </w:t>
      </w:r>
      <w:r w:rsidRPr="00C4481F">
        <w:t xml:space="preserve">Bu Kanunun 3 üncü maddesinin (j) bendine ilişkin esas ve </w:t>
      </w:r>
      <w:proofErr w:type="spellStart"/>
      <w:r w:rsidRPr="00C4481F">
        <w:t>usûller</w:t>
      </w:r>
      <w:proofErr w:type="spellEnd"/>
      <w:r w:rsidRPr="00C4481F">
        <w:t>, Maliye Bakanlığı, Kamu İhale Kurumu ve Denizcilik Müsteşarlığının görüşleri alınarak Çevre ve Orman Bakanlığı tarafından çıkarılacak bir yönetmelikle belirlenir.</w:t>
      </w:r>
    </w:p>
    <w:p w:rsidR="001F482C" w:rsidRPr="00C4481F" w:rsidRDefault="001F482C" w:rsidP="001F482C">
      <w:pPr>
        <w:ind w:firstLine="708"/>
        <w:jc w:val="both"/>
        <w:rPr>
          <w:b/>
          <w:bCs/>
        </w:rPr>
      </w:pPr>
    </w:p>
    <w:p w:rsidR="00313669" w:rsidRPr="00C4481F" w:rsidRDefault="00313669" w:rsidP="001F482C">
      <w:pPr>
        <w:ind w:firstLine="708"/>
        <w:jc w:val="both"/>
      </w:pPr>
      <w:r w:rsidRPr="00C4481F">
        <w:rPr>
          <w:b/>
          <w:bCs/>
        </w:rPr>
        <w:t xml:space="preserve">(Ek fıkra: </w:t>
      </w:r>
      <w:proofErr w:type="gramStart"/>
      <w:r w:rsidRPr="00C4481F">
        <w:rPr>
          <w:b/>
          <w:bCs/>
        </w:rPr>
        <w:t>27/12/2007</w:t>
      </w:r>
      <w:proofErr w:type="gramEnd"/>
      <w:r w:rsidRPr="00C4481F">
        <w:rPr>
          <w:b/>
          <w:bCs/>
        </w:rPr>
        <w:t xml:space="preserve">-5726/24 md.) </w:t>
      </w:r>
      <w:r w:rsidRPr="00C4481F">
        <w:t>Bu Kanunun 3 üncü maddesinin (l) bendine ilişkin esas ve usuller Maliye Bakanlığı ve Kamu İhale Kurumunun görüşleri alınarak Adalet ve İçişleri bakanlıklarınca müştereken çıkarılacak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20/2/2008</w:t>
      </w:r>
      <w:proofErr w:type="gramEnd"/>
      <w:r w:rsidRPr="00C4481F">
        <w:rPr>
          <w:b/>
          <w:bCs/>
        </w:rPr>
        <w:t>-5737/79 md.)</w:t>
      </w:r>
      <w:r w:rsidR="00807469" w:rsidRPr="00C4481F">
        <w:rPr>
          <w:b/>
          <w:bCs/>
        </w:rPr>
        <w:t xml:space="preserve"> </w:t>
      </w:r>
      <w:r w:rsidRPr="00C4481F">
        <w:t xml:space="preserve">Bu Kanunun 3 üncü maddesinin (k) bendine ilişkin </w:t>
      </w:r>
      <w:proofErr w:type="spellStart"/>
      <w:r w:rsidRPr="00C4481F">
        <w:t>usûl</w:t>
      </w:r>
      <w:proofErr w:type="spellEnd"/>
      <w:r w:rsidRPr="00C4481F">
        <w:t xml:space="preserve"> ve esaslar, Maliye Bakanlığı ve Kamu İhale Kurumunun görüşleri alınarak Vakıflar Genel Müdürlüğü tarafından çıkarılacak bir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20/11/2008</w:t>
      </w:r>
      <w:proofErr w:type="gramEnd"/>
      <w:r w:rsidRPr="00C4481F">
        <w:rPr>
          <w:b/>
          <w:bCs/>
        </w:rPr>
        <w:t xml:space="preserve">-5812/29 md.) </w:t>
      </w:r>
      <w:r w:rsidRPr="00C4481F">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Default="003418E0" w:rsidP="001F482C">
      <w:pPr>
        <w:ind w:firstLine="708"/>
        <w:jc w:val="both"/>
        <w:rPr>
          <w:color w:val="00B050"/>
          <w:sz w:val="18"/>
          <w:szCs w:val="18"/>
        </w:rPr>
      </w:pPr>
    </w:p>
    <w:p w:rsidR="007A2199" w:rsidRPr="00C4481F" w:rsidRDefault="003418E0" w:rsidP="001F482C">
      <w:pPr>
        <w:ind w:firstLine="708"/>
        <w:jc w:val="both"/>
      </w:pPr>
      <w:r w:rsidRPr="000E65BA">
        <w:rPr>
          <w:b/>
          <w:bCs/>
        </w:rPr>
        <w:t>(Ek</w:t>
      </w:r>
      <w:r>
        <w:rPr>
          <w:b/>
          <w:bCs/>
        </w:rPr>
        <w:t xml:space="preserve"> fıkra</w:t>
      </w:r>
      <w:r w:rsidRPr="000E65BA">
        <w:rPr>
          <w:b/>
          <w:bCs/>
        </w:rPr>
        <w:t xml:space="preserve">: </w:t>
      </w:r>
      <w:proofErr w:type="gramStart"/>
      <w:r w:rsidRPr="000E65BA">
        <w:rPr>
          <w:b/>
          <w:bCs/>
        </w:rPr>
        <w:t>6/2/2014</w:t>
      </w:r>
      <w:proofErr w:type="gramEnd"/>
      <w:r w:rsidRPr="000E65BA">
        <w:rPr>
          <w:b/>
          <w:bCs/>
        </w:rPr>
        <w:t>-6518</w:t>
      </w:r>
      <w:r>
        <w:rPr>
          <w:b/>
          <w:bCs/>
        </w:rPr>
        <w:t>/52</w:t>
      </w:r>
      <w:r w:rsidRPr="000E65BA">
        <w:rPr>
          <w:b/>
          <w:bCs/>
        </w:rPr>
        <w:t xml:space="preserve"> </w:t>
      </w:r>
      <w:proofErr w:type="spellStart"/>
      <w:r w:rsidRPr="000E65BA">
        <w:rPr>
          <w:b/>
          <w:bCs/>
        </w:rPr>
        <w:t>md.</w:t>
      </w:r>
      <w:proofErr w:type="spellEnd"/>
      <w:r w:rsidRPr="000E65BA">
        <w:rPr>
          <w:b/>
          <w:bCs/>
        </w:rPr>
        <w:t>)</w:t>
      </w:r>
      <w:r>
        <w:rPr>
          <w:b/>
          <w:bCs/>
        </w:rPr>
        <w:t xml:space="preserve"> </w:t>
      </w:r>
      <w:r w:rsidRPr="00B74C3F">
        <w:t>Bu Kanunun 3 üncü maddesinin (u) bendine ilişkin usul ve esaslar, Bilim, Sanayi ve Teknoloji Bakanlığı tarafından, Kurum ile diğer ilgili kurum ve kuruluşların görüşleri alınarak belirlenir.</w:t>
      </w:r>
    </w:p>
    <w:p w:rsidR="007A2199" w:rsidRPr="00C4481F" w:rsidRDefault="007A2199" w:rsidP="001F482C">
      <w:pPr>
        <w:ind w:firstLine="708"/>
        <w:jc w:val="both"/>
      </w:pPr>
    </w:p>
    <w:p w:rsidR="00313669" w:rsidRPr="00C4481F" w:rsidRDefault="00313669" w:rsidP="001F482C">
      <w:pPr>
        <w:ind w:firstLine="708"/>
        <w:jc w:val="both"/>
        <w:rPr>
          <w:b/>
        </w:rPr>
      </w:pPr>
      <w:r w:rsidRPr="00C4481F">
        <w:rPr>
          <w:b/>
          <w:iCs/>
          <w:snapToGrid w:val="0"/>
        </w:rPr>
        <w:t>Kamu İhale Kurumunun kurulması</w:t>
      </w: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5-</w:t>
      </w:r>
      <w:r w:rsidRPr="00C4481F">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w:t>
      </w:r>
      <w:r w:rsidRPr="00C4481F">
        <w:rPr>
          <w:snapToGrid w:val="0"/>
        </w:rPr>
        <w:lastRenderedPageBreak/>
        <w:t>Bakanlığının önereceği adaylar arasından seçilecek üyelerden Bakanlar Kurulunca belirlenecek birer üye yedi yıl süreyle görev yapar.</w:t>
      </w:r>
    </w:p>
    <w:p w:rsidR="001F482C" w:rsidRPr="00C4481F" w:rsidRDefault="001F482C" w:rsidP="001F482C">
      <w:pPr>
        <w:ind w:firstLine="708"/>
        <w:jc w:val="both"/>
      </w:pPr>
    </w:p>
    <w:p w:rsidR="00313669" w:rsidRPr="00C4481F" w:rsidRDefault="00313669" w:rsidP="001F482C">
      <w:pPr>
        <w:ind w:firstLine="708"/>
        <w:jc w:val="both"/>
        <w:rPr>
          <w:snapToGrid w:val="0"/>
        </w:rPr>
      </w:pPr>
      <w:r w:rsidRPr="00C4481F">
        <w:rPr>
          <w:snapToGrid w:val="0"/>
        </w:rPr>
        <w:t xml:space="preserve">Kurul, Kanunda yer alan görevleri yerine getirmek üzere atandığı tarihi izleyen altmış gün içinde Kurum teşkilatını oluşturarak bu tarihe kadar Kurumun faaliyete geçmesini sağlar. </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Kurumun bu Kanunun yürürlüğe gireceği tarihe kadar yapacağı ihalelerle ilgili esas ve usuller Kurulun önerisi üzerine Bakanlar Kurulu kararıyla çıkarılacak yönetmelikle düzenlenir.</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Bu Kanunun 53 üncü maddesinde belirtilen yönetmelikler ile üçüncü fıkrada belirtilen yönetmelik Kurumun faaliyete geçeceği tarihe kadar çıkarılır.</w:t>
      </w:r>
    </w:p>
    <w:p w:rsidR="007423EF" w:rsidRPr="00C4481F" w:rsidRDefault="007423EF" w:rsidP="00B2645C">
      <w:pPr>
        <w:ind w:firstLine="540"/>
        <w:jc w:val="both"/>
      </w:pPr>
    </w:p>
    <w:p w:rsidR="00313669" w:rsidRPr="00C4481F" w:rsidRDefault="00313669" w:rsidP="001F482C">
      <w:pPr>
        <w:ind w:firstLine="708"/>
        <w:jc w:val="both"/>
        <w:rPr>
          <w:snapToGrid w:val="0"/>
        </w:rPr>
      </w:pPr>
      <w:r w:rsidRPr="00C4481F">
        <w:rPr>
          <w:snapToGrid w:val="0"/>
        </w:rPr>
        <w:t>Kurumun her türlü giderleri, gelirleri ile karşılanacak aşamaya gelinceye kadar, genel bütçeden sağlanacak yardımlardan finanse edilir.</w:t>
      </w:r>
    </w:p>
    <w:p w:rsidR="00B96466" w:rsidRPr="00C4481F" w:rsidRDefault="00B96466" w:rsidP="00B2645C">
      <w:pPr>
        <w:jc w:val="both"/>
      </w:pPr>
    </w:p>
    <w:p w:rsidR="00984664" w:rsidRPr="00C4481F" w:rsidRDefault="00984664" w:rsidP="00B2645C">
      <w:pPr>
        <w:jc w:val="both"/>
      </w:pP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009C7453" w:rsidRPr="00C4481F">
        <w:rPr>
          <w:b/>
          <w:bCs/>
          <w:snapToGrid w:val="0"/>
        </w:rPr>
        <w:t xml:space="preserve"> 6-</w:t>
      </w:r>
      <w:r w:rsidRPr="00C4481F">
        <w:rPr>
          <w:snapToGrid w:val="0"/>
        </w:rPr>
        <w:t xml:space="preserve"> </w:t>
      </w:r>
      <w:r w:rsidRPr="00C4481F">
        <w:rPr>
          <w:b/>
          <w:bCs/>
          <w:snapToGrid w:val="0"/>
        </w:rPr>
        <w:t xml:space="preserve">(Ek: </w:t>
      </w:r>
      <w:proofErr w:type="gramStart"/>
      <w:r w:rsidRPr="00C4481F">
        <w:rPr>
          <w:b/>
          <w:bCs/>
          <w:snapToGrid w:val="0"/>
        </w:rPr>
        <w:t>12/6/2002</w:t>
      </w:r>
      <w:proofErr w:type="gramEnd"/>
      <w:r w:rsidRPr="00C4481F">
        <w:rPr>
          <w:b/>
          <w:bCs/>
          <w:snapToGrid w:val="0"/>
        </w:rPr>
        <w:t xml:space="preserve">-4761/19 md.) </w:t>
      </w:r>
      <w:r w:rsidRPr="00C4481F">
        <w:rPr>
          <w:snapToGrid w:val="0"/>
        </w:rPr>
        <w:t xml:space="preserve">Bu maddenin yürürlüğe girdiği tarihten itibaren bir yıl içinde; </w:t>
      </w:r>
    </w:p>
    <w:p w:rsidR="007423EF" w:rsidRPr="00C4481F" w:rsidRDefault="007423EF" w:rsidP="00B2645C">
      <w:pPr>
        <w:jc w:val="both"/>
      </w:pPr>
    </w:p>
    <w:p w:rsidR="00313669" w:rsidRPr="00C4481F" w:rsidRDefault="00313669" w:rsidP="001F482C">
      <w:pPr>
        <w:ind w:firstLine="708"/>
        <w:jc w:val="both"/>
      </w:pPr>
      <w:r w:rsidRPr="00C4481F">
        <w:rPr>
          <w:b/>
          <w:snapToGrid w:val="0"/>
        </w:rPr>
        <w:t xml:space="preserve">a) </w:t>
      </w:r>
      <w:r w:rsidRPr="00C4481F">
        <w:rPr>
          <w:snapToGrid w:val="0"/>
        </w:rPr>
        <w:t xml:space="preserve">Kamu kurum ve kuruluşlarında görevli personelden, 53 üncü maddenin (h) fıkrasında sayılan </w:t>
      </w:r>
      <w:proofErr w:type="gramStart"/>
      <w:r w:rsidRPr="00C4481F">
        <w:rPr>
          <w:snapToGrid w:val="0"/>
        </w:rPr>
        <w:t>yüksek öğretim</w:t>
      </w:r>
      <w:proofErr w:type="gramEnd"/>
      <w:r w:rsidRPr="00C4481F">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b)</w:t>
      </w:r>
      <w:r w:rsidRPr="00C4481F">
        <w:rPr>
          <w:snapToGrid w:val="0"/>
        </w:rPr>
        <w:t xml:space="preserve"> Kurumun görev alanı ile ilgili dallardan olmak kaydıyla en az </w:t>
      </w:r>
      <w:proofErr w:type="gramStart"/>
      <w:r w:rsidRPr="00C4481F">
        <w:rPr>
          <w:snapToGrid w:val="0"/>
        </w:rPr>
        <w:t>lisans üstü</w:t>
      </w:r>
      <w:proofErr w:type="gramEnd"/>
      <w:r w:rsidRPr="00C4481F">
        <w:rPr>
          <w:snapToGrid w:val="0"/>
        </w:rPr>
        <w:t xml:space="preserve"> eğitimini tamamlamış üniversite öğretim elemanları,</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c)</w:t>
      </w:r>
      <w:r w:rsidRPr="00C4481F">
        <w:rPr>
          <w:snapToGrid w:val="0"/>
        </w:rPr>
        <w:t xml:space="preserve"> Mühendislik veya mimarlık fakültelerinde lisans eğitimi yapmış olanlardan en az beş yıl, lisans eğitimini müteakip yine bu dallardan herhangi birinde </w:t>
      </w:r>
      <w:proofErr w:type="gramStart"/>
      <w:r w:rsidRPr="00C4481F">
        <w:rPr>
          <w:snapToGrid w:val="0"/>
        </w:rPr>
        <w:t>lisans üstü</w:t>
      </w:r>
      <w:proofErr w:type="gramEnd"/>
      <w:r w:rsidRPr="00C4481F">
        <w:rPr>
          <w:snapToGrid w:val="0"/>
        </w:rPr>
        <w:t xml:space="preserve"> eğitim yapmış olanlardan ise en az üç yıl süre ile kamu kurum ve kuruluşlarında kendi görev alanıyla ilgili konularda çalışmış olanlar,</w:t>
      </w:r>
    </w:p>
    <w:p w:rsidR="007423EF" w:rsidRPr="00C4481F" w:rsidRDefault="00313669" w:rsidP="00B2645C">
      <w:pPr>
        <w:jc w:val="both"/>
        <w:rPr>
          <w:snapToGrid w:val="0"/>
        </w:rPr>
      </w:pPr>
      <w:r w:rsidRPr="00C4481F">
        <w:rPr>
          <w:snapToGrid w:val="0"/>
        </w:rPr>
        <w:t xml:space="preserve">            </w:t>
      </w:r>
    </w:p>
    <w:p w:rsidR="00313669" w:rsidRPr="00C4481F" w:rsidRDefault="00313669" w:rsidP="001F482C">
      <w:pPr>
        <w:ind w:firstLine="708"/>
        <w:jc w:val="both"/>
      </w:pPr>
      <w:r w:rsidRPr="00C4481F">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C4481F">
        <w:rPr>
          <w:snapToGrid w:val="0"/>
        </w:rPr>
        <w:t>muvafakatı</w:t>
      </w:r>
      <w:proofErr w:type="spellEnd"/>
      <w:r w:rsidRPr="00C4481F">
        <w:rPr>
          <w:snapToGrid w:val="0"/>
        </w:rPr>
        <w:t xml:space="preserve"> alınmak suretiyle, Kurulca kamu ihale uzmanı olarak atanabilirler.</w:t>
      </w:r>
    </w:p>
    <w:p w:rsidR="007423EF" w:rsidRPr="00C4481F" w:rsidRDefault="00313669" w:rsidP="00B2645C">
      <w:pPr>
        <w:pStyle w:val="nor3"/>
        <w:spacing w:before="0" w:beforeAutospacing="0" w:after="0" w:afterAutospacing="0"/>
        <w:jc w:val="both"/>
        <w:rPr>
          <w:snapToGrid w:val="0"/>
        </w:rPr>
      </w:pPr>
      <w:r w:rsidRPr="00C4481F">
        <w:rPr>
          <w:snapToGrid w:val="0"/>
        </w:rPr>
        <w:t>           </w:t>
      </w:r>
    </w:p>
    <w:p w:rsidR="00313669" w:rsidRPr="00C4481F" w:rsidRDefault="00313669" w:rsidP="001F482C">
      <w:pPr>
        <w:pStyle w:val="nor3"/>
        <w:spacing w:before="0" w:beforeAutospacing="0" w:after="0" w:afterAutospacing="0"/>
        <w:ind w:firstLine="708"/>
        <w:jc w:val="both"/>
        <w:rPr>
          <w:snapToGrid w:val="0"/>
        </w:rPr>
      </w:pPr>
      <w:r w:rsidRPr="00C4481F">
        <w:rPr>
          <w:snapToGrid w:val="0"/>
        </w:rPr>
        <w:t xml:space="preserve">31.12.2003 tarihine kadar Kurumun kamu ihale uzman ve uzman yardımcısı dışındaki kadrolarına, genel bütçeye </w:t>
      </w:r>
      <w:proofErr w:type="gramStart"/>
      <w:r w:rsidRPr="00C4481F">
        <w:rPr>
          <w:snapToGrid w:val="0"/>
        </w:rPr>
        <w:t>dahil</w:t>
      </w:r>
      <w:proofErr w:type="gramEnd"/>
      <w:r w:rsidRPr="00C4481F">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1F482C" w:rsidRPr="00C4481F" w:rsidRDefault="001F482C" w:rsidP="001F482C">
      <w:pPr>
        <w:pStyle w:val="GvdeMetniGirintisi"/>
        <w:spacing w:before="0" w:beforeAutospacing="0" w:after="0" w:afterAutospacing="0"/>
        <w:jc w:val="both"/>
      </w:pPr>
    </w:p>
    <w:p w:rsidR="00984664" w:rsidRPr="00C4481F" w:rsidRDefault="00984664" w:rsidP="001F482C">
      <w:pPr>
        <w:pStyle w:val="GvdeMetniGirintisi"/>
        <w:spacing w:before="0" w:beforeAutospacing="0" w:after="0" w:afterAutospacing="0"/>
        <w:jc w:val="both"/>
      </w:pPr>
    </w:p>
    <w:p w:rsidR="001F482C" w:rsidRPr="00C4481F" w:rsidRDefault="00313669" w:rsidP="001F482C">
      <w:pPr>
        <w:pStyle w:val="GvdeMetniGirintisi"/>
        <w:spacing w:before="0" w:beforeAutospacing="0" w:after="0" w:afterAutospacing="0"/>
        <w:ind w:firstLine="708"/>
        <w:jc w:val="both"/>
      </w:pPr>
      <w:r w:rsidRPr="00C4481F">
        <w:rPr>
          <w:b/>
          <w:bCs/>
        </w:rPr>
        <w:t>G</w:t>
      </w:r>
      <w:r w:rsidR="001063BD" w:rsidRPr="00C4481F">
        <w:rPr>
          <w:b/>
          <w:bCs/>
        </w:rPr>
        <w:t>EÇİCİ MADDE</w:t>
      </w:r>
      <w:r w:rsidRPr="00C4481F">
        <w:rPr>
          <w:b/>
          <w:bCs/>
        </w:rPr>
        <w:t xml:space="preserve"> 7- (Ek: </w:t>
      </w:r>
      <w:proofErr w:type="gramStart"/>
      <w:r w:rsidRPr="00C4481F">
        <w:rPr>
          <w:b/>
          <w:bCs/>
        </w:rPr>
        <w:t>10/11/2004</w:t>
      </w:r>
      <w:proofErr w:type="gramEnd"/>
      <w:r w:rsidRPr="00C4481F">
        <w:rPr>
          <w:b/>
          <w:bCs/>
        </w:rPr>
        <w:t>-5255/15 md.)</w:t>
      </w:r>
    </w:p>
    <w:p w:rsidR="00313669" w:rsidRPr="00C4481F" w:rsidRDefault="00313669" w:rsidP="001F482C">
      <w:pPr>
        <w:pStyle w:val="GvdeMetniGirintisi"/>
        <w:spacing w:before="0" w:beforeAutospacing="0" w:after="0" w:afterAutospacing="0"/>
        <w:ind w:firstLine="708"/>
        <w:jc w:val="both"/>
      </w:pPr>
      <w:r w:rsidRPr="00C4481F">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081A41" w:rsidRPr="00C4481F" w:rsidRDefault="00081A41" w:rsidP="00B2645C">
      <w:pPr>
        <w:pStyle w:val="GvdeMetniGirintisi"/>
        <w:spacing w:before="0" w:beforeAutospacing="0" w:after="0" w:afterAutospacing="0"/>
        <w:ind w:firstLine="288"/>
        <w:jc w:val="both"/>
      </w:pPr>
    </w:p>
    <w:p w:rsidR="005A6A39" w:rsidRPr="00C4481F" w:rsidRDefault="005A6A39" w:rsidP="00B2645C">
      <w:pPr>
        <w:pStyle w:val="GvdeMetniGirintisi"/>
        <w:spacing w:before="0" w:beforeAutospacing="0" w:after="0" w:afterAutospacing="0"/>
        <w:ind w:firstLine="288"/>
        <w:jc w:val="both"/>
      </w:pPr>
    </w:p>
    <w:p w:rsidR="001F482C" w:rsidRPr="00C4481F" w:rsidRDefault="00313669" w:rsidP="001F482C">
      <w:pPr>
        <w:pStyle w:val="3-normalyaz"/>
        <w:spacing w:before="0" w:beforeAutospacing="0" w:after="0" w:afterAutospacing="0"/>
        <w:ind w:firstLine="708"/>
        <w:jc w:val="both"/>
        <w:rPr>
          <w:b/>
        </w:rPr>
      </w:pPr>
      <w:r w:rsidRPr="00C4481F">
        <w:rPr>
          <w:b/>
          <w:iCs/>
        </w:rPr>
        <w:t>Başlanmış olan ihaleler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8- (Ek: </w:t>
      </w:r>
      <w:proofErr w:type="gramStart"/>
      <w:r w:rsidRPr="00C4481F">
        <w:rPr>
          <w:b/>
          <w:bCs/>
        </w:rPr>
        <w:t>20/11/2008</w:t>
      </w:r>
      <w:proofErr w:type="gramEnd"/>
      <w:r w:rsidRPr="00C4481F">
        <w:rPr>
          <w:b/>
          <w:bCs/>
        </w:rPr>
        <w:t>-5812/30 md.)</w:t>
      </w:r>
    </w:p>
    <w:p w:rsidR="00313669" w:rsidRPr="00C4481F" w:rsidRDefault="00313669" w:rsidP="001F482C">
      <w:pPr>
        <w:pStyle w:val="3-normalyaz"/>
        <w:spacing w:before="0" w:beforeAutospacing="0" w:after="0" w:afterAutospacing="0"/>
        <w:ind w:firstLine="708"/>
        <w:jc w:val="both"/>
      </w:pPr>
      <w:r w:rsidRPr="00C4481F">
        <w:t>Bu Kanunun yürürlüğe girdiği tarihe kadar ilan edilmiş veya yazılı olarak duyurulmuş ihaleler hakkında, bu Kanunun yayımlandığı tarihte yürürlükte bulunan kanun hükümlerinin uygulanmasına devam edilir.</w:t>
      </w:r>
    </w:p>
    <w:p w:rsidR="00313669" w:rsidRPr="00C4481F" w:rsidRDefault="00313669" w:rsidP="00B2645C">
      <w:pPr>
        <w:jc w:val="both"/>
      </w:pPr>
      <w:r w:rsidRPr="00C4481F">
        <w:t> </w:t>
      </w:r>
    </w:p>
    <w:p w:rsidR="00313669" w:rsidRPr="00C4481F" w:rsidRDefault="00313669" w:rsidP="001F482C">
      <w:pPr>
        <w:pStyle w:val="3-normalyaz"/>
        <w:spacing w:before="0" w:beforeAutospacing="0" w:after="0" w:afterAutospacing="0"/>
        <w:ind w:firstLine="708"/>
        <w:jc w:val="both"/>
      </w:pPr>
      <w:r w:rsidRPr="00C4481F">
        <w:t xml:space="preserve">Bu Kanunun 35 inci maddesinin (b) bendinde sayılanların yürürlüğe girdiği tarihe kadar yapılmış olan </w:t>
      </w:r>
      <w:proofErr w:type="gramStart"/>
      <w:r w:rsidRPr="00C4481F">
        <w:t>şikayet</w:t>
      </w:r>
      <w:proofErr w:type="gramEnd"/>
      <w:r w:rsidRPr="00C4481F">
        <w:t xml:space="preserve"> başvuruları ile bu Kanun ve ilgili mevzuat hükümlerine aykırılık iddiaları içeren başvurular, başvurunun yapıldığı tarihte yürürlükte bulunan mevzuat hükümlerine göre sonuçlandırılır.</w:t>
      </w:r>
    </w:p>
    <w:p w:rsidR="00137543" w:rsidRPr="00C4481F" w:rsidRDefault="00137543" w:rsidP="00B2645C">
      <w:pPr>
        <w:pStyle w:val="3-normalyaz"/>
        <w:spacing w:before="0" w:beforeAutospacing="0" w:after="0" w:afterAutospacing="0"/>
        <w:jc w:val="both"/>
      </w:pPr>
    </w:p>
    <w:p w:rsidR="00137543" w:rsidRPr="00C4481F" w:rsidRDefault="0013754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Mevcut görevlendirmeler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9- (Ek: </w:t>
      </w:r>
      <w:proofErr w:type="gramStart"/>
      <w:r w:rsidRPr="00C4481F">
        <w:rPr>
          <w:b/>
          <w:bCs/>
        </w:rPr>
        <w:t>20/11/2008</w:t>
      </w:r>
      <w:proofErr w:type="gramEnd"/>
      <w:r w:rsidRPr="00C4481F">
        <w:rPr>
          <w:b/>
          <w:bCs/>
        </w:rPr>
        <w:t>-5812/30 md.)</w:t>
      </w:r>
    </w:p>
    <w:p w:rsidR="00313669" w:rsidRPr="00C4481F" w:rsidRDefault="00313669" w:rsidP="001F482C">
      <w:pPr>
        <w:pStyle w:val="3-normalyaz"/>
        <w:spacing w:before="0" w:beforeAutospacing="0" w:after="0" w:afterAutospacing="0"/>
        <w:ind w:firstLine="708"/>
        <w:jc w:val="both"/>
      </w:pPr>
      <w:proofErr w:type="gramStart"/>
      <w:r w:rsidRPr="00C4481F">
        <w:t>31/5/2008</w:t>
      </w:r>
      <w:proofErr w:type="gramEnd"/>
      <w:r w:rsidRPr="00C4481F">
        <w:t xml:space="preserve"> tarihinden önce 53 üncü maddenin (i) fıkrasının son paragrafına göre Kurumda kamu ihale uzmanı olarak görevlendirilenlerden fiilen görev yapanların görevlendirmeleri Kurumun ihtiyacına göre devam ettirilebilir.</w:t>
      </w:r>
    </w:p>
    <w:p w:rsidR="00BA1F55" w:rsidRPr="00C4481F" w:rsidRDefault="00BA1F55" w:rsidP="00B2645C">
      <w:pPr>
        <w:pStyle w:val="3-normalyaz"/>
        <w:spacing w:before="0" w:beforeAutospacing="0" w:after="0" w:afterAutospacing="0"/>
        <w:jc w:val="both"/>
      </w:pPr>
    </w:p>
    <w:p w:rsidR="00AC66E3" w:rsidRPr="00C4481F" w:rsidRDefault="00AC66E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Kurul başkan ve üyelerinin görev süreleri</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10- (Ek: </w:t>
      </w:r>
      <w:proofErr w:type="gramStart"/>
      <w:r w:rsidRPr="00C4481F">
        <w:rPr>
          <w:b/>
          <w:bCs/>
        </w:rPr>
        <w:t>20/11/2008</w:t>
      </w:r>
      <w:proofErr w:type="gramEnd"/>
      <w:r w:rsidRPr="00C4481F">
        <w:rPr>
          <w:b/>
          <w:bCs/>
        </w:rPr>
        <w:t>-5812/30 md.)</w:t>
      </w:r>
    </w:p>
    <w:p w:rsidR="00313669" w:rsidRPr="00C4481F" w:rsidRDefault="00313669" w:rsidP="001F482C">
      <w:pPr>
        <w:pStyle w:val="3-normalyaz"/>
        <w:spacing w:before="0" w:beforeAutospacing="0" w:after="0" w:afterAutospacing="0"/>
        <w:ind w:firstLine="708"/>
        <w:jc w:val="both"/>
      </w:pPr>
      <w:r w:rsidRPr="00C4481F">
        <w:t>Kurulun mevcut başkan ve üyelerinden bu Kanunun yürürlüğe girdiği tarihten önce başka bir üyenin görev süresini tamamlamak üzere atanmış olanların görev süreleri atandıkları tarihten itibaren beş yıl olarak uygulanır.</w:t>
      </w:r>
    </w:p>
    <w:p w:rsidR="00B96466" w:rsidRPr="00C4481F" w:rsidRDefault="00B96466" w:rsidP="00B2645C">
      <w:pPr>
        <w:pStyle w:val="3-normalyaz"/>
        <w:spacing w:before="0" w:beforeAutospacing="0" w:after="0" w:afterAutospacing="0"/>
        <w:jc w:val="both"/>
      </w:pPr>
    </w:p>
    <w:p w:rsidR="00984664" w:rsidRPr="00C4481F" w:rsidRDefault="00984664" w:rsidP="00B2645C">
      <w:pPr>
        <w:pStyle w:val="3-normalyaz"/>
        <w:spacing w:before="0" w:beforeAutospacing="0" w:after="0" w:afterAutospacing="0"/>
        <w:jc w:val="both"/>
      </w:pPr>
    </w:p>
    <w:p w:rsidR="007849FE" w:rsidRPr="00C4481F" w:rsidRDefault="007849FE" w:rsidP="00EE2D08">
      <w:pPr>
        <w:spacing w:line="240" w:lineRule="exact"/>
        <w:ind w:firstLine="709"/>
        <w:jc w:val="both"/>
        <w:rPr>
          <w:b/>
          <w:snapToGrid w:val="0"/>
        </w:rPr>
      </w:pPr>
      <w:r w:rsidRPr="00C4481F">
        <w:rPr>
          <w:b/>
          <w:snapToGrid w:val="0"/>
        </w:rPr>
        <w:t>Üyeliğin devamı</w:t>
      </w:r>
    </w:p>
    <w:p w:rsidR="00C9782B" w:rsidRPr="00C4481F" w:rsidRDefault="007849FE" w:rsidP="00EE2D08">
      <w:pPr>
        <w:spacing w:line="240" w:lineRule="exact"/>
        <w:ind w:firstLine="709"/>
        <w:jc w:val="both"/>
        <w:rPr>
          <w:b/>
          <w:snapToGrid w:val="0"/>
        </w:rPr>
      </w:pPr>
      <w:r w:rsidRPr="00C4481F">
        <w:rPr>
          <w:b/>
          <w:snapToGrid w:val="0"/>
        </w:rPr>
        <w:t xml:space="preserve">GEÇİCİ MADDE 11- </w:t>
      </w:r>
      <w:r w:rsidR="00C9782B" w:rsidRPr="00C4481F">
        <w:rPr>
          <w:b/>
          <w:bCs/>
        </w:rPr>
        <w:t xml:space="preserve">(Ek: </w:t>
      </w:r>
      <w:proofErr w:type="gramStart"/>
      <w:r w:rsidR="00C9782B" w:rsidRPr="00C4481F">
        <w:rPr>
          <w:b/>
          <w:bCs/>
        </w:rPr>
        <w:t>24/10/2011</w:t>
      </w:r>
      <w:proofErr w:type="gramEnd"/>
      <w:r w:rsidR="00C9782B" w:rsidRPr="00C4481F">
        <w:rPr>
          <w:b/>
          <w:bCs/>
        </w:rPr>
        <w:t>-KHK-661/58 md.)</w:t>
      </w:r>
    </w:p>
    <w:p w:rsidR="007849FE" w:rsidRPr="00C4481F" w:rsidRDefault="007849FE" w:rsidP="00EE2D08">
      <w:pPr>
        <w:spacing w:line="240" w:lineRule="exact"/>
        <w:ind w:firstLine="709"/>
        <w:jc w:val="both"/>
        <w:rPr>
          <w:snapToGrid w:val="0"/>
        </w:rPr>
      </w:pPr>
      <w:r w:rsidRPr="00C4481F">
        <w:rPr>
          <w:snapToGrid w:val="0"/>
        </w:rPr>
        <w:t>Mevcut Kurul üyeleri, görev sürelerini tamamlayıncaya kadar</w:t>
      </w:r>
      <w:r w:rsidRPr="00C4481F">
        <w:rPr>
          <w:b/>
          <w:snapToGrid w:val="0"/>
        </w:rPr>
        <w:t xml:space="preserve"> </w:t>
      </w:r>
      <w:r w:rsidRPr="00C4481F">
        <w:rPr>
          <w:snapToGrid w:val="0"/>
        </w:rPr>
        <w:t>görevlerine devam eder.</w:t>
      </w:r>
    </w:p>
    <w:p w:rsidR="00EE2D08" w:rsidRPr="00C4481F" w:rsidRDefault="00EE2D08" w:rsidP="00EE2D08">
      <w:pPr>
        <w:spacing w:line="240" w:lineRule="exact"/>
        <w:ind w:firstLine="709"/>
        <w:jc w:val="both"/>
        <w:rPr>
          <w:b/>
          <w:snapToGrid w:val="0"/>
        </w:rPr>
      </w:pPr>
    </w:p>
    <w:p w:rsidR="00BD46A7" w:rsidRPr="00C4481F" w:rsidRDefault="00BD46A7" w:rsidP="00EE2D08">
      <w:pPr>
        <w:spacing w:line="240" w:lineRule="exact"/>
        <w:ind w:firstLine="709"/>
        <w:jc w:val="both"/>
        <w:rPr>
          <w:b/>
          <w:snapToGrid w:val="0"/>
        </w:rPr>
      </w:pPr>
    </w:p>
    <w:p w:rsidR="00A47984" w:rsidRPr="00C4481F" w:rsidRDefault="00A47984" w:rsidP="00EE2D08">
      <w:pPr>
        <w:spacing w:line="240" w:lineRule="exact"/>
        <w:ind w:firstLine="709"/>
        <w:jc w:val="both"/>
        <w:rPr>
          <w:b/>
          <w:snapToGrid w:val="0"/>
        </w:rPr>
      </w:pPr>
    </w:p>
    <w:p w:rsidR="007849FE" w:rsidRPr="00C4481F" w:rsidRDefault="007849FE" w:rsidP="00EE2D08">
      <w:pPr>
        <w:spacing w:line="240" w:lineRule="exact"/>
        <w:ind w:firstLine="709"/>
        <w:jc w:val="both"/>
        <w:rPr>
          <w:b/>
          <w:snapToGrid w:val="0"/>
        </w:rPr>
      </w:pPr>
      <w:r w:rsidRPr="00C4481F">
        <w:rPr>
          <w:b/>
          <w:snapToGrid w:val="0"/>
        </w:rPr>
        <w:t>Başkanlık Müşavirliğine atanmış sayılma</w:t>
      </w:r>
    </w:p>
    <w:p w:rsidR="00C9782B" w:rsidRPr="00C4481F" w:rsidRDefault="007849FE" w:rsidP="00EE2D08">
      <w:pPr>
        <w:tabs>
          <w:tab w:val="left" w:pos="1965"/>
        </w:tabs>
        <w:spacing w:line="240" w:lineRule="exact"/>
        <w:ind w:firstLine="709"/>
        <w:jc w:val="both"/>
      </w:pPr>
      <w:r w:rsidRPr="00C4481F">
        <w:rPr>
          <w:b/>
          <w:snapToGrid w:val="0"/>
        </w:rPr>
        <w:t>GEÇİCİ MADDE 12-</w:t>
      </w:r>
      <w:r w:rsidRPr="00C4481F">
        <w:rPr>
          <w:snapToGrid w:val="0"/>
        </w:rPr>
        <w:t xml:space="preserve"> </w:t>
      </w:r>
      <w:r w:rsidRPr="00C4481F">
        <w:t xml:space="preserve"> </w:t>
      </w:r>
      <w:r w:rsidR="00C9782B" w:rsidRPr="00C4481F">
        <w:rPr>
          <w:b/>
          <w:bCs/>
        </w:rPr>
        <w:t xml:space="preserve">(Ek: </w:t>
      </w:r>
      <w:proofErr w:type="gramStart"/>
      <w:r w:rsidR="00C9782B" w:rsidRPr="00C4481F">
        <w:rPr>
          <w:b/>
          <w:bCs/>
        </w:rPr>
        <w:t>24/10/2011</w:t>
      </w:r>
      <w:proofErr w:type="gramEnd"/>
      <w:r w:rsidR="00C9782B" w:rsidRPr="00C4481F">
        <w:rPr>
          <w:b/>
          <w:bCs/>
        </w:rPr>
        <w:t>-KHK-661/58 md.)</w:t>
      </w:r>
    </w:p>
    <w:p w:rsidR="007849FE" w:rsidRPr="00C4481F" w:rsidRDefault="007849FE" w:rsidP="00EE2D08">
      <w:pPr>
        <w:tabs>
          <w:tab w:val="left" w:pos="1965"/>
        </w:tabs>
        <w:spacing w:line="240" w:lineRule="exact"/>
        <w:ind w:firstLine="709"/>
        <w:jc w:val="both"/>
      </w:pPr>
      <w:r w:rsidRPr="00C4481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C4481F">
        <w:rPr>
          <w:rStyle w:val="DipnotBavurusu"/>
        </w:rPr>
        <w:footnoteReference w:id="48"/>
      </w:r>
    </w:p>
    <w:p w:rsidR="007849FE" w:rsidRPr="00C4481F" w:rsidRDefault="007849FE" w:rsidP="00EE2D08">
      <w:pPr>
        <w:tabs>
          <w:tab w:val="left" w:pos="1965"/>
        </w:tabs>
        <w:spacing w:line="240" w:lineRule="exact"/>
        <w:ind w:firstLine="709"/>
        <w:jc w:val="both"/>
        <w:rPr>
          <w:b/>
          <w:snapToGrid w:val="0"/>
        </w:rPr>
      </w:pPr>
    </w:p>
    <w:p w:rsidR="007849FE" w:rsidRPr="00C4481F" w:rsidRDefault="007849FE" w:rsidP="00EE2D08">
      <w:pPr>
        <w:spacing w:line="240" w:lineRule="exact"/>
        <w:ind w:firstLine="709"/>
        <w:jc w:val="both"/>
      </w:pPr>
      <w:r w:rsidRPr="00C4481F">
        <w:lastRenderedPageBreak/>
        <w:t xml:space="preserve"> </w:t>
      </w:r>
      <w:proofErr w:type="gramStart"/>
      <w:r w:rsidRPr="00C4481F">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w:t>
      </w:r>
      <w:proofErr w:type="gramEnd"/>
      <w:r w:rsidRPr="00C4481F">
        <w:t>Atanmış sayıldıkları unvanlarında isteklerine bağlı olarak herhangi bir değişiklik olanlarla, kendi istekleriyle başka kurumlara atananlara fark tazminatı ödenmesine son verilir.</w:t>
      </w:r>
    </w:p>
    <w:p w:rsidR="007849FE" w:rsidRPr="00C4481F" w:rsidRDefault="007849FE" w:rsidP="00EE2D08">
      <w:pPr>
        <w:spacing w:line="240" w:lineRule="exact"/>
        <w:ind w:firstLine="709"/>
        <w:jc w:val="both"/>
      </w:pPr>
    </w:p>
    <w:p w:rsidR="007849FE" w:rsidRPr="00C4481F" w:rsidRDefault="007849FE" w:rsidP="00EE2D08">
      <w:pPr>
        <w:spacing w:line="240" w:lineRule="exact"/>
        <w:ind w:firstLine="709"/>
        <w:jc w:val="both"/>
      </w:pPr>
      <w:r w:rsidRPr="00C4481F">
        <w:t>Birinci fıkraya göre Başkanlık Müşaviri olarak atanmış sayılanlar, Başkan tarafından belirlenen birimlerde, Başkan tarafından belirlenen görevleri yürütür.</w:t>
      </w:r>
    </w:p>
    <w:p w:rsidR="007849FE" w:rsidRPr="00C4481F" w:rsidRDefault="007849FE" w:rsidP="00EE2D08">
      <w:pPr>
        <w:pStyle w:val="3-normalyaz"/>
        <w:spacing w:before="0" w:beforeAutospacing="0" w:after="0" w:afterAutospacing="0"/>
        <w:ind w:firstLine="709"/>
        <w:jc w:val="both"/>
      </w:pPr>
    </w:p>
    <w:p w:rsidR="00C6401A" w:rsidRPr="00C4481F" w:rsidRDefault="00C6401A" w:rsidP="00EE2D08">
      <w:pPr>
        <w:pStyle w:val="3-normalyaz"/>
        <w:spacing w:before="0" w:beforeAutospacing="0" w:after="0" w:afterAutospacing="0"/>
        <w:ind w:firstLine="709"/>
        <w:jc w:val="both"/>
      </w:pPr>
    </w:p>
    <w:p w:rsidR="00881C43" w:rsidRPr="00C4481F" w:rsidRDefault="00E16414" w:rsidP="00881C43">
      <w:pPr>
        <w:pStyle w:val="3-NormalYaz0"/>
        <w:spacing w:line="240" w:lineRule="exact"/>
        <w:ind w:firstLine="566"/>
        <w:rPr>
          <w:sz w:val="24"/>
          <w:szCs w:val="24"/>
        </w:rPr>
      </w:pPr>
      <w:r w:rsidRPr="00C4481F">
        <w:rPr>
          <w:b/>
          <w:sz w:val="24"/>
          <w:szCs w:val="24"/>
        </w:rPr>
        <w:tab/>
      </w:r>
      <w:r w:rsidR="00881C43" w:rsidRPr="00C4481F">
        <w:rPr>
          <w:b/>
          <w:sz w:val="24"/>
          <w:szCs w:val="24"/>
        </w:rPr>
        <w:t>GEÇİCİ MADDE 13-</w:t>
      </w:r>
      <w:r w:rsidR="00881C43" w:rsidRPr="00C4481F">
        <w:rPr>
          <w:sz w:val="24"/>
          <w:szCs w:val="24"/>
        </w:rPr>
        <w:t xml:space="preserve"> </w:t>
      </w:r>
      <w:r w:rsidR="00BA1F55" w:rsidRPr="00C4481F">
        <w:rPr>
          <w:b/>
          <w:bCs/>
          <w:sz w:val="24"/>
          <w:szCs w:val="24"/>
        </w:rPr>
        <w:t xml:space="preserve">(Ek: </w:t>
      </w:r>
      <w:proofErr w:type="gramStart"/>
      <w:r w:rsidR="00BA1F55" w:rsidRPr="00C4481F">
        <w:rPr>
          <w:b/>
          <w:bCs/>
          <w:sz w:val="24"/>
          <w:szCs w:val="24"/>
        </w:rPr>
        <w:t>30/3/2012</w:t>
      </w:r>
      <w:proofErr w:type="gramEnd"/>
      <w:r w:rsidR="0089728E" w:rsidRPr="00C4481F">
        <w:rPr>
          <w:b/>
          <w:bCs/>
          <w:sz w:val="24"/>
          <w:szCs w:val="24"/>
        </w:rPr>
        <w:t>-</w:t>
      </w:r>
      <w:r w:rsidR="00BA1F55" w:rsidRPr="00C4481F">
        <w:rPr>
          <w:b/>
          <w:bCs/>
          <w:sz w:val="24"/>
          <w:szCs w:val="24"/>
        </w:rPr>
        <w:t>6287/24</w:t>
      </w:r>
      <w:r w:rsidR="0089728E" w:rsidRPr="00C4481F">
        <w:rPr>
          <w:b/>
          <w:bCs/>
          <w:sz w:val="24"/>
          <w:szCs w:val="24"/>
        </w:rPr>
        <w:t xml:space="preserve"> md.)</w:t>
      </w:r>
      <w:r w:rsidR="00123D73" w:rsidRPr="00C4481F">
        <w:rPr>
          <w:b/>
          <w:bCs/>
          <w:sz w:val="24"/>
          <w:szCs w:val="24"/>
        </w:rPr>
        <w:t xml:space="preserve"> </w:t>
      </w:r>
      <w:r w:rsidR="00881C43" w:rsidRPr="00C4481F">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C4481F" w:rsidRDefault="0050259E" w:rsidP="001F482C">
      <w:pPr>
        <w:ind w:firstLine="708"/>
        <w:jc w:val="both"/>
        <w:rPr>
          <w:b/>
          <w:iCs/>
          <w:snapToGrid w:val="0"/>
        </w:rPr>
      </w:pPr>
    </w:p>
    <w:p w:rsidR="00193FCE" w:rsidRPr="00C4481F" w:rsidRDefault="00193FCE" w:rsidP="00193FCE">
      <w:pPr>
        <w:spacing w:line="240" w:lineRule="atLeast"/>
        <w:ind w:firstLine="709"/>
        <w:jc w:val="both"/>
      </w:pPr>
      <w:r w:rsidRPr="00C4481F">
        <w:rPr>
          <w:b/>
          <w:snapToGrid w:val="0"/>
        </w:rPr>
        <w:t>Başlanmış olan ihaleler</w:t>
      </w:r>
    </w:p>
    <w:p w:rsidR="0050259E" w:rsidRPr="00C4481F" w:rsidRDefault="00193FCE" w:rsidP="00193FCE">
      <w:pPr>
        <w:ind w:firstLine="709"/>
        <w:jc w:val="both"/>
        <w:rPr>
          <w:b/>
          <w:iCs/>
          <w:snapToGrid w:val="0"/>
        </w:rPr>
      </w:pPr>
      <w:r w:rsidRPr="00C4481F">
        <w:rPr>
          <w:b/>
          <w:lang w:eastAsia="en-US"/>
        </w:rPr>
        <w:t>GEÇİCİ MADDE 14-</w:t>
      </w:r>
      <w:r w:rsidRPr="00C4481F">
        <w:t xml:space="preserve"> </w:t>
      </w:r>
      <w:r w:rsidRPr="00C4481F">
        <w:rPr>
          <w:b/>
          <w:bCs/>
          <w:lang w:eastAsia="en-US"/>
        </w:rPr>
        <w:t xml:space="preserve">(Ek: </w:t>
      </w:r>
      <w:proofErr w:type="gramStart"/>
      <w:r w:rsidRPr="00C4481F">
        <w:rPr>
          <w:b/>
          <w:bCs/>
          <w:lang w:eastAsia="en-US"/>
        </w:rPr>
        <w:t>6/2/2014</w:t>
      </w:r>
      <w:proofErr w:type="gramEnd"/>
      <w:r w:rsidRPr="00C4481F">
        <w:rPr>
          <w:b/>
          <w:bCs/>
          <w:lang w:eastAsia="en-US"/>
        </w:rPr>
        <w:t xml:space="preserve">-6518/54 </w:t>
      </w:r>
      <w:proofErr w:type="spellStart"/>
      <w:r w:rsidRPr="00C4481F">
        <w:rPr>
          <w:b/>
          <w:bCs/>
          <w:lang w:eastAsia="en-US"/>
        </w:rPr>
        <w:t>md.</w:t>
      </w:r>
      <w:proofErr w:type="spellEnd"/>
      <w:r w:rsidRPr="00C4481F">
        <w:rPr>
          <w:b/>
          <w:bCs/>
          <w:lang w:eastAsia="en-US"/>
        </w:rPr>
        <w:t>)</w:t>
      </w:r>
      <w:r w:rsidRPr="00C4481F">
        <w:t xml:space="preserve"> Bu maddenin yürürlüğe girdiği tarihe kadar ilan edilmiş veya yazılı olarak duyurulmuş ihaleler hakkında, ilanın veya duyurunun yapıldığı tarihte yürürlükte bulunan hükümlerin uygulanmasına devam olunur.</w:t>
      </w:r>
    </w:p>
    <w:p w:rsidR="00193FCE" w:rsidRPr="00C4481F" w:rsidRDefault="00193FCE" w:rsidP="001F482C">
      <w:pPr>
        <w:ind w:firstLine="708"/>
        <w:jc w:val="both"/>
        <w:rPr>
          <w:b/>
          <w:iCs/>
          <w:snapToGrid w:val="0"/>
        </w:rPr>
      </w:pPr>
    </w:p>
    <w:p w:rsidR="00123B90" w:rsidRPr="00C4481F" w:rsidRDefault="00123B90" w:rsidP="001F482C">
      <w:pPr>
        <w:ind w:firstLine="708"/>
        <w:jc w:val="both"/>
      </w:pPr>
      <w:r w:rsidRPr="00C4481F">
        <w:rPr>
          <w:b/>
          <w:lang w:eastAsia="en-US"/>
        </w:rPr>
        <w:t xml:space="preserve">GEÇİCİ MADDE 15- </w:t>
      </w:r>
      <w:r w:rsidRPr="00C4481F">
        <w:rPr>
          <w:b/>
          <w:bCs/>
          <w:lang w:eastAsia="en-US"/>
        </w:rPr>
        <w:t xml:space="preserve">(Ek: </w:t>
      </w:r>
      <w:proofErr w:type="gramStart"/>
      <w:r w:rsidRPr="00C4481F">
        <w:rPr>
          <w:b/>
          <w:bCs/>
          <w:lang w:eastAsia="en-US"/>
        </w:rPr>
        <w:t>6/2/2014</w:t>
      </w:r>
      <w:proofErr w:type="gramEnd"/>
      <w:r w:rsidRPr="00C4481F">
        <w:rPr>
          <w:b/>
          <w:bCs/>
          <w:lang w:eastAsia="en-US"/>
        </w:rPr>
        <w:t>-6518/5</w:t>
      </w:r>
      <w:r w:rsidR="00867DB7" w:rsidRPr="00C4481F">
        <w:rPr>
          <w:b/>
          <w:bCs/>
          <w:lang w:eastAsia="en-US"/>
        </w:rPr>
        <w:t>5</w:t>
      </w:r>
      <w:r w:rsidRPr="00C4481F">
        <w:rPr>
          <w:b/>
          <w:bCs/>
          <w:lang w:eastAsia="en-US"/>
        </w:rPr>
        <w:t xml:space="preserve"> </w:t>
      </w:r>
      <w:proofErr w:type="spellStart"/>
      <w:r w:rsidRPr="00C4481F">
        <w:rPr>
          <w:b/>
          <w:bCs/>
          <w:lang w:eastAsia="en-US"/>
        </w:rPr>
        <w:t>md.</w:t>
      </w:r>
      <w:proofErr w:type="spellEnd"/>
      <w:r w:rsidRPr="00C4481F">
        <w:rPr>
          <w:b/>
          <w:bCs/>
          <w:lang w:eastAsia="en-US"/>
        </w:rPr>
        <w:t xml:space="preserve">) </w:t>
      </w:r>
      <w:r w:rsidRPr="00C4481F">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Default="00123B90" w:rsidP="001F482C">
      <w:pPr>
        <w:ind w:firstLine="708"/>
        <w:jc w:val="both"/>
        <w:rPr>
          <w:b/>
          <w:iCs/>
          <w:snapToGrid w:val="0"/>
        </w:rPr>
      </w:pPr>
    </w:p>
    <w:p w:rsidR="00586BED" w:rsidRPr="00E41765" w:rsidRDefault="00586BED" w:rsidP="00586BED">
      <w:pPr>
        <w:spacing w:line="240" w:lineRule="atLeast"/>
        <w:ind w:firstLine="566"/>
        <w:jc w:val="both"/>
      </w:pPr>
      <w:r w:rsidRPr="00E41765">
        <w:rPr>
          <w:b/>
          <w:lang w:eastAsia="en-US"/>
        </w:rPr>
        <w:lastRenderedPageBreak/>
        <w:t>GEÇİCİ MADDE 16</w:t>
      </w:r>
      <w:r w:rsidRPr="00C4481F">
        <w:rPr>
          <w:b/>
          <w:lang w:eastAsia="en-US"/>
        </w:rPr>
        <w:t>-</w:t>
      </w:r>
      <w:r w:rsidRPr="0057585B">
        <w:rPr>
          <w:color w:val="FF0000"/>
          <w:sz w:val="20"/>
          <w:szCs w:val="20"/>
        </w:rPr>
        <w:t xml:space="preserve"> </w:t>
      </w:r>
      <w:r>
        <w:rPr>
          <w:b/>
          <w:bCs/>
          <w:lang w:eastAsia="en-US"/>
        </w:rPr>
        <w:t xml:space="preserve">(Ek: </w:t>
      </w:r>
      <w:proofErr w:type="gramStart"/>
      <w:r>
        <w:rPr>
          <w:b/>
          <w:bCs/>
          <w:lang w:eastAsia="en-US"/>
        </w:rPr>
        <w:t>10/9/2014</w:t>
      </w:r>
      <w:proofErr w:type="gramEnd"/>
      <w:r>
        <w:rPr>
          <w:b/>
          <w:bCs/>
          <w:lang w:eastAsia="en-US"/>
        </w:rPr>
        <w:t>-6552/12</w:t>
      </w:r>
      <w:r w:rsidRPr="00C4481F">
        <w:rPr>
          <w:b/>
          <w:bCs/>
          <w:lang w:eastAsia="en-US"/>
        </w:rPr>
        <w:t xml:space="preserve"> </w:t>
      </w:r>
      <w:proofErr w:type="spellStart"/>
      <w:r w:rsidRPr="00C4481F">
        <w:rPr>
          <w:b/>
          <w:bCs/>
          <w:lang w:eastAsia="en-US"/>
        </w:rPr>
        <w:t>md.</w:t>
      </w:r>
      <w:proofErr w:type="spellEnd"/>
      <w:r w:rsidRPr="00C4481F">
        <w:rPr>
          <w:b/>
          <w:bCs/>
          <w:lang w:eastAsia="en-US"/>
        </w:rPr>
        <w:t>)</w:t>
      </w:r>
      <w:r w:rsidRPr="0057585B">
        <w:rPr>
          <w:color w:val="FF0000"/>
          <w:sz w:val="20"/>
          <w:szCs w:val="20"/>
        </w:rPr>
        <w:t xml:space="preserve"> </w:t>
      </w:r>
      <w:r w:rsidRPr="00E41765">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E41765" w:rsidRDefault="00586BED" w:rsidP="00586BED">
      <w:pPr>
        <w:ind w:firstLine="709"/>
        <w:jc w:val="both"/>
      </w:pPr>
    </w:p>
    <w:p w:rsidR="00586BED" w:rsidRPr="00E41765" w:rsidRDefault="00586BED" w:rsidP="00586BED">
      <w:pPr>
        <w:ind w:firstLine="708"/>
        <w:jc w:val="both"/>
      </w:pPr>
      <w:proofErr w:type="gramStart"/>
      <w:r w:rsidRPr="00E41765">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E41765">
        <w:t xml:space="preserve">Bu fıkra uyarınca aynı veya benzeri iş ya da işyeri değişikliğine tabi tutulan işçilerin ücret ile diğer mali ve sosyal hakları ile kıdem tazminatları ve kıdeme bağlı diğer hususlarda, </w:t>
      </w:r>
      <w:proofErr w:type="gramStart"/>
      <w:r w:rsidRPr="00E41765">
        <w:t>12/11/2012</w:t>
      </w:r>
      <w:proofErr w:type="gramEnd"/>
      <w:r w:rsidRPr="00E41765">
        <w:t xml:space="preserve"> tarihli ve 6360 sayılı Kanunun geçici 1 inci maddesinin durumlarına uygun hükümleri aynı şekilde uygulanır.</w:t>
      </w:r>
    </w:p>
    <w:p w:rsidR="00193FCE" w:rsidRPr="00C4481F" w:rsidRDefault="00193FCE" w:rsidP="001F482C">
      <w:pPr>
        <w:ind w:firstLine="708"/>
        <w:jc w:val="both"/>
        <w:rPr>
          <w:b/>
          <w:iCs/>
          <w:snapToGrid w:val="0"/>
        </w:rPr>
      </w:pPr>
    </w:p>
    <w:p w:rsidR="001F482C" w:rsidRPr="00C4481F" w:rsidRDefault="00313669" w:rsidP="001F482C">
      <w:pPr>
        <w:ind w:firstLine="708"/>
        <w:jc w:val="both"/>
        <w:rPr>
          <w:b/>
        </w:rPr>
      </w:pPr>
      <w:r w:rsidRPr="00C4481F">
        <w:rPr>
          <w:b/>
          <w:iCs/>
          <w:snapToGrid w:val="0"/>
        </w:rPr>
        <w:t>Yürürlük</w:t>
      </w:r>
    </w:p>
    <w:p w:rsidR="00313669" w:rsidRPr="00C4481F" w:rsidRDefault="00313669" w:rsidP="001F482C">
      <w:pPr>
        <w:ind w:firstLine="708"/>
        <w:jc w:val="both"/>
        <w:rPr>
          <w:b/>
        </w:rPr>
      </w:pPr>
      <w:r w:rsidRPr="00C4481F">
        <w:rPr>
          <w:b/>
          <w:bCs/>
          <w:snapToGrid w:val="0"/>
        </w:rPr>
        <w:t>Madde 69-</w:t>
      </w:r>
      <w:r w:rsidRPr="00C4481F">
        <w:rPr>
          <w:snapToGrid w:val="0"/>
        </w:rPr>
        <w:t xml:space="preserve"> </w:t>
      </w:r>
      <w:r w:rsidR="00445FF3" w:rsidRPr="00C4481F">
        <w:t xml:space="preserve">Bu Kanunun 53 üncü maddesi ile </w:t>
      </w:r>
      <w:r w:rsidR="001B0732" w:rsidRPr="00C4481F">
        <w:t>geçici 1 ve</w:t>
      </w:r>
      <w:r w:rsidR="00445FF3" w:rsidRPr="00C4481F">
        <w:t xml:space="preserve"> geçici 5 </w:t>
      </w:r>
      <w:r w:rsidR="001B0732" w:rsidRPr="00C4481F">
        <w:t xml:space="preserve">inci </w:t>
      </w:r>
      <w:r w:rsidR="00445FF3" w:rsidRPr="00C4481F">
        <w:t>maddeleri yayımı tarihinde, diğer maddeleri 1.1.2003 tarihinde yürürlüğe girer.</w:t>
      </w:r>
    </w:p>
    <w:p w:rsidR="00B96466" w:rsidRPr="00C4481F" w:rsidRDefault="00B96466" w:rsidP="00B2645C">
      <w:pPr>
        <w:jc w:val="both"/>
      </w:pPr>
    </w:p>
    <w:p w:rsidR="002656BF" w:rsidRPr="00C4481F" w:rsidRDefault="002656BF" w:rsidP="00B2645C">
      <w:pPr>
        <w:jc w:val="both"/>
      </w:pPr>
    </w:p>
    <w:p w:rsidR="001F482C" w:rsidRPr="00C4481F" w:rsidRDefault="00313669" w:rsidP="001F482C">
      <w:pPr>
        <w:ind w:firstLine="708"/>
        <w:jc w:val="both"/>
        <w:rPr>
          <w:b/>
        </w:rPr>
      </w:pPr>
      <w:r w:rsidRPr="00C4481F">
        <w:rPr>
          <w:b/>
          <w:iCs/>
          <w:snapToGrid w:val="0"/>
        </w:rPr>
        <w:t>Yürütme</w:t>
      </w:r>
    </w:p>
    <w:p w:rsidR="00313669" w:rsidRPr="00C4481F" w:rsidRDefault="00313669" w:rsidP="001F482C">
      <w:pPr>
        <w:ind w:firstLine="708"/>
        <w:jc w:val="both"/>
        <w:rPr>
          <w:b/>
        </w:rPr>
      </w:pPr>
      <w:r w:rsidRPr="00C4481F">
        <w:rPr>
          <w:b/>
          <w:bCs/>
          <w:snapToGrid w:val="0"/>
        </w:rPr>
        <w:t>Madde 70-</w:t>
      </w:r>
      <w:r w:rsidRPr="00C4481F">
        <w:rPr>
          <w:snapToGrid w:val="0"/>
        </w:rPr>
        <w:t xml:space="preserve"> Bu Kanun hükümlerini Bakanlar Kurulu yürütür.</w:t>
      </w:r>
    </w:p>
    <w:p w:rsidR="00313669" w:rsidRPr="00C4481F" w:rsidRDefault="00313669" w:rsidP="00B2645C">
      <w:pPr>
        <w:jc w:val="both"/>
      </w:pPr>
      <w:r w:rsidRPr="00C4481F">
        <w:rPr>
          <w:snapToGrid w:val="0"/>
        </w:rPr>
        <w:t> </w:t>
      </w:r>
    </w:p>
    <w:p w:rsidR="00313669" w:rsidRPr="00C4481F" w:rsidRDefault="00313669" w:rsidP="0059568A">
      <w:pPr>
        <w:jc w:val="center"/>
      </w:pPr>
      <w:r w:rsidRPr="00C4481F">
        <w:rPr>
          <w:b/>
          <w:bCs/>
          <w:snapToGrid w:val="0"/>
        </w:rPr>
        <w:br w:type="page"/>
      </w:r>
      <w:proofErr w:type="gramStart"/>
      <w:r w:rsidRPr="00C4481F">
        <w:rPr>
          <w:b/>
          <w:bCs/>
          <w:snapToGrid w:val="0"/>
        </w:rPr>
        <w:lastRenderedPageBreak/>
        <w:t>4/1/2002</w:t>
      </w:r>
      <w:proofErr w:type="gramEnd"/>
      <w:r w:rsidRPr="00C4481F">
        <w:rPr>
          <w:b/>
          <w:bCs/>
          <w:snapToGrid w:val="0"/>
        </w:rPr>
        <w:t xml:space="preserve"> TARİHLİ VE 4734 SAYILI KANUNA İŞLENEMEYEN HÜKÜMLER</w:t>
      </w:r>
    </w:p>
    <w:p w:rsidR="00313669" w:rsidRPr="00C4481F" w:rsidRDefault="00313669" w:rsidP="00B2645C">
      <w:pPr>
        <w:jc w:val="both"/>
      </w:pPr>
      <w:r w:rsidRPr="00C4481F">
        <w:rPr>
          <w:b/>
          <w:bCs/>
          <w:snapToGrid w:val="0"/>
        </w:rPr>
        <w:t> </w:t>
      </w:r>
    </w:p>
    <w:p w:rsidR="00313669" w:rsidRPr="00C4481F" w:rsidRDefault="00AD1280" w:rsidP="00AD1280">
      <w:pPr>
        <w:ind w:left="360" w:firstLine="348"/>
        <w:jc w:val="both"/>
        <w:rPr>
          <w:b/>
        </w:rPr>
      </w:pPr>
      <w:r w:rsidRPr="00C4481F">
        <w:rPr>
          <w:b/>
          <w:iCs/>
          <w:snapToGrid w:val="0"/>
        </w:rPr>
        <w:t>1) </w:t>
      </w:r>
      <w:proofErr w:type="gramStart"/>
      <w:r w:rsidR="00313669" w:rsidRPr="00C4481F">
        <w:rPr>
          <w:b/>
          <w:iCs/>
          <w:snapToGrid w:val="0"/>
        </w:rPr>
        <w:t>12/6/2002</w:t>
      </w:r>
      <w:proofErr w:type="gramEnd"/>
      <w:r w:rsidR="00313669" w:rsidRPr="00C4481F">
        <w:rPr>
          <w:b/>
          <w:iCs/>
          <w:snapToGrid w:val="0"/>
        </w:rPr>
        <w:t xml:space="preserve"> tarihli ve 4761 sayılı Kanunun hükmüdür:</w:t>
      </w:r>
    </w:p>
    <w:p w:rsidR="00313669" w:rsidRPr="00C4481F" w:rsidRDefault="00313669" w:rsidP="00AD1280">
      <w:pPr>
        <w:ind w:firstLine="708"/>
        <w:jc w:val="both"/>
        <w:rPr>
          <w:snapToGrid w:val="0"/>
        </w:rPr>
      </w:pPr>
      <w:proofErr w:type="gramStart"/>
      <w:r w:rsidRPr="00C4481F">
        <w:rPr>
          <w:b/>
          <w:bCs/>
          <w:snapToGrid w:val="0"/>
        </w:rPr>
        <w:t>Madde 20 –</w:t>
      </w:r>
      <w:r w:rsidRPr="00C4481F">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w:t>
      </w:r>
      <w:proofErr w:type="gramEnd"/>
      <w:r w:rsidRPr="00C4481F">
        <w:rPr>
          <w:snapToGrid w:val="0"/>
        </w:rPr>
        <w:t>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C4481F" w:rsidRDefault="00AD1280" w:rsidP="00B2645C">
      <w:pPr>
        <w:jc w:val="both"/>
      </w:pPr>
    </w:p>
    <w:p w:rsidR="00AD1280" w:rsidRPr="00C4481F" w:rsidRDefault="00313669" w:rsidP="00AD1280">
      <w:pPr>
        <w:jc w:val="both"/>
        <w:rPr>
          <w:snapToGrid w:val="0"/>
        </w:rPr>
      </w:pPr>
      <w:r w:rsidRPr="00C4481F">
        <w:rPr>
          <w:snapToGrid w:val="0"/>
        </w:rPr>
        <w:t xml:space="preserve">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w:t>
      </w:r>
      <w:proofErr w:type="spellStart"/>
      <w:r w:rsidRPr="00C4481F">
        <w:rPr>
          <w:snapToGrid w:val="0"/>
        </w:rPr>
        <w:t>doksanyedisi</w:t>
      </w:r>
      <w:proofErr w:type="spellEnd"/>
      <w:r w:rsidRPr="00C4481F">
        <w:rPr>
          <w:snapToGrid w:val="0"/>
        </w:rPr>
        <w:t xml:space="preserve"> oranında aylık net ödeme yapılır.</w:t>
      </w:r>
    </w:p>
    <w:p w:rsidR="00AD1280" w:rsidRPr="00C4481F" w:rsidRDefault="00AD1280" w:rsidP="00AD1280">
      <w:pPr>
        <w:ind w:firstLine="708"/>
        <w:jc w:val="both"/>
        <w:rPr>
          <w:snapToGrid w:val="0"/>
        </w:rPr>
      </w:pPr>
    </w:p>
    <w:p w:rsidR="009772CC" w:rsidRPr="00C4481F" w:rsidRDefault="009772CC" w:rsidP="00AD1280">
      <w:pPr>
        <w:ind w:firstLine="708"/>
        <w:jc w:val="both"/>
        <w:rPr>
          <w:snapToGrid w:val="0"/>
        </w:rPr>
      </w:pPr>
    </w:p>
    <w:p w:rsidR="00313669" w:rsidRPr="00C4481F" w:rsidRDefault="00313669" w:rsidP="00AD1280">
      <w:pPr>
        <w:ind w:firstLine="708"/>
        <w:jc w:val="both"/>
        <w:rPr>
          <w:snapToGrid w:val="0"/>
        </w:rPr>
      </w:pPr>
      <w:r w:rsidRPr="00C4481F">
        <w:rPr>
          <w:b/>
          <w:iCs/>
          <w:snapToGrid w:val="0"/>
        </w:rPr>
        <w:t xml:space="preserve">2) </w:t>
      </w:r>
      <w:proofErr w:type="gramStart"/>
      <w:r w:rsidRPr="00C4481F">
        <w:rPr>
          <w:b/>
          <w:iCs/>
          <w:snapToGrid w:val="0"/>
        </w:rPr>
        <w:t>30/7/2003</w:t>
      </w:r>
      <w:proofErr w:type="gramEnd"/>
      <w:r w:rsidRPr="00C4481F">
        <w:rPr>
          <w:b/>
          <w:iCs/>
          <w:snapToGrid w:val="0"/>
        </w:rPr>
        <w:t xml:space="preserve"> tarihli ve 4964  sayılı Kanunun hükmüdür:</w:t>
      </w:r>
    </w:p>
    <w:p w:rsidR="00313669" w:rsidRPr="00C4481F" w:rsidRDefault="00313669" w:rsidP="00B2645C">
      <w:pPr>
        <w:jc w:val="both"/>
        <w:rPr>
          <w:snapToGrid w:val="0"/>
        </w:rPr>
      </w:pPr>
      <w:r w:rsidRPr="00C4481F">
        <w:rPr>
          <w:b/>
          <w:bCs/>
          <w:snapToGrid w:val="0"/>
        </w:rPr>
        <w:t>            Geçici Madde 1-</w:t>
      </w:r>
      <w:r w:rsidRPr="00C4481F">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C4481F">
        <w:rPr>
          <w:snapToGrid w:val="0"/>
        </w:rPr>
        <w:t>nci</w:t>
      </w:r>
      <w:proofErr w:type="spellEnd"/>
      <w:r w:rsidRPr="00C4481F">
        <w:rPr>
          <w:snapToGrid w:val="0"/>
        </w:rPr>
        <w:t xml:space="preserve"> maddesindeki esaslar </w:t>
      </w:r>
      <w:proofErr w:type="gramStart"/>
      <w:r w:rsidRPr="00C4481F">
        <w:rPr>
          <w:snapToGrid w:val="0"/>
        </w:rPr>
        <w:t>dahilinde</w:t>
      </w:r>
      <w:proofErr w:type="gramEnd"/>
      <w:r w:rsidRPr="00C4481F">
        <w:rPr>
          <w:snapToGrid w:val="0"/>
        </w:rPr>
        <w:t xml:space="preserve"> Kurum tarafından güncellenir. Bu düzenlemelerin yürürlüğe konulmasına kadar, idareler, mevcut usul, esas ve yönetmelik hükümlerini uygulamaya devam ederler.</w:t>
      </w:r>
    </w:p>
    <w:p w:rsidR="00AD1280" w:rsidRPr="00C4481F" w:rsidRDefault="00AD1280" w:rsidP="00B2645C">
      <w:pPr>
        <w:jc w:val="both"/>
        <w:rPr>
          <w:snapToGrid w:val="0"/>
        </w:rPr>
      </w:pPr>
    </w:p>
    <w:p w:rsidR="00313669" w:rsidRPr="00C4481F" w:rsidRDefault="00313669" w:rsidP="00AD1280">
      <w:pPr>
        <w:ind w:firstLine="708"/>
        <w:jc w:val="both"/>
        <w:rPr>
          <w:snapToGrid w:val="0"/>
        </w:rPr>
      </w:pPr>
      <w:r w:rsidRPr="00C4481F">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C4481F" w:rsidRDefault="00AD1280" w:rsidP="00B2645C">
      <w:pPr>
        <w:jc w:val="both"/>
      </w:pPr>
    </w:p>
    <w:p w:rsidR="00313669" w:rsidRPr="00C4481F" w:rsidRDefault="00313669" w:rsidP="00AD1280">
      <w:pPr>
        <w:ind w:firstLine="708"/>
        <w:jc w:val="both"/>
        <w:rPr>
          <w:snapToGrid w:val="0"/>
        </w:rPr>
      </w:pPr>
      <w:r w:rsidRPr="00C4481F">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777CB" w:rsidRPr="00C4481F" w:rsidRDefault="003777CB" w:rsidP="00AD1280">
      <w:pPr>
        <w:ind w:firstLine="708"/>
        <w:jc w:val="both"/>
        <w:rPr>
          <w:snapToGrid w:val="0"/>
        </w:rPr>
      </w:pPr>
    </w:p>
    <w:p w:rsidR="009772CC" w:rsidRPr="00C4481F" w:rsidRDefault="009772CC" w:rsidP="00AD1280">
      <w:pPr>
        <w:ind w:firstLine="708"/>
        <w:jc w:val="both"/>
        <w:rPr>
          <w:snapToGrid w:val="0"/>
        </w:rPr>
      </w:pPr>
    </w:p>
    <w:p w:rsidR="00313669" w:rsidRPr="00C4481F" w:rsidRDefault="00313669" w:rsidP="00AD1280">
      <w:pPr>
        <w:ind w:firstLine="708"/>
        <w:jc w:val="both"/>
        <w:rPr>
          <w:b/>
        </w:rPr>
      </w:pPr>
      <w:r w:rsidRPr="00C4481F">
        <w:rPr>
          <w:b/>
          <w:iCs/>
          <w:snapToGrid w:val="0"/>
        </w:rPr>
        <w:t xml:space="preserve">3) </w:t>
      </w:r>
      <w:proofErr w:type="gramStart"/>
      <w:r w:rsidRPr="00C4481F">
        <w:rPr>
          <w:b/>
          <w:iCs/>
          <w:snapToGrid w:val="0"/>
        </w:rPr>
        <w:t>3/7/2005</w:t>
      </w:r>
      <w:proofErr w:type="gramEnd"/>
      <w:r w:rsidRPr="00C4481F">
        <w:rPr>
          <w:b/>
          <w:iCs/>
          <w:snapToGrid w:val="0"/>
        </w:rPr>
        <w:t xml:space="preserve"> tarihli ve 5398  sayılı Kanunun hükmüdür:</w:t>
      </w:r>
    </w:p>
    <w:p w:rsidR="00313669" w:rsidRPr="00C4481F" w:rsidRDefault="00313669" w:rsidP="00AD1280">
      <w:pPr>
        <w:pStyle w:val="nor3"/>
        <w:spacing w:before="0" w:beforeAutospacing="0" w:after="0" w:afterAutospacing="0"/>
        <w:ind w:firstLine="708"/>
        <w:jc w:val="both"/>
      </w:pPr>
      <w:proofErr w:type="gramStart"/>
      <w:r w:rsidRPr="00C4481F">
        <w:rPr>
          <w:b/>
          <w:bCs/>
        </w:rPr>
        <w:t xml:space="preserve">Geçici Madde 2 – </w:t>
      </w:r>
      <w:r w:rsidRPr="00C4481F">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w:t>
      </w:r>
      <w:r w:rsidRPr="00C4481F">
        <w:lastRenderedPageBreak/>
        <w:t xml:space="preserve">Türkiye Cumhuriyet Merkez Bankası nezdindeki hesabına yatırılır. </w:t>
      </w:r>
      <w:proofErr w:type="gramEnd"/>
      <w:r w:rsidRPr="00C4481F">
        <w:t>Ayrıca, anılan kurum ve kuruluşların 31.12.2005 tarihine kadar kasalarında oluşacak nakit fazlaları da bunların görüşü alınmak suretiyle bu fıkrada belirlenen esaslara göre kesilerek ilgili hesaba aktarılır.</w:t>
      </w:r>
    </w:p>
    <w:p w:rsidR="00AD1280" w:rsidRPr="00C4481F"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C4481F">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84" w:rsidRDefault="00F54C84">
      <w:r>
        <w:separator/>
      </w:r>
    </w:p>
  </w:endnote>
  <w:endnote w:type="continuationSeparator" w:id="0">
    <w:p w:rsidR="00F54C84" w:rsidRDefault="00F5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79" w:rsidRDefault="00267179"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67179" w:rsidRDefault="00267179"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79" w:rsidRDefault="00267179"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91C21">
      <w:rPr>
        <w:rStyle w:val="SayfaNumaras"/>
        <w:noProof/>
      </w:rPr>
      <w:t>9</w:t>
    </w:r>
    <w:r>
      <w:rPr>
        <w:rStyle w:val="SayfaNumaras"/>
      </w:rPr>
      <w:fldChar w:fldCharType="end"/>
    </w:r>
  </w:p>
  <w:p w:rsidR="00267179" w:rsidRDefault="00267179"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84" w:rsidRDefault="00F54C84">
      <w:r>
        <w:separator/>
      </w:r>
    </w:p>
  </w:footnote>
  <w:footnote w:type="continuationSeparator" w:id="0">
    <w:p w:rsidR="00F54C84" w:rsidRDefault="00F54C84">
      <w:r>
        <w:continuationSeparator/>
      </w:r>
    </w:p>
  </w:footnote>
  <w:footnote w:id="1">
    <w:p w:rsidR="00267179" w:rsidRDefault="00267179" w:rsidP="00111F44">
      <w:pPr>
        <w:pStyle w:val="DipnotMetni"/>
        <w:jc w:val="both"/>
        <w:rPr>
          <w:iCs/>
          <w:snapToGrid w:val="0"/>
        </w:rPr>
      </w:pPr>
      <w:r>
        <w:rPr>
          <w:rStyle w:val="DipnotBavurusu"/>
        </w:rPr>
        <w:footnoteRef/>
      </w:r>
      <w:r>
        <w:t xml:space="preserve"> </w:t>
      </w:r>
      <w:proofErr w:type="gramStart"/>
      <w:r w:rsidRPr="009F6792">
        <w:rPr>
          <w:iCs/>
          <w:snapToGrid w:val="0"/>
        </w:rPr>
        <w:t>20/11/2008</w:t>
      </w:r>
      <w:proofErr w:type="gramEnd"/>
      <w:r w:rsidRPr="009F6792">
        <w:rPr>
          <w:iCs/>
          <w:snapToGrid w:val="0"/>
        </w:rPr>
        <w:t xml:space="preserve">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267179" w:rsidRDefault="00267179"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w:t>
      </w:r>
      <w:proofErr w:type="gramStart"/>
      <w:r w:rsidRPr="009F6792">
        <w:rPr>
          <w:iCs/>
        </w:rPr>
        <w:t>ve</w:t>
      </w:r>
      <w:r>
        <w:rPr>
          <w:iCs/>
        </w:rPr>
        <w:t xml:space="preserve"> </w:t>
      </w:r>
      <w:r w:rsidRPr="009F6792">
        <w:rPr>
          <w:iCs/>
        </w:rPr>
        <w:t xml:space="preserve"> metne</w:t>
      </w:r>
      <w:proofErr w:type="gramEnd"/>
      <w:r w:rsidRPr="009F6792">
        <w:rPr>
          <w:iCs/>
        </w:rPr>
        <w:t xml:space="preserve"> işlenmiştir.</w:t>
      </w:r>
    </w:p>
  </w:footnote>
  <w:footnote w:id="2">
    <w:p w:rsidR="00267179" w:rsidRDefault="00267179" w:rsidP="00E3799E">
      <w:pPr>
        <w:pStyle w:val="DipnotMetni"/>
        <w:jc w:val="both"/>
        <w:rPr>
          <w:b/>
        </w:rPr>
      </w:pPr>
      <w:r w:rsidRPr="00E97632">
        <w:rPr>
          <w:rStyle w:val="DipnotBavurusu"/>
        </w:rPr>
        <w:t>*</w:t>
      </w:r>
      <w:r w:rsidRPr="00E97632">
        <w:rPr>
          <w:b/>
        </w:rPr>
        <w:t xml:space="preserve"> </w:t>
      </w:r>
      <w:r>
        <w:rPr>
          <w:b/>
        </w:rPr>
        <w:t xml:space="preserve">Kamu İhale Kurumu’nun 2014/1 sayılı Tebliği ile </w:t>
      </w:r>
      <w:proofErr w:type="gramStart"/>
      <w:r>
        <w:rPr>
          <w:b/>
        </w:rPr>
        <w:t>30/01/2014</w:t>
      </w:r>
      <w:proofErr w:type="gramEnd"/>
      <w:r w:rsidRPr="000E730F">
        <w:rPr>
          <w:b/>
        </w:rPr>
        <w:t xml:space="preserve"> tarihli ve 2</w:t>
      </w:r>
      <w:r>
        <w:rPr>
          <w:b/>
        </w:rPr>
        <w:t>8898 sayılı Res</w:t>
      </w:r>
      <w:r w:rsidRPr="00F24CB4">
        <w:rPr>
          <w:b/>
        </w:rPr>
        <w:t xml:space="preserve">mî </w:t>
      </w:r>
      <w:proofErr w:type="spellStart"/>
      <w:r w:rsidRPr="000E730F">
        <w:rPr>
          <w:b/>
        </w:rPr>
        <w:t>Gazete’de</w:t>
      </w:r>
      <w:proofErr w:type="spellEnd"/>
      <w:r w:rsidRPr="000E730F">
        <w:rPr>
          <w:b/>
        </w:rPr>
        <w:t xml:space="preserve"> </w:t>
      </w:r>
      <w:r>
        <w:rPr>
          <w:b/>
        </w:rPr>
        <w:t xml:space="preserve"> </w:t>
      </w:r>
    </w:p>
    <w:p w:rsidR="00267179" w:rsidRPr="000E730F" w:rsidRDefault="00267179" w:rsidP="00E3799E">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01.02.2014 – 31.01.2015</w:t>
      </w:r>
      <w:r w:rsidRPr="000E730F">
        <w:rPr>
          <w:b/>
        </w:rPr>
        <w:t xml:space="preserve"> dönemini kapsamaktadır.</w:t>
      </w:r>
    </w:p>
    <w:p w:rsidR="00267179" w:rsidRDefault="00267179" w:rsidP="00E3799E">
      <w:pPr>
        <w:pStyle w:val="DipnotMetni"/>
        <w:jc w:val="both"/>
      </w:pPr>
    </w:p>
  </w:footnote>
  <w:footnote w:id="3">
    <w:p w:rsidR="00267179" w:rsidRDefault="00267179" w:rsidP="0085443B">
      <w:pPr>
        <w:pStyle w:val="DipnotMetni"/>
        <w:jc w:val="both"/>
        <w:rPr>
          <w:snapToGrid w:val="0"/>
        </w:rPr>
      </w:pPr>
      <w:r>
        <w:rPr>
          <w:rStyle w:val="DipnotBavurusu"/>
        </w:rPr>
        <w:footnoteRef/>
      </w:r>
      <w:r>
        <w:t xml:space="preserve"> </w:t>
      </w:r>
      <w:proofErr w:type="gramStart"/>
      <w:r>
        <w:rPr>
          <w:snapToGrid w:val="0"/>
        </w:rPr>
        <w:t>28/12/2010</w:t>
      </w:r>
      <w:proofErr w:type="gramEnd"/>
      <w:r>
        <w:rPr>
          <w:snapToGrid w:val="0"/>
        </w:rPr>
        <w:t xml:space="preserve">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w:t>
      </w:r>
    </w:p>
    <w:p w:rsidR="00267179" w:rsidRDefault="00267179" w:rsidP="0085443B">
      <w:pPr>
        <w:pStyle w:val="DipnotMetni"/>
        <w:jc w:val="both"/>
      </w:pPr>
      <w:r>
        <w:rPr>
          <w:snapToGrid w:val="0"/>
        </w:rPr>
        <w:t xml:space="preserve">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
    <w:p w:rsidR="00267179" w:rsidRDefault="00267179" w:rsidP="0085443B">
      <w:pPr>
        <w:pStyle w:val="DipnotMetni"/>
        <w:jc w:val="both"/>
      </w:pPr>
      <w:r>
        <w:t xml:space="preserve">   </w:t>
      </w:r>
      <w:proofErr w:type="spellStart"/>
      <w:r>
        <w:t>konservasyon</w:t>
      </w:r>
      <w:proofErr w:type="spellEnd"/>
      <w:r>
        <w:t xml:space="preserve">”  ibaresi </w:t>
      </w:r>
      <w:r w:rsidRPr="00D17C60">
        <w:t>eklenmiş ve metne işlenmiştir.</w:t>
      </w:r>
    </w:p>
  </w:footnote>
  <w:footnote w:id="4">
    <w:p w:rsidR="00267179" w:rsidRDefault="00267179" w:rsidP="00827C94">
      <w:pPr>
        <w:pStyle w:val="DipnotMetni"/>
        <w:jc w:val="both"/>
        <w:rPr>
          <w:iCs/>
          <w:color w:val="000000"/>
        </w:rPr>
      </w:pPr>
      <w:r>
        <w:rPr>
          <w:rStyle w:val="DipnotBavurusu"/>
        </w:rPr>
        <w:footnoteRef/>
      </w:r>
      <w:r>
        <w:t xml:space="preserve">  </w:t>
      </w:r>
      <w:proofErr w:type="gramStart"/>
      <w:r w:rsidRPr="00C658AC">
        <w:rPr>
          <w:iCs/>
          <w:color w:val="000000"/>
        </w:rPr>
        <w:t>13/2/2011</w:t>
      </w:r>
      <w:proofErr w:type="gramEnd"/>
      <w:r w:rsidRPr="00C658AC">
        <w:rPr>
          <w:iCs/>
          <w:color w:val="000000"/>
        </w:rPr>
        <w:t xml:space="preserve"> tarihli ve 6111 sayılı Kanunun 177</w:t>
      </w:r>
      <w:r>
        <w:rPr>
          <w:iCs/>
          <w:color w:val="000000"/>
        </w:rPr>
        <w:t xml:space="preserve"> </w:t>
      </w:r>
      <w:proofErr w:type="spellStart"/>
      <w:r>
        <w:rPr>
          <w:iCs/>
          <w:color w:val="000000"/>
        </w:rPr>
        <w:t>nci</w:t>
      </w:r>
      <w:proofErr w:type="spellEnd"/>
      <w:r>
        <w:rPr>
          <w:iCs/>
          <w:color w:val="000000"/>
        </w:rPr>
        <w:t xml:space="preserve">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267179" w:rsidRDefault="00267179" w:rsidP="00827C94">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267179" w:rsidRDefault="00267179" w:rsidP="00827C94">
      <w:pPr>
        <w:pStyle w:val="DipnotMetni"/>
        <w:jc w:val="both"/>
      </w:pPr>
    </w:p>
  </w:footnote>
  <w:footnote w:id="5">
    <w:p w:rsidR="00267179" w:rsidRPr="009F6792" w:rsidRDefault="00267179"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proofErr w:type="gramStart"/>
      <w:r w:rsidRPr="009F6792">
        <w:rPr>
          <w:iCs/>
          <w:snapToGrid w:val="0"/>
          <w:sz w:val="20"/>
          <w:szCs w:val="20"/>
        </w:rPr>
        <w:t>20/11/2008</w:t>
      </w:r>
      <w:proofErr w:type="gramEnd"/>
      <w:r w:rsidRPr="009F6792">
        <w:rPr>
          <w:iCs/>
          <w:snapToGrid w:val="0"/>
          <w:sz w:val="20"/>
          <w:szCs w:val="20"/>
        </w:rPr>
        <w:t xml:space="preserve"> tarihli ve 5812 </w:t>
      </w:r>
      <w:r>
        <w:rPr>
          <w:iCs/>
          <w:snapToGrid w:val="0"/>
          <w:sz w:val="20"/>
          <w:szCs w:val="20"/>
        </w:rPr>
        <w:t xml:space="preserve">sayılı Kanunun 2 </w:t>
      </w:r>
      <w:proofErr w:type="spellStart"/>
      <w:r>
        <w:rPr>
          <w:iCs/>
          <w:snapToGrid w:val="0"/>
          <w:sz w:val="20"/>
          <w:szCs w:val="20"/>
        </w:rPr>
        <w:t>nci</w:t>
      </w:r>
      <w:proofErr w:type="spellEnd"/>
      <w:r>
        <w:rPr>
          <w:iCs/>
          <w:snapToGrid w:val="0"/>
          <w:sz w:val="20"/>
          <w:szCs w:val="20"/>
        </w:rPr>
        <w:t xml:space="preserve">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267179" w:rsidRDefault="00267179" w:rsidP="0025769A">
      <w:pPr>
        <w:pStyle w:val="DipnotMetni"/>
      </w:pPr>
      <w:r w:rsidRPr="009F6792">
        <w:t> </w:t>
      </w:r>
    </w:p>
  </w:footnote>
  <w:footnote w:id="6">
    <w:p w:rsidR="00267179" w:rsidRDefault="00267179" w:rsidP="00A766FA">
      <w:pPr>
        <w:pStyle w:val="DipnotMetni"/>
        <w:jc w:val="both"/>
        <w:rPr>
          <w:iCs/>
          <w:snapToGrid w:val="0"/>
        </w:rPr>
      </w:pPr>
      <w:r>
        <w:rPr>
          <w:rStyle w:val="DipnotBavurusu"/>
        </w:rPr>
        <w:footnoteRef/>
      </w:r>
      <w:r>
        <w:t xml:space="preserve"> </w:t>
      </w:r>
      <w:proofErr w:type="gramStart"/>
      <w:r>
        <w:rPr>
          <w:iCs/>
          <w:snapToGrid w:val="0"/>
        </w:rPr>
        <w:t>14/7/2004</w:t>
      </w:r>
      <w:proofErr w:type="gramEnd"/>
      <w:r>
        <w:rPr>
          <w:iCs/>
          <w:snapToGrid w:val="0"/>
        </w:rPr>
        <w:t xml:space="preserve"> </w:t>
      </w:r>
      <w:r w:rsidRPr="005A6E13">
        <w:rPr>
          <w:iCs/>
          <w:snapToGrid w:val="0"/>
        </w:rPr>
        <w:t xml:space="preserve">tarihli ve 5226 sayılı Kanunun 22 </w:t>
      </w:r>
      <w:proofErr w:type="spellStart"/>
      <w:r w:rsidRPr="005A6E13">
        <w:rPr>
          <w:iCs/>
          <w:snapToGrid w:val="0"/>
        </w:rPr>
        <w:t>nci</w:t>
      </w:r>
      <w:proofErr w:type="spellEnd"/>
      <w:r w:rsidRPr="005A6E13">
        <w:rPr>
          <w:iCs/>
          <w:snapToGrid w:val="0"/>
        </w:rPr>
        <w:t xml:space="preserve">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 xml:space="preserve">rojesi”, </w:t>
      </w:r>
      <w:r>
        <w:rPr>
          <w:iCs/>
          <w:snapToGrid w:val="0"/>
        </w:rPr>
        <w:t xml:space="preserve"> </w:t>
      </w:r>
    </w:p>
    <w:p w:rsidR="00267179" w:rsidRDefault="00267179" w:rsidP="00A766FA">
      <w:pPr>
        <w:pStyle w:val="DipnotMetni"/>
        <w:jc w:val="both"/>
      </w:pP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267179" w:rsidRDefault="00267179"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267179" w:rsidRPr="00217DF9" w:rsidRDefault="00267179" w:rsidP="003066A2">
      <w:pPr>
        <w:jc w:val="both"/>
        <w:rPr>
          <w:sz w:val="20"/>
          <w:szCs w:val="20"/>
        </w:rPr>
      </w:pPr>
    </w:p>
  </w:footnote>
  <w:footnote w:id="8">
    <w:p w:rsidR="00267179" w:rsidRDefault="00267179" w:rsidP="005B0339">
      <w:pPr>
        <w:pStyle w:val="DipnotMetni"/>
        <w:jc w:val="both"/>
        <w:rPr>
          <w:b/>
        </w:rPr>
      </w:pPr>
      <w:r w:rsidRPr="00E97632">
        <w:rPr>
          <w:rStyle w:val="DipnotBavurusu"/>
        </w:rPr>
        <w:t>*</w:t>
      </w:r>
      <w:r w:rsidRPr="00E97632">
        <w:rPr>
          <w:b/>
        </w:rPr>
        <w:t xml:space="preserve"> </w:t>
      </w:r>
      <w:r>
        <w:rPr>
          <w:b/>
        </w:rPr>
        <w:t xml:space="preserve">Kamu İhale Kurumu’nun 2014/1 sayılı Tebliği ile </w:t>
      </w:r>
      <w:proofErr w:type="gramStart"/>
      <w:r>
        <w:rPr>
          <w:b/>
        </w:rPr>
        <w:t>30/01/2014</w:t>
      </w:r>
      <w:proofErr w:type="gramEnd"/>
      <w:r w:rsidRPr="000E730F">
        <w:rPr>
          <w:b/>
        </w:rPr>
        <w:t xml:space="preserve"> tarihli ve 2</w:t>
      </w:r>
      <w:r>
        <w:rPr>
          <w:b/>
        </w:rPr>
        <w:t>8898 sayılı Res</w:t>
      </w:r>
      <w:r w:rsidRPr="00F24CB4">
        <w:rPr>
          <w:b/>
        </w:rPr>
        <w:t xml:space="preserve">mî </w:t>
      </w:r>
      <w:proofErr w:type="spellStart"/>
      <w:r w:rsidRPr="000E730F">
        <w:rPr>
          <w:b/>
        </w:rPr>
        <w:t>Gazete’de</w:t>
      </w:r>
      <w:proofErr w:type="spellEnd"/>
      <w:r w:rsidRPr="000E730F">
        <w:rPr>
          <w:b/>
        </w:rPr>
        <w:t xml:space="preserve"> </w:t>
      </w:r>
      <w:r>
        <w:rPr>
          <w:b/>
        </w:rPr>
        <w:t xml:space="preserve"> </w:t>
      </w:r>
    </w:p>
    <w:p w:rsidR="00267179" w:rsidRPr="000E730F" w:rsidRDefault="00267179" w:rsidP="005B0339">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01.02.2014 – 31.01.2015</w:t>
      </w:r>
      <w:r w:rsidRPr="000E730F">
        <w:rPr>
          <w:b/>
        </w:rPr>
        <w:t xml:space="preserve"> dönemini kapsamaktadır.</w:t>
      </w:r>
    </w:p>
    <w:p w:rsidR="00267179" w:rsidRDefault="00267179" w:rsidP="00291C4D">
      <w:pPr>
        <w:pStyle w:val="DipnotMetni"/>
        <w:jc w:val="both"/>
      </w:pPr>
    </w:p>
  </w:footnote>
  <w:footnote w:id="9">
    <w:p w:rsidR="00267179" w:rsidRDefault="00267179" w:rsidP="004040A7">
      <w:pPr>
        <w:ind w:left="142" w:hanging="200"/>
        <w:jc w:val="both"/>
        <w:rPr>
          <w:snapToGrid w:val="0"/>
          <w:sz w:val="20"/>
          <w:szCs w:val="20"/>
        </w:rPr>
      </w:pPr>
      <w:r>
        <w:t xml:space="preserve"> </w:t>
      </w:r>
      <w:r w:rsidRPr="00A1393C">
        <w:rPr>
          <w:rStyle w:val="DipnotBavurusu"/>
          <w:sz w:val="20"/>
          <w:szCs w:val="20"/>
        </w:rPr>
        <w:footnoteRef/>
      </w:r>
      <w:r>
        <w:t xml:space="preserve">  </w:t>
      </w:r>
      <w:proofErr w:type="gramStart"/>
      <w:r w:rsidRPr="00D17C60">
        <w:rPr>
          <w:snapToGrid w:val="0"/>
          <w:sz w:val="20"/>
          <w:szCs w:val="20"/>
        </w:rPr>
        <w:t>20/11/2008</w:t>
      </w:r>
      <w:proofErr w:type="gramEnd"/>
      <w:r w:rsidRPr="00D17C60">
        <w:rPr>
          <w:snapToGrid w:val="0"/>
          <w:sz w:val="20"/>
          <w:szCs w:val="20"/>
        </w:rPr>
        <w:t xml:space="preserve">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267179" w:rsidRPr="00D17C60" w:rsidRDefault="00267179" w:rsidP="00027D0A">
      <w:pPr>
        <w:ind w:hanging="200"/>
        <w:jc w:val="both"/>
        <w:rPr>
          <w:sz w:val="20"/>
          <w:szCs w:val="20"/>
        </w:rPr>
      </w:pPr>
      <w:r>
        <w:rPr>
          <w:snapToGrid w:val="0"/>
          <w:sz w:val="20"/>
          <w:szCs w:val="20"/>
        </w:rPr>
        <w:t xml:space="preserve">     </w:t>
      </w:r>
      <w:proofErr w:type="gramStart"/>
      <w:r>
        <w:rPr>
          <w:snapToGrid w:val="0"/>
          <w:sz w:val="20"/>
          <w:szCs w:val="20"/>
        </w:rPr>
        <w:t>önce</w:t>
      </w:r>
      <w:proofErr w:type="gramEnd"/>
      <w:r>
        <w:rPr>
          <w:snapToGrid w:val="0"/>
          <w:sz w:val="20"/>
          <w:szCs w:val="20"/>
        </w:rPr>
        <w:t xml:space="preserve"> gelmek üzere </w:t>
      </w:r>
      <w:r w:rsidRPr="00D17C60">
        <w:rPr>
          <w:sz w:val="20"/>
          <w:szCs w:val="20"/>
        </w:rPr>
        <w:t>“</w:t>
      </w:r>
      <w:r>
        <w:rPr>
          <w:sz w:val="20"/>
          <w:szCs w:val="20"/>
        </w:rPr>
        <w:t>en az bir yıldır</w:t>
      </w:r>
      <w:r w:rsidRPr="00D17C60">
        <w:rPr>
          <w:sz w:val="20"/>
          <w:szCs w:val="20"/>
        </w:rPr>
        <w:t>” ibaresi eklenmiş ve metne işlenmiştir.</w:t>
      </w:r>
    </w:p>
    <w:p w:rsidR="00267179" w:rsidRDefault="00267179">
      <w:pPr>
        <w:pStyle w:val="DipnotMetni"/>
      </w:pPr>
    </w:p>
  </w:footnote>
  <w:footnote w:id="10">
    <w:p w:rsidR="00267179" w:rsidRPr="007441E8" w:rsidRDefault="00267179"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proofErr w:type="gramStart"/>
      <w:r w:rsidRPr="007441E8">
        <w:rPr>
          <w:snapToGrid w:val="0"/>
          <w:sz w:val="20"/>
          <w:szCs w:val="20"/>
        </w:rPr>
        <w:t>1/11/2012</w:t>
      </w:r>
      <w:proofErr w:type="gramEnd"/>
      <w:r w:rsidRPr="007441E8">
        <w:rPr>
          <w:snapToGrid w:val="0"/>
          <w:sz w:val="20"/>
          <w:szCs w:val="20"/>
        </w:rPr>
        <w:t xml:space="preserve"> tarihli ve 6359 sayılı Kanunun 1 inci maddesiyle; bu bentte yer alan “olarak” ibaresinden sonra gelmek üzere “idarelerce veya mahkeme kararıyla” ibaresi eklenmiştir.</w:t>
      </w:r>
    </w:p>
    <w:p w:rsidR="00267179" w:rsidRDefault="00267179" w:rsidP="007441E8">
      <w:pPr>
        <w:pStyle w:val="DipnotMetni"/>
        <w:ind w:firstLine="142"/>
      </w:pPr>
    </w:p>
  </w:footnote>
  <w:footnote w:id="11">
    <w:p w:rsidR="00267179" w:rsidRDefault="00267179"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 xml:space="preserve">sayılı Kanunun 5 </w:t>
      </w:r>
      <w:proofErr w:type="gramStart"/>
      <w:r>
        <w:rPr>
          <w:iCs/>
          <w:snapToGrid w:val="0"/>
        </w:rPr>
        <w:t xml:space="preserve">inci  </w:t>
      </w:r>
      <w:r w:rsidRPr="00A41428">
        <w:rPr>
          <w:iCs/>
          <w:snapToGrid w:val="0"/>
        </w:rPr>
        <w:t>maddesiyle</w:t>
      </w:r>
      <w:proofErr w:type="gramEnd"/>
      <w:r w:rsidRPr="00A41428">
        <w:rPr>
          <w:iCs/>
          <w:snapToGrid w:val="0"/>
        </w:rPr>
        <w:t xml:space="preserve"> metne işlendiği şekilde değiştirilmiştir.</w:t>
      </w:r>
    </w:p>
    <w:p w:rsidR="00267179" w:rsidRDefault="00267179" w:rsidP="00B6433C">
      <w:pPr>
        <w:pStyle w:val="DipnotMetni"/>
        <w:jc w:val="both"/>
      </w:pPr>
    </w:p>
  </w:footnote>
  <w:footnote w:id="12">
    <w:p w:rsidR="00267179" w:rsidRDefault="00267179"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267179" w:rsidRDefault="00267179" w:rsidP="00B6433C">
      <w:pPr>
        <w:pStyle w:val="DipnotMetni"/>
        <w:jc w:val="both"/>
      </w:pPr>
    </w:p>
  </w:footnote>
  <w:footnote w:id="13">
    <w:p w:rsidR="00267179" w:rsidRDefault="00267179" w:rsidP="00FE5588">
      <w:pPr>
        <w:pStyle w:val="DipnotMetni"/>
        <w:jc w:val="both"/>
        <w:rPr>
          <w:b/>
        </w:rPr>
      </w:pPr>
      <w:r w:rsidRPr="00E97632">
        <w:rPr>
          <w:rStyle w:val="DipnotBavurusu"/>
        </w:rPr>
        <w:t>*</w:t>
      </w:r>
      <w:r w:rsidRPr="00E97632">
        <w:rPr>
          <w:b/>
        </w:rPr>
        <w:t xml:space="preserve"> </w:t>
      </w:r>
      <w:r>
        <w:rPr>
          <w:b/>
        </w:rPr>
        <w:t xml:space="preserve">Kamu İhale Kurumu’nun 2014/1 sayılı Tebliği ile </w:t>
      </w:r>
      <w:proofErr w:type="gramStart"/>
      <w:r>
        <w:rPr>
          <w:b/>
        </w:rPr>
        <w:t>30/01/2014</w:t>
      </w:r>
      <w:proofErr w:type="gramEnd"/>
      <w:r w:rsidRPr="000E730F">
        <w:rPr>
          <w:b/>
        </w:rPr>
        <w:t xml:space="preserve"> tarihli ve 2</w:t>
      </w:r>
      <w:r>
        <w:rPr>
          <w:b/>
        </w:rPr>
        <w:t>8898 sayılı Res</w:t>
      </w:r>
      <w:r w:rsidRPr="00F24CB4">
        <w:rPr>
          <w:b/>
        </w:rPr>
        <w:t xml:space="preserve">mî </w:t>
      </w:r>
      <w:proofErr w:type="spellStart"/>
      <w:r w:rsidRPr="000E730F">
        <w:rPr>
          <w:b/>
        </w:rPr>
        <w:t>Gazete’de</w:t>
      </w:r>
      <w:proofErr w:type="spellEnd"/>
      <w:r w:rsidRPr="000E730F">
        <w:rPr>
          <w:b/>
        </w:rPr>
        <w:t xml:space="preserve"> </w:t>
      </w:r>
      <w:r>
        <w:rPr>
          <w:b/>
        </w:rPr>
        <w:t xml:space="preserve"> </w:t>
      </w:r>
    </w:p>
    <w:p w:rsidR="00267179" w:rsidRPr="000E730F" w:rsidRDefault="00267179" w:rsidP="00FE558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01.02.2014 – 31.01.2015</w:t>
      </w:r>
      <w:r w:rsidRPr="000E730F">
        <w:rPr>
          <w:b/>
        </w:rPr>
        <w:t xml:space="preserve"> dönemini kapsamaktadır.</w:t>
      </w:r>
    </w:p>
    <w:p w:rsidR="00267179" w:rsidRPr="002C658B" w:rsidRDefault="00267179" w:rsidP="00550D36">
      <w:pPr>
        <w:pStyle w:val="DipnotMetni"/>
        <w:jc w:val="both"/>
        <w:rPr>
          <w:b/>
          <w:sz w:val="16"/>
          <w:szCs w:val="16"/>
        </w:rPr>
      </w:pPr>
    </w:p>
    <w:p w:rsidR="00267179" w:rsidRPr="002C658B" w:rsidRDefault="00267179" w:rsidP="00B6433C">
      <w:pPr>
        <w:pStyle w:val="DipnotMetni"/>
        <w:jc w:val="both"/>
        <w:rPr>
          <w:b/>
          <w:sz w:val="16"/>
          <w:szCs w:val="16"/>
        </w:rPr>
      </w:pPr>
    </w:p>
    <w:p w:rsidR="00267179" w:rsidRPr="002C658B" w:rsidRDefault="00267179" w:rsidP="00B6433C">
      <w:pPr>
        <w:pStyle w:val="DipnotMetni"/>
        <w:jc w:val="both"/>
        <w:rPr>
          <w:b/>
          <w:sz w:val="16"/>
          <w:szCs w:val="16"/>
        </w:rPr>
      </w:pPr>
    </w:p>
    <w:p w:rsidR="00267179" w:rsidRPr="002C658B" w:rsidRDefault="00267179" w:rsidP="00B6433C">
      <w:pPr>
        <w:pStyle w:val="DipnotMetni"/>
        <w:jc w:val="both"/>
        <w:rPr>
          <w:b/>
          <w:sz w:val="16"/>
          <w:szCs w:val="16"/>
        </w:rPr>
      </w:pPr>
    </w:p>
    <w:p w:rsidR="00267179" w:rsidRPr="00D44103" w:rsidRDefault="00267179" w:rsidP="00E0774D">
      <w:pPr>
        <w:pStyle w:val="DipnotMetni"/>
        <w:jc w:val="both"/>
        <w:rPr>
          <w:b/>
          <w:sz w:val="16"/>
          <w:szCs w:val="16"/>
        </w:rPr>
      </w:pPr>
    </w:p>
    <w:p w:rsidR="00267179" w:rsidRPr="00E97632" w:rsidRDefault="00267179" w:rsidP="008846CA">
      <w:pPr>
        <w:pStyle w:val="DipnotMetni"/>
      </w:pPr>
    </w:p>
  </w:footnote>
  <w:footnote w:id="14">
    <w:p w:rsidR="00267179" w:rsidRPr="00CB149C" w:rsidRDefault="00267179"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w:t>
      </w:r>
      <w:proofErr w:type="gramStart"/>
      <w:r w:rsidRPr="00CB149C">
        <w:rPr>
          <w:iCs/>
          <w:snapToGrid w:val="0"/>
          <w:sz w:val="20"/>
          <w:szCs w:val="20"/>
        </w:rPr>
        <w:t>30/7/2003</w:t>
      </w:r>
      <w:proofErr w:type="gramEnd"/>
      <w:r w:rsidRPr="00CB149C">
        <w:rPr>
          <w:iCs/>
          <w:snapToGrid w:val="0"/>
          <w:sz w:val="20"/>
          <w:szCs w:val="20"/>
        </w:rPr>
        <w:t xml:space="preserve"> tarihli ve 4964 sayılı Kanunun   </w:t>
      </w:r>
    </w:p>
    <w:p w:rsidR="00267179" w:rsidRPr="00CB149C" w:rsidRDefault="00267179"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267179" w:rsidRPr="00CB149C" w:rsidRDefault="00267179">
      <w:pPr>
        <w:pStyle w:val="DipnotMetni"/>
      </w:pPr>
    </w:p>
  </w:footnote>
  <w:footnote w:id="15">
    <w:p w:rsidR="00267179" w:rsidRDefault="00267179">
      <w:pPr>
        <w:pStyle w:val="DipnotMetni"/>
        <w:rPr>
          <w:iCs/>
          <w:snapToGrid w:val="0"/>
        </w:rPr>
      </w:pPr>
      <w:r>
        <w:rPr>
          <w:rStyle w:val="DipnotBavurusu"/>
        </w:rPr>
        <w:footnoteRef/>
      </w:r>
      <w:r>
        <w:t xml:space="preserve"> </w:t>
      </w:r>
      <w:r w:rsidRPr="009F6792">
        <w:rPr>
          <w:iCs/>
          <w:snapToGrid w:val="0"/>
        </w:rPr>
        <w:t xml:space="preserve">Bu fıkrada yer alan “10 uncu maddeye” ibaresi, </w:t>
      </w:r>
      <w:proofErr w:type="gramStart"/>
      <w:r w:rsidRPr="009F6792">
        <w:rPr>
          <w:iCs/>
          <w:snapToGrid w:val="0"/>
        </w:rPr>
        <w:t>30/7/2003</w:t>
      </w:r>
      <w:proofErr w:type="gramEnd"/>
      <w:r w:rsidRPr="009F6792">
        <w:rPr>
          <w:iCs/>
          <w:snapToGrid w:val="0"/>
        </w:rPr>
        <w:t xml:space="preserve"> tarihli ve 4964 sayılı Kanunun 13 üncü maddesiyle </w:t>
      </w:r>
      <w:r>
        <w:rPr>
          <w:iCs/>
          <w:snapToGrid w:val="0"/>
        </w:rPr>
        <w:t xml:space="preserve">  </w:t>
      </w:r>
    </w:p>
    <w:p w:rsidR="00267179" w:rsidRPr="00771432" w:rsidRDefault="00267179">
      <w:pPr>
        <w:pStyle w:val="DipnotMetni"/>
        <w:rPr>
          <w:iCs/>
          <w:snapToGrid w:val="0"/>
        </w:rPr>
      </w:pPr>
      <w:r>
        <w:rPr>
          <w:iCs/>
          <w:snapToGrid w:val="0"/>
        </w:rPr>
        <w:t xml:space="preserve">  </w:t>
      </w:r>
      <w:r w:rsidRPr="009F6792">
        <w:rPr>
          <w:iCs/>
          <w:snapToGrid w:val="0"/>
        </w:rPr>
        <w:t xml:space="preserv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6">
    <w:p w:rsidR="00267179" w:rsidRDefault="00267179" w:rsidP="00771432">
      <w:pPr>
        <w:pStyle w:val="DipnotMetni"/>
        <w:jc w:val="both"/>
        <w:rPr>
          <w:b/>
        </w:rPr>
      </w:pPr>
      <w:r w:rsidRPr="00E97632">
        <w:rPr>
          <w:rStyle w:val="DipnotBavurusu"/>
        </w:rPr>
        <w:t>*</w:t>
      </w:r>
      <w:r w:rsidRPr="00E97632">
        <w:rPr>
          <w:b/>
        </w:rPr>
        <w:t xml:space="preserve"> </w:t>
      </w:r>
      <w:r>
        <w:rPr>
          <w:b/>
        </w:rPr>
        <w:t xml:space="preserve">Kamu İhale Kurumu’nun 2014/1 sayılı Tebliği ile </w:t>
      </w:r>
      <w:proofErr w:type="gramStart"/>
      <w:r>
        <w:rPr>
          <w:b/>
        </w:rPr>
        <w:t>30/01/2014</w:t>
      </w:r>
      <w:proofErr w:type="gramEnd"/>
      <w:r w:rsidRPr="000E730F">
        <w:rPr>
          <w:b/>
        </w:rPr>
        <w:t xml:space="preserve"> tarihli ve 2</w:t>
      </w:r>
      <w:r>
        <w:rPr>
          <w:b/>
        </w:rPr>
        <w:t>8898 sayılı Res</w:t>
      </w:r>
      <w:r w:rsidRPr="00F24CB4">
        <w:rPr>
          <w:b/>
        </w:rPr>
        <w:t xml:space="preserve">mî </w:t>
      </w:r>
      <w:proofErr w:type="spellStart"/>
      <w:r w:rsidRPr="000E730F">
        <w:rPr>
          <w:b/>
        </w:rPr>
        <w:t>Gazete’de</w:t>
      </w:r>
      <w:proofErr w:type="spellEnd"/>
      <w:r w:rsidRPr="000E730F">
        <w:rPr>
          <w:b/>
        </w:rPr>
        <w:t xml:space="preserve"> </w:t>
      </w:r>
      <w:r>
        <w:rPr>
          <w:b/>
        </w:rPr>
        <w:t xml:space="preserve"> </w:t>
      </w:r>
    </w:p>
    <w:p w:rsidR="00267179" w:rsidRPr="00771432" w:rsidRDefault="00267179" w:rsidP="00771432">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01.02.2014 – 31.01.2015</w:t>
      </w:r>
      <w:r w:rsidRPr="000E730F">
        <w:rPr>
          <w:b/>
        </w:rPr>
        <w:t xml:space="preserve"> dönemini kapsamaktadır.</w:t>
      </w:r>
    </w:p>
  </w:footnote>
  <w:footnote w:id="17">
    <w:p w:rsidR="00267179" w:rsidRDefault="00267179" w:rsidP="00771432">
      <w:pPr>
        <w:pStyle w:val="DipnotMetni"/>
        <w:jc w:val="both"/>
        <w:rPr>
          <w:b/>
        </w:rPr>
      </w:pPr>
      <w:r w:rsidRPr="00E97632">
        <w:rPr>
          <w:rStyle w:val="DipnotBavurusu"/>
        </w:rPr>
        <w:t>*</w:t>
      </w:r>
      <w:r w:rsidRPr="00E97632">
        <w:rPr>
          <w:b/>
        </w:rPr>
        <w:t xml:space="preserve"> </w:t>
      </w:r>
      <w:r>
        <w:rPr>
          <w:b/>
        </w:rPr>
        <w:t xml:space="preserve">Kamu İhale Kurumu’nun 2014/1 sayılı Tebliği ile </w:t>
      </w:r>
      <w:proofErr w:type="gramStart"/>
      <w:r>
        <w:rPr>
          <w:b/>
        </w:rPr>
        <w:t>30/01/2014</w:t>
      </w:r>
      <w:proofErr w:type="gramEnd"/>
      <w:r w:rsidRPr="000E730F">
        <w:rPr>
          <w:b/>
        </w:rPr>
        <w:t xml:space="preserve"> tarihli ve 2</w:t>
      </w:r>
      <w:r>
        <w:rPr>
          <w:b/>
        </w:rPr>
        <w:t>8898 sayılı Res</w:t>
      </w:r>
      <w:r w:rsidRPr="00F24CB4">
        <w:rPr>
          <w:b/>
        </w:rPr>
        <w:t xml:space="preserve">mî </w:t>
      </w:r>
      <w:proofErr w:type="spellStart"/>
      <w:r w:rsidRPr="000E730F">
        <w:rPr>
          <w:b/>
        </w:rPr>
        <w:t>Gazete’de</w:t>
      </w:r>
      <w:proofErr w:type="spellEnd"/>
      <w:r w:rsidRPr="000E730F">
        <w:rPr>
          <w:b/>
        </w:rPr>
        <w:t xml:space="preserve"> </w:t>
      </w:r>
      <w:r>
        <w:rPr>
          <w:b/>
        </w:rPr>
        <w:t xml:space="preserve"> </w:t>
      </w:r>
    </w:p>
    <w:p w:rsidR="00267179" w:rsidRPr="000E730F" w:rsidRDefault="00267179" w:rsidP="00771432">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01.02.2014 – 31.01.2015</w:t>
      </w:r>
      <w:r w:rsidRPr="000E730F">
        <w:rPr>
          <w:b/>
        </w:rPr>
        <w:t xml:space="preserve"> dönemini kapsamaktadır.</w:t>
      </w:r>
    </w:p>
    <w:p w:rsidR="00267179" w:rsidRPr="00D44103" w:rsidRDefault="00267179" w:rsidP="00BF2BFC">
      <w:pPr>
        <w:pStyle w:val="DipnotMetni"/>
        <w:jc w:val="both"/>
        <w:rPr>
          <w:b/>
          <w:sz w:val="16"/>
          <w:szCs w:val="16"/>
        </w:rPr>
      </w:pPr>
    </w:p>
    <w:p w:rsidR="00267179" w:rsidRDefault="00267179" w:rsidP="00E0774D">
      <w:pPr>
        <w:pStyle w:val="DipnotMetni"/>
        <w:jc w:val="both"/>
      </w:pPr>
    </w:p>
  </w:footnote>
  <w:footnote w:id="18">
    <w:p w:rsidR="00267179" w:rsidRDefault="00267179" w:rsidP="007A0D24">
      <w:pPr>
        <w:pStyle w:val="DipnotMetni"/>
        <w:jc w:val="both"/>
        <w:rPr>
          <w:iCs/>
          <w:snapToGrid w:val="0"/>
        </w:rPr>
      </w:pPr>
      <w:r>
        <w:rPr>
          <w:rStyle w:val="DipnotBavurusu"/>
        </w:rPr>
        <w:footnoteRef/>
      </w:r>
      <w:r>
        <w:t xml:space="preserve"> </w:t>
      </w:r>
      <w:r w:rsidRPr="009F6792">
        <w:rPr>
          <w:iCs/>
          <w:snapToGrid w:val="0"/>
        </w:rPr>
        <w:t xml:space="preserve">  Bu maddenin son cümlesinde geçen “hazırlanma maliyetini” ibaresi, </w:t>
      </w:r>
      <w:proofErr w:type="gramStart"/>
      <w:r w:rsidRPr="009F6792">
        <w:rPr>
          <w:iCs/>
          <w:snapToGrid w:val="0"/>
        </w:rPr>
        <w:t>30/7/2003</w:t>
      </w:r>
      <w:proofErr w:type="gramEnd"/>
      <w:r w:rsidRPr="009F6792">
        <w:rPr>
          <w:iCs/>
          <w:snapToGrid w:val="0"/>
        </w:rPr>
        <w:t xml:space="preserve"> tarihli ve 4964 sayılı</w:t>
      </w:r>
      <w:r>
        <w:rPr>
          <w:iCs/>
          <w:snapToGrid w:val="0"/>
        </w:rPr>
        <w:t xml:space="preserve">     </w:t>
      </w:r>
    </w:p>
    <w:p w:rsidR="00267179" w:rsidRDefault="00267179" w:rsidP="007A0D24">
      <w:pPr>
        <w:pStyle w:val="DipnotMetni"/>
        <w:jc w:val="both"/>
      </w:pPr>
      <w:r>
        <w:rPr>
          <w:iCs/>
          <w:snapToGrid w:val="0"/>
        </w:rPr>
        <w:t xml:space="preserve">      </w:t>
      </w:r>
      <w:r w:rsidRPr="009F6792">
        <w:rPr>
          <w:iCs/>
          <w:snapToGrid w:val="0"/>
        </w:rPr>
        <w:t>Kanunun 19 uncu maddesiyle, “basım maliyetini” olarak değiştirilmiş ve metne işlenmiştir.</w:t>
      </w:r>
    </w:p>
  </w:footnote>
  <w:footnote w:id="19">
    <w:p w:rsidR="00267179" w:rsidRDefault="00267179"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 xml:space="preserve">Bu fıkrada yer alan “veya özel finans kurumlarının” ibaresi, </w:t>
      </w:r>
      <w:proofErr w:type="gramStart"/>
      <w:r w:rsidRPr="00FE0C91">
        <w:rPr>
          <w:snapToGrid w:val="0"/>
          <w:sz w:val="20"/>
          <w:szCs w:val="20"/>
        </w:rPr>
        <w:t>30/7/2003</w:t>
      </w:r>
      <w:proofErr w:type="gramEnd"/>
      <w:r w:rsidRPr="00FE0C91">
        <w:rPr>
          <w:snapToGrid w:val="0"/>
          <w:sz w:val="20"/>
          <w:szCs w:val="20"/>
        </w:rPr>
        <w:t xml:space="preserve"> tarihli ve 4964 sayılı Kanunun 21 inci maddesiyle eklenmiş ve metne işlenmiştir.</w:t>
      </w:r>
    </w:p>
    <w:p w:rsidR="00267179" w:rsidRPr="00FE0C91" w:rsidRDefault="00267179" w:rsidP="00E0774D">
      <w:pPr>
        <w:ind w:left="180" w:hanging="180"/>
        <w:jc w:val="both"/>
        <w:rPr>
          <w:sz w:val="20"/>
          <w:szCs w:val="20"/>
        </w:rPr>
      </w:pPr>
    </w:p>
  </w:footnote>
  <w:footnote w:id="20">
    <w:p w:rsidR="00267179" w:rsidRDefault="00267179"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başlığındaki “Banka” ibaresi </w:t>
      </w:r>
      <w:proofErr w:type="gramStart"/>
      <w:r w:rsidRPr="00FE0C91">
        <w:rPr>
          <w:iCs/>
          <w:snapToGrid w:val="0"/>
        </w:rPr>
        <w:t>30/7/2003</w:t>
      </w:r>
      <w:proofErr w:type="gramEnd"/>
      <w:r w:rsidRPr="00FE0C91">
        <w:rPr>
          <w:iCs/>
          <w:snapToGrid w:val="0"/>
        </w:rPr>
        <w:t xml:space="preserve"> tarihli ve 4964 sayılı Kanunun 22 </w:t>
      </w:r>
      <w:proofErr w:type="spellStart"/>
      <w:r w:rsidRPr="00FE0C91">
        <w:rPr>
          <w:iCs/>
          <w:snapToGrid w:val="0"/>
        </w:rPr>
        <w:t>nci</w:t>
      </w:r>
      <w:proofErr w:type="spellEnd"/>
      <w:r w:rsidRPr="00FE0C91">
        <w:rPr>
          <w:iCs/>
          <w:snapToGrid w:val="0"/>
        </w:rPr>
        <w:t xml:space="preserve"> maddesiyle</w:t>
      </w:r>
      <w:r>
        <w:rPr>
          <w:iCs/>
          <w:snapToGrid w:val="0"/>
        </w:rPr>
        <w:t xml:space="preserve">    </w:t>
      </w:r>
    </w:p>
    <w:p w:rsidR="00267179" w:rsidRDefault="00267179" w:rsidP="00E0774D">
      <w:pPr>
        <w:pStyle w:val="DipnotMetni"/>
        <w:jc w:val="both"/>
        <w:rPr>
          <w:iCs/>
          <w:snapToGrid w:val="0"/>
        </w:rPr>
      </w:pPr>
      <w:r>
        <w:rPr>
          <w:iCs/>
          <w:snapToGrid w:val="0"/>
        </w:rPr>
        <w:t xml:space="preserve">    </w:t>
      </w:r>
      <w:proofErr w:type="gramStart"/>
      <w:r w:rsidRPr="00FE0C91">
        <w:rPr>
          <w:iCs/>
          <w:snapToGrid w:val="0"/>
        </w:rPr>
        <w:t>metinden</w:t>
      </w:r>
      <w:proofErr w:type="gramEnd"/>
      <w:r w:rsidRPr="00FE0C91">
        <w:rPr>
          <w:iCs/>
          <w:snapToGrid w:val="0"/>
        </w:rPr>
        <w:t xml:space="preserve"> çıkarılmıştır.</w:t>
      </w:r>
    </w:p>
    <w:p w:rsidR="00267179" w:rsidRPr="00FE0C91" w:rsidRDefault="00267179" w:rsidP="00E0774D">
      <w:pPr>
        <w:pStyle w:val="DipnotMetni"/>
        <w:jc w:val="both"/>
      </w:pPr>
    </w:p>
  </w:footnote>
  <w:footnote w:id="21">
    <w:p w:rsidR="00267179" w:rsidRDefault="00267179"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w:t>
      </w:r>
      <w:proofErr w:type="gramStart"/>
      <w:r w:rsidRPr="00FE0C91">
        <w:rPr>
          <w:iCs/>
          <w:snapToGrid w:val="0"/>
        </w:rPr>
        <w:t>30/7/2003</w:t>
      </w:r>
      <w:proofErr w:type="gramEnd"/>
      <w:r w:rsidRPr="00FE0C91">
        <w:rPr>
          <w:iCs/>
          <w:snapToGrid w:val="0"/>
        </w:rPr>
        <w:t xml:space="preserve"> tarihli ve 4964 sayılı Kanunun 22 </w:t>
      </w:r>
      <w:proofErr w:type="spellStart"/>
      <w:r w:rsidRPr="00FE0C91">
        <w:rPr>
          <w:iCs/>
          <w:snapToGrid w:val="0"/>
        </w:rPr>
        <w:t>nci</w:t>
      </w:r>
      <w:proofErr w:type="spellEnd"/>
      <w:r w:rsidRPr="00FE0C91">
        <w:rPr>
          <w:iCs/>
          <w:snapToGrid w:val="0"/>
        </w:rPr>
        <w:t xml:space="preserve">      </w:t>
      </w:r>
    </w:p>
    <w:p w:rsidR="00267179" w:rsidRPr="00FE0C91" w:rsidRDefault="00267179" w:rsidP="00E0774D">
      <w:pPr>
        <w:pStyle w:val="DipnotMetni"/>
        <w:jc w:val="both"/>
        <w:rPr>
          <w:iCs/>
          <w:snapToGrid w:val="0"/>
        </w:rPr>
      </w:pPr>
      <w:r>
        <w:rPr>
          <w:iCs/>
          <w:snapToGrid w:val="0"/>
        </w:rPr>
        <w:t xml:space="preserve">    </w:t>
      </w:r>
      <w:proofErr w:type="gramStart"/>
      <w:r w:rsidRPr="00FE0C91">
        <w:rPr>
          <w:iCs/>
          <w:snapToGrid w:val="0"/>
        </w:rPr>
        <w:t>maddesiyle</w:t>
      </w:r>
      <w:proofErr w:type="gramEnd"/>
      <w:r w:rsidRPr="00FE0C91">
        <w:rPr>
          <w:iCs/>
          <w:snapToGrid w:val="0"/>
        </w:rPr>
        <w:t xml:space="preserve"> metinden çıkarılmıştır.</w:t>
      </w:r>
    </w:p>
    <w:p w:rsidR="00267179" w:rsidRDefault="00267179" w:rsidP="00E0774D">
      <w:pPr>
        <w:pStyle w:val="DipnotMetni"/>
        <w:jc w:val="both"/>
      </w:pPr>
    </w:p>
  </w:footnote>
  <w:footnote w:id="22">
    <w:p w:rsidR="00267179" w:rsidRPr="009F6792" w:rsidRDefault="00267179" w:rsidP="000E4443">
      <w:pPr>
        <w:ind w:left="200" w:hanging="200"/>
        <w:jc w:val="both"/>
        <w:rPr>
          <w:sz w:val="20"/>
          <w:szCs w:val="20"/>
        </w:rPr>
      </w:pPr>
      <w:r w:rsidRPr="00F17091">
        <w:rPr>
          <w:rStyle w:val="DipnotBavurusu"/>
          <w:sz w:val="20"/>
          <w:szCs w:val="20"/>
        </w:rPr>
        <w:footnoteRef/>
      </w:r>
      <w:r w:rsidRPr="00F17091">
        <w:rPr>
          <w:sz w:val="20"/>
          <w:szCs w:val="20"/>
        </w:rPr>
        <w:t xml:space="preserve"> </w:t>
      </w:r>
      <w:proofErr w:type="gramStart"/>
      <w:r w:rsidRPr="009F6792">
        <w:rPr>
          <w:iCs/>
          <w:snapToGrid w:val="0"/>
          <w:sz w:val="20"/>
          <w:szCs w:val="20"/>
        </w:rPr>
        <w:t>20/11/2008</w:t>
      </w:r>
      <w:proofErr w:type="gramEnd"/>
      <w:r w:rsidRPr="009F6792">
        <w:rPr>
          <w:iCs/>
          <w:snapToGrid w:val="0"/>
          <w:sz w:val="20"/>
          <w:szCs w:val="20"/>
        </w:rPr>
        <w:t xml:space="preserve">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267179" w:rsidRDefault="00267179" w:rsidP="000E4443">
      <w:pPr>
        <w:pStyle w:val="DipnotMetni"/>
        <w:jc w:val="both"/>
      </w:pPr>
    </w:p>
  </w:footnote>
  <w:footnote w:id="23">
    <w:p w:rsidR="00267179" w:rsidRDefault="00267179" w:rsidP="005944C8">
      <w:pPr>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267179" w:rsidRDefault="00267179" w:rsidP="005944C8">
      <w:pPr>
        <w:jc w:val="both"/>
        <w:rPr>
          <w:iCs/>
          <w:snapToGrid w:val="0"/>
          <w:sz w:val="20"/>
          <w:szCs w:val="20"/>
        </w:rPr>
      </w:pPr>
      <w:r>
        <w:rPr>
          <w:iCs/>
          <w:snapToGrid w:val="0"/>
          <w:sz w:val="20"/>
          <w:szCs w:val="20"/>
        </w:rPr>
        <w:t xml:space="preserve">    </w:t>
      </w:r>
      <w:proofErr w:type="gramStart"/>
      <w:r w:rsidRPr="00CE7E5E">
        <w:rPr>
          <w:iCs/>
          <w:snapToGrid w:val="0"/>
          <w:sz w:val="20"/>
          <w:szCs w:val="20"/>
        </w:rPr>
        <w:t>belirtilmiş</w:t>
      </w:r>
      <w:proofErr w:type="gramEnd"/>
      <w:r w:rsidRPr="00CE7E5E">
        <w:rPr>
          <w:iCs/>
          <w:snapToGrid w:val="0"/>
          <w:sz w:val="20"/>
          <w:szCs w:val="20"/>
        </w:rPr>
        <w:t xml:space="preserve">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267179" w:rsidRPr="00CE7E5E" w:rsidRDefault="00267179" w:rsidP="005944C8">
      <w:pPr>
        <w:jc w:val="both"/>
        <w:rPr>
          <w:sz w:val="20"/>
          <w:szCs w:val="20"/>
        </w:rPr>
      </w:pPr>
      <w:r>
        <w:rPr>
          <w:iCs/>
          <w:snapToGrid w:val="0"/>
          <w:sz w:val="20"/>
          <w:szCs w:val="20"/>
        </w:rPr>
        <w:t xml:space="preserve">    </w:t>
      </w:r>
      <w:proofErr w:type="gramStart"/>
      <w:r w:rsidRPr="00CE7E5E">
        <w:rPr>
          <w:iCs/>
          <w:snapToGrid w:val="0"/>
          <w:sz w:val="20"/>
          <w:szCs w:val="20"/>
        </w:rPr>
        <w:t>çıkarılmıştır</w:t>
      </w:r>
      <w:proofErr w:type="gramEnd"/>
      <w:r w:rsidRPr="00CE7E5E">
        <w:rPr>
          <w:iCs/>
          <w:snapToGrid w:val="0"/>
          <w:sz w:val="20"/>
          <w:szCs w:val="20"/>
        </w:rPr>
        <w:t>.</w:t>
      </w:r>
    </w:p>
    <w:p w:rsidR="00267179" w:rsidRPr="00CE7E5E" w:rsidRDefault="00267179" w:rsidP="005944C8">
      <w:pPr>
        <w:pStyle w:val="DipnotMetni"/>
        <w:jc w:val="both"/>
      </w:pPr>
    </w:p>
  </w:footnote>
  <w:footnote w:id="24">
    <w:p w:rsidR="00267179" w:rsidRDefault="00267179"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267179" w:rsidRPr="00CE7E5E" w:rsidRDefault="00267179" w:rsidP="005944C8">
      <w:pPr>
        <w:ind w:left="180" w:hanging="180"/>
        <w:jc w:val="both"/>
        <w:rPr>
          <w:sz w:val="20"/>
          <w:szCs w:val="20"/>
        </w:rPr>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p w:rsidR="00267179" w:rsidRPr="00CE7E5E" w:rsidRDefault="00267179">
      <w:pPr>
        <w:pStyle w:val="DipnotMetni"/>
      </w:pPr>
    </w:p>
  </w:footnote>
  <w:footnote w:id="25">
    <w:p w:rsidR="00267179" w:rsidRPr="00CE7E5E" w:rsidRDefault="00267179"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w:t>
      </w:r>
      <w:proofErr w:type="gramStart"/>
      <w:r w:rsidRPr="00CE7E5E">
        <w:rPr>
          <w:iCs/>
          <w:snapToGrid w:val="0"/>
        </w:rPr>
        <w:t>20/11/2008</w:t>
      </w:r>
      <w:proofErr w:type="gramEnd"/>
      <w:r w:rsidRPr="00CE7E5E">
        <w:rPr>
          <w:iCs/>
          <w:snapToGrid w:val="0"/>
        </w:rPr>
        <w:t xml:space="preserve"> tarihli ve 5812 sayılı Kanunun 17 </w:t>
      </w:r>
      <w:proofErr w:type="spellStart"/>
      <w:r w:rsidRPr="00CE7E5E">
        <w:rPr>
          <w:iCs/>
          <w:snapToGrid w:val="0"/>
        </w:rPr>
        <w:t>nci</w:t>
      </w:r>
      <w:proofErr w:type="spellEnd"/>
      <w:r w:rsidRPr="00CE7E5E">
        <w:rPr>
          <w:iCs/>
          <w:snapToGrid w:val="0"/>
        </w:rPr>
        <w:t xml:space="preserve"> maddesiyle    </w:t>
      </w:r>
    </w:p>
    <w:p w:rsidR="00267179" w:rsidRDefault="00267179" w:rsidP="00F27338">
      <w:pPr>
        <w:pStyle w:val="DipnotMetni"/>
        <w:jc w:val="both"/>
        <w:rPr>
          <w:iCs/>
          <w:snapToGrid w:val="0"/>
        </w:rPr>
      </w:pPr>
      <w:r w:rsidRPr="00CE7E5E">
        <w:rPr>
          <w:iCs/>
          <w:snapToGrid w:val="0"/>
        </w:rPr>
        <w:t xml:space="preserve">    </w:t>
      </w:r>
      <w:r>
        <w:rPr>
          <w:iCs/>
          <w:snapToGrid w:val="0"/>
        </w:rPr>
        <w:t xml:space="preserve"> </w:t>
      </w:r>
      <w:proofErr w:type="gramStart"/>
      <w:r w:rsidRPr="00CE7E5E">
        <w:rPr>
          <w:iCs/>
          <w:snapToGrid w:val="0"/>
        </w:rPr>
        <w:t>metne</w:t>
      </w:r>
      <w:proofErr w:type="gramEnd"/>
      <w:r w:rsidRPr="00CE7E5E">
        <w:rPr>
          <w:iCs/>
          <w:snapToGrid w:val="0"/>
        </w:rPr>
        <w:t xml:space="preserve"> işlendiği şekilde değiştirilmiştir.</w:t>
      </w:r>
    </w:p>
    <w:p w:rsidR="00267179" w:rsidRPr="00856C98" w:rsidRDefault="00267179" w:rsidP="00F27338">
      <w:pPr>
        <w:pStyle w:val="DipnotMetni"/>
        <w:jc w:val="both"/>
        <w:rPr>
          <w:sz w:val="10"/>
          <w:szCs w:val="10"/>
        </w:rPr>
      </w:pPr>
    </w:p>
  </w:footnote>
  <w:footnote w:id="26">
    <w:p w:rsidR="00267179" w:rsidRDefault="00267179"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267179" w:rsidRPr="00CE7E5E" w:rsidRDefault="00267179"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267179" w:rsidRPr="00CE7E5E" w:rsidRDefault="00267179" w:rsidP="00CA7E54">
      <w:pPr>
        <w:jc w:val="both"/>
        <w:rPr>
          <w:sz w:val="20"/>
          <w:szCs w:val="20"/>
        </w:rPr>
      </w:pPr>
      <w:r w:rsidRPr="00CE7E5E">
        <w:rPr>
          <w:snapToGrid w:val="0"/>
          <w:sz w:val="20"/>
          <w:szCs w:val="20"/>
        </w:rPr>
        <w:t> </w:t>
      </w:r>
    </w:p>
    <w:p w:rsidR="00267179" w:rsidRDefault="00267179">
      <w:pPr>
        <w:pStyle w:val="DipnotMetni"/>
      </w:pPr>
    </w:p>
  </w:footnote>
  <w:footnote w:id="27">
    <w:p w:rsidR="00267179" w:rsidRDefault="00267179" w:rsidP="00844FBE">
      <w:pPr>
        <w:pStyle w:val="DipnotMetni"/>
        <w:jc w:val="both"/>
        <w:rPr>
          <w:iCs/>
          <w:snapToGrid w:val="0"/>
        </w:rPr>
      </w:pPr>
      <w:r>
        <w:rPr>
          <w:rStyle w:val="DipnotBavurusu"/>
        </w:rPr>
        <w:footnoteRef/>
      </w:r>
      <w:r>
        <w:t xml:space="preserve"> </w:t>
      </w:r>
      <w:proofErr w:type="gramStart"/>
      <w:r>
        <w:rPr>
          <w:iCs/>
          <w:snapToGrid w:val="0"/>
        </w:rPr>
        <w:t>25/4</w:t>
      </w:r>
      <w:r w:rsidRPr="00BE3C85">
        <w:rPr>
          <w:iCs/>
          <w:snapToGrid w:val="0"/>
        </w:rPr>
        <w:t>/20</w:t>
      </w:r>
      <w:r>
        <w:rPr>
          <w:iCs/>
          <w:snapToGrid w:val="0"/>
        </w:rPr>
        <w:t>13</w:t>
      </w:r>
      <w:proofErr w:type="gramEnd"/>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267179" w:rsidRDefault="00267179" w:rsidP="00844FBE">
      <w:pPr>
        <w:pStyle w:val="DipnotMetni"/>
      </w:pPr>
      <w:r>
        <w:rPr>
          <w:sz w:val="18"/>
          <w:szCs w:val="18"/>
        </w:rPr>
        <w:br w:type="page"/>
      </w:r>
    </w:p>
  </w:footnote>
  <w:footnote w:id="28">
    <w:p w:rsidR="00267179" w:rsidRDefault="00267179" w:rsidP="00711DB0">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w:t>
      </w:r>
      <w:r w:rsidRPr="00D734C8">
        <w:rPr>
          <w:iCs/>
          <w:snapToGrid w:val="0"/>
        </w:rPr>
        <w:t xml:space="preserve"> bu bentte yer alan “yedi üye” ibaresi “altı üye” </w:t>
      </w:r>
    </w:p>
    <w:p w:rsidR="00267179" w:rsidRPr="00D734C8" w:rsidRDefault="00267179" w:rsidP="00711DB0">
      <w:pPr>
        <w:pStyle w:val="DipnotMetni"/>
        <w:jc w:val="both"/>
      </w:pPr>
      <w:r>
        <w:rPr>
          <w:iCs/>
          <w:snapToGrid w:val="0"/>
        </w:rPr>
        <w:t xml:space="preserve">    </w:t>
      </w:r>
      <w:proofErr w:type="gramStart"/>
      <w:r>
        <w:rPr>
          <w:iCs/>
          <w:snapToGrid w:val="0"/>
        </w:rPr>
        <w:t>şeklinde</w:t>
      </w:r>
      <w:proofErr w:type="gramEnd"/>
      <w:r>
        <w:rPr>
          <w:iCs/>
          <w:snapToGrid w:val="0"/>
        </w:rPr>
        <w:t xml:space="preserve"> değiştirilmiş </w:t>
      </w:r>
      <w:r w:rsidRPr="00D734C8">
        <w:rPr>
          <w:iCs/>
          <w:snapToGrid w:val="0"/>
        </w:rPr>
        <w:t>ve metne işlenmiştir.</w:t>
      </w:r>
    </w:p>
  </w:footnote>
  <w:footnote w:id="29">
    <w:p w:rsidR="00267179" w:rsidRDefault="00267179" w:rsidP="005442C6">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 bu bentte yer alan “Kurul kararı ile</w:t>
      </w:r>
      <w:r w:rsidRPr="00D734C8">
        <w:rPr>
          <w:iCs/>
          <w:snapToGrid w:val="0"/>
        </w:rPr>
        <w:t>” ibaresi</w:t>
      </w:r>
      <w:r>
        <w:rPr>
          <w:iCs/>
          <w:snapToGrid w:val="0"/>
        </w:rPr>
        <w:t xml:space="preserve">     </w:t>
      </w:r>
    </w:p>
    <w:p w:rsidR="00267179" w:rsidRDefault="00267179" w:rsidP="005442C6">
      <w:pPr>
        <w:pStyle w:val="DipnotMetni"/>
        <w:jc w:val="both"/>
        <w:rPr>
          <w:iCs/>
          <w:snapToGrid w:val="0"/>
        </w:rPr>
      </w:pP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p w:rsidR="00267179" w:rsidRDefault="00267179" w:rsidP="007D327B">
      <w:pPr>
        <w:pStyle w:val="DipnotMetni"/>
        <w:jc w:val="both"/>
      </w:pPr>
    </w:p>
  </w:footnote>
  <w:footnote w:id="30">
    <w:p w:rsidR="00267179" w:rsidRDefault="00267179"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w:t>
      </w:r>
      <w:proofErr w:type="gramStart"/>
      <w:r>
        <w:rPr>
          <w:iCs/>
          <w:snapToGrid w:val="0"/>
        </w:rPr>
        <w:t xml:space="preserve">uncu </w:t>
      </w:r>
      <w:r w:rsidRPr="00BE3C85">
        <w:rPr>
          <w:iCs/>
          <w:snapToGrid w:val="0"/>
        </w:rPr>
        <w:t xml:space="preserve"> maddesiyle</w:t>
      </w:r>
      <w:proofErr w:type="gramEnd"/>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267179" w:rsidRDefault="00267179" w:rsidP="007D327B">
      <w:pPr>
        <w:pStyle w:val="DipnotMetni"/>
        <w:jc w:val="both"/>
        <w:rPr>
          <w:iCs/>
          <w:snapToGrid w:val="0"/>
        </w:rPr>
      </w:pPr>
      <w:r>
        <w:rPr>
          <w:iCs/>
          <w:snapToGrid w:val="0"/>
        </w:rPr>
        <w:t xml:space="preserve">    </w:t>
      </w:r>
      <w:proofErr w:type="gramStart"/>
      <w:r>
        <w:rPr>
          <w:iCs/>
          <w:snapToGrid w:val="0"/>
        </w:rPr>
        <w:t>değiştirilmiş</w:t>
      </w:r>
      <w:proofErr w:type="gramEnd"/>
      <w:r>
        <w:rPr>
          <w:iCs/>
          <w:snapToGrid w:val="0"/>
        </w:rPr>
        <w:t xml:space="preserve"> </w:t>
      </w:r>
      <w:r w:rsidRPr="00BE3C85">
        <w:rPr>
          <w:iCs/>
          <w:snapToGrid w:val="0"/>
        </w:rPr>
        <w:t>ve metne işlenmiştir.</w:t>
      </w:r>
    </w:p>
    <w:p w:rsidR="00267179" w:rsidRDefault="00267179" w:rsidP="007D327B">
      <w:pPr>
        <w:pStyle w:val="DipnotMetni"/>
        <w:jc w:val="both"/>
      </w:pPr>
    </w:p>
  </w:footnote>
  <w:footnote w:id="31">
    <w:p w:rsidR="00267179" w:rsidRPr="00BE3C85" w:rsidRDefault="00267179" w:rsidP="005442C6">
      <w:pPr>
        <w:ind w:left="200" w:hanging="200"/>
        <w:jc w:val="both"/>
        <w:rPr>
          <w:sz w:val="20"/>
          <w:szCs w:val="20"/>
        </w:rPr>
      </w:pPr>
      <w:r w:rsidRPr="00BE3C85">
        <w:rPr>
          <w:rStyle w:val="DipnotBavurusu"/>
          <w:sz w:val="20"/>
          <w:szCs w:val="20"/>
        </w:rPr>
        <w:footnoteRef/>
      </w:r>
      <w:r w:rsidRPr="00BE3C85">
        <w:rPr>
          <w:sz w:val="20"/>
          <w:szCs w:val="20"/>
        </w:rPr>
        <w:t xml:space="preserve"> </w:t>
      </w:r>
      <w:proofErr w:type="gramStart"/>
      <w:r w:rsidRPr="00BE3C85">
        <w:rPr>
          <w:iCs/>
          <w:snapToGrid w:val="0"/>
          <w:sz w:val="20"/>
          <w:szCs w:val="20"/>
        </w:rPr>
        <w:t>12/6/2002</w:t>
      </w:r>
      <w:proofErr w:type="gramEnd"/>
      <w:r w:rsidRPr="00BE3C85">
        <w:rPr>
          <w:iCs/>
          <w:snapToGrid w:val="0"/>
          <w:sz w:val="20"/>
          <w:szCs w:val="20"/>
        </w:rPr>
        <w:t xml:space="preserve">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267179" w:rsidRDefault="00267179" w:rsidP="005442C6">
      <w:pPr>
        <w:pStyle w:val="DipnotMetni"/>
        <w:jc w:val="both"/>
      </w:pPr>
    </w:p>
  </w:footnote>
  <w:footnote w:id="32">
    <w:p w:rsidR="00267179" w:rsidRDefault="00267179" w:rsidP="00D17C60">
      <w:pPr>
        <w:ind w:left="200" w:hanging="200"/>
        <w:jc w:val="both"/>
        <w:rPr>
          <w:sz w:val="20"/>
          <w:szCs w:val="20"/>
        </w:rPr>
      </w:pPr>
      <w:r w:rsidRPr="00D17C60">
        <w:rPr>
          <w:rStyle w:val="DipnotBavurusu"/>
          <w:sz w:val="20"/>
          <w:szCs w:val="20"/>
        </w:rPr>
        <w:footnoteRef/>
      </w:r>
      <w:r w:rsidRPr="00D17C60">
        <w:rPr>
          <w:sz w:val="20"/>
          <w:szCs w:val="20"/>
        </w:rPr>
        <w:t xml:space="preserve"> </w:t>
      </w:r>
      <w:proofErr w:type="gramStart"/>
      <w:r w:rsidRPr="00D17C60">
        <w:rPr>
          <w:snapToGrid w:val="0"/>
          <w:sz w:val="20"/>
          <w:szCs w:val="20"/>
        </w:rPr>
        <w:t>20/11/2008</w:t>
      </w:r>
      <w:proofErr w:type="gramEnd"/>
      <w:r w:rsidRPr="00D17C60">
        <w:rPr>
          <w:snapToGrid w:val="0"/>
          <w:sz w:val="20"/>
          <w:szCs w:val="20"/>
        </w:rPr>
        <w:t xml:space="preserve"> tarihli ve 5812 s</w:t>
      </w:r>
      <w:r>
        <w:rPr>
          <w:snapToGrid w:val="0"/>
          <w:sz w:val="20"/>
          <w:szCs w:val="20"/>
        </w:rPr>
        <w:t xml:space="preserve">ayılı Kanunun 20 </w:t>
      </w:r>
      <w:proofErr w:type="spellStart"/>
      <w:r>
        <w:rPr>
          <w:snapToGrid w:val="0"/>
          <w:sz w:val="20"/>
          <w:szCs w:val="20"/>
        </w:rPr>
        <w:t>nci</w:t>
      </w:r>
      <w:proofErr w:type="spellEnd"/>
      <w:r>
        <w:rPr>
          <w:snapToGrid w:val="0"/>
          <w:sz w:val="20"/>
          <w:szCs w:val="20"/>
        </w:rPr>
        <w:t xml:space="preserve">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267179" w:rsidRPr="00E97632" w:rsidRDefault="00267179" w:rsidP="00E0774D">
      <w:pPr>
        <w:ind w:left="200" w:hanging="200"/>
        <w:jc w:val="both"/>
        <w:rPr>
          <w:sz w:val="20"/>
          <w:szCs w:val="20"/>
        </w:rPr>
      </w:pPr>
    </w:p>
  </w:footnote>
  <w:footnote w:id="33">
    <w:p w:rsidR="00267179" w:rsidRDefault="00267179" w:rsidP="00312B4D">
      <w:pPr>
        <w:pStyle w:val="DipnotMetni"/>
        <w:jc w:val="both"/>
        <w:rPr>
          <w:b/>
        </w:rPr>
      </w:pPr>
      <w:r w:rsidRPr="00E97632">
        <w:rPr>
          <w:rStyle w:val="DipnotBavurusu"/>
        </w:rPr>
        <w:t>*</w:t>
      </w:r>
      <w:r w:rsidRPr="00E97632">
        <w:rPr>
          <w:b/>
        </w:rPr>
        <w:t xml:space="preserve"> </w:t>
      </w:r>
      <w:r>
        <w:rPr>
          <w:b/>
        </w:rPr>
        <w:t xml:space="preserve">Kamu İhale Kurumu’nun 2014/1 sayılı Tebliği ile </w:t>
      </w:r>
      <w:proofErr w:type="gramStart"/>
      <w:r>
        <w:rPr>
          <w:b/>
        </w:rPr>
        <w:t>30/01/2014</w:t>
      </w:r>
      <w:proofErr w:type="gramEnd"/>
      <w:r w:rsidRPr="000E730F">
        <w:rPr>
          <w:b/>
        </w:rPr>
        <w:t xml:space="preserve"> tarihli ve 2</w:t>
      </w:r>
      <w:r>
        <w:rPr>
          <w:b/>
        </w:rPr>
        <w:t>8898 sayılı Res</w:t>
      </w:r>
      <w:r w:rsidRPr="00F24CB4">
        <w:rPr>
          <w:b/>
        </w:rPr>
        <w:t xml:space="preserve">mî </w:t>
      </w:r>
      <w:proofErr w:type="spellStart"/>
      <w:r w:rsidRPr="000E730F">
        <w:rPr>
          <w:b/>
        </w:rPr>
        <w:t>Gazete’de</w:t>
      </w:r>
      <w:proofErr w:type="spellEnd"/>
      <w:r w:rsidRPr="000E730F">
        <w:rPr>
          <w:b/>
        </w:rPr>
        <w:t xml:space="preserve"> </w:t>
      </w:r>
      <w:r>
        <w:rPr>
          <w:b/>
        </w:rPr>
        <w:t xml:space="preserve"> </w:t>
      </w:r>
    </w:p>
    <w:p w:rsidR="00267179" w:rsidRPr="000E730F" w:rsidRDefault="00267179" w:rsidP="00312B4D">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01.02.2014 – 31.01.2015</w:t>
      </w:r>
      <w:r w:rsidRPr="000E730F">
        <w:rPr>
          <w:b/>
        </w:rPr>
        <w:t xml:space="preserve"> dönemini kapsamaktadır.</w:t>
      </w:r>
    </w:p>
    <w:p w:rsidR="00267179" w:rsidRPr="000E730F" w:rsidRDefault="00267179" w:rsidP="00174716">
      <w:pPr>
        <w:pStyle w:val="DipnotMetni"/>
        <w:jc w:val="both"/>
        <w:rPr>
          <w:b/>
        </w:rPr>
      </w:pPr>
    </w:p>
    <w:p w:rsidR="00267179" w:rsidRDefault="00267179" w:rsidP="00B74470">
      <w:pPr>
        <w:pStyle w:val="DipnotMetni"/>
      </w:pPr>
    </w:p>
  </w:footnote>
  <w:footnote w:id="34">
    <w:p w:rsidR="00267179" w:rsidRPr="00BE3C85" w:rsidRDefault="00267179"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w:t>
      </w:r>
      <w:proofErr w:type="gramStart"/>
      <w:r w:rsidRPr="00BE3C85">
        <w:rPr>
          <w:iCs/>
          <w:snapToGrid w:val="0"/>
          <w:sz w:val="20"/>
          <w:szCs w:val="20"/>
        </w:rPr>
        <w:t>20/11/2008</w:t>
      </w:r>
      <w:proofErr w:type="gramEnd"/>
      <w:r w:rsidRPr="00BE3C85">
        <w:rPr>
          <w:iCs/>
          <w:snapToGrid w:val="0"/>
          <w:sz w:val="20"/>
          <w:szCs w:val="20"/>
        </w:rPr>
        <w:t xml:space="preserve"> tarihli ve   </w:t>
      </w:r>
    </w:p>
    <w:p w:rsidR="00267179" w:rsidRPr="00BE3C85" w:rsidRDefault="00267179"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267179" w:rsidRPr="00BE3C85" w:rsidRDefault="00267179" w:rsidP="00E932AB">
      <w:pPr>
        <w:pStyle w:val="DipnotMetni"/>
      </w:pPr>
    </w:p>
  </w:footnote>
  <w:footnote w:id="35">
    <w:p w:rsidR="00267179" w:rsidRPr="00BE3C85" w:rsidRDefault="00267179"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w:t>
      </w:r>
      <w:proofErr w:type="gramStart"/>
      <w:r w:rsidRPr="00BE3C85">
        <w:rPr>
          <w:iCs/>
          <w:snapToGrid w:val="0"/>
        </w:rPr>
        <w:t>20/11/2008</w:t>
      </w:r>
      <w:proofErr w:type="gramEnd"/>
      <w:r w:rsidRPr="00BE3C85">
        <w:rPr>
          <w:iCs/>
          <w:snapToGrid w:val="0"/>
        </w:rPr>
        <w:t xml:space="preserve"> tarihli ve 5812 sayılı Kanunun 21 inci    </w:t>
      </w:r>
    </w:p>
    <w:p w:rsidR="00267179" w:rsidRPr="00BE3C85" w:rsidRDefault="00267179"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36">
    <w:p w:rsidR="00267179" w:rsidRDefault="00267179"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22 </w:t>
      </w:r>
      <w:proofErr w:type="spellStart"/>
      <w:r w:rsidRPr="00A41428">
        <w:rPr>
          <w:iCs/>
          <w:snapToGrid w:val="0"/>
        </w:rPr>
        <w:t>nci</w:t>
      </w:r>
      <w:proofErr w:type="spellEnd"/>
      <w:r>
        <w:rPr>
          <w:iCs/>
          <w:snapToGrid w:val="0"/>
        </w:rPr>
        <w:t xml:space="preserve">     </w:t>
      </w:r>
    </w:p>
    <w:p w:rsidR="00267179" w:rsidRDefault="00267179" w:rsidP="00E45FE1">
      <w:pPr>
        <w:pStyle w:val="DipnotMetni"/>
        <w:jc w:val="both"/>
        <w:rPr>
          <w:iCs/>
          <w:snapToGrid w:val="0"/>
        </w:rPr>
      </w:pPr>
      <w:r>
        <w:rPr>
          <w:iCs/>
          <w:snapToGrid w:val="0"/>
        </w:rPr>
        <w:t xml:space="preserve">    </w:t>
      </w:r>
      <w:proofErr w:type="gramStart"/>
      <w:r w:rsidRPr="00A41428">
        <w:rPr>
          <w:iCs/>
          <w:snapToGrid w:val="0"/>
        </w:rPr>
        <w:t>maddesiyle</w:t>
      </w:r>
      <w:proofErr w:type="gramEnd"/>
      <w:r w:rsidRPr="00A41428">
        <w:rPr>
          <w:iCs/>
          <w:snapToGrid w:val="0"/>
        </w:rPr>
        <w:t xml:space="preserve"> metne işlendiği şekilde değiştirilmiştir.</w:t>
      </w:r>
    </w:p>
    <w:p w:rsidR="00267179" w:rsidRDefault="00267179" w:rsidP="00E45FE1">
      <w:pPr>
        <w:pStyle w:val="DipnotMetni"/>
        <w:jc w:val="both"/>
      </w:pPr>
    </w:p>
  </w:footnote>
  <w:footnote w:id="37">
    <w:p w:rsidR="00267179" w:rsidRDefault="00267179"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w:t>
      </w:r>
    </w:p>
    <w:p w:rsidR="00267179" w:rsidRDefault="00267179"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8">
    <w:p w:rsidR="00267179" w:rsidRDefault="00267179"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w:t>
      </w:r>
      <w:proofErr w:type="gramStart"/>
      <w:r w:rsidRPr="00BE3C85">
        <w:rPr>
          <w:iCs/>
          <w:snapToGrid w:val="0"/>
          <w:sz w:val="20"/>
          <w:szCs w:val="20"/>
        </w:rPr>
        <w:t>30/7/2003</w:t>
      </w:r>
      <w:proofErr w:type="gramEnd"/>
      <w:r w:rsidRPr="00BE3C85">
        <w:rPr>
          <w:iCs/>
          <w:snapToGrid w:val="0"/>
          <w:sz w:val="20"/>
          <w:szCs w:val="20"/>
        </w:rPr>
        <w:t xml:space="preserve"> tarihli ve 4964 sayılı Kanunun 35 inci maddesiyle </w:t>
      </w:r>
    </w:p>
    <w:p w:rsidR="00267179" w:rsidRPr="00BE3C85" w:rsidRDefault="00267179" w:rsidP="00E0774D">
      <w:pPr>
        <w:ind w:left="180" w:hanging="180"/>
        <w:jc w:val="both"/>
        <w:rPr>
          <w:sz w:val="20"/>
          <w:szCs w:val="20"/>
        </w:rPr>
      </w:pP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267179" w:rsidRDefault="00267179" w:rsidP="00E0774D">
      <w:pPr>
        <w:pStyle w:val="DipnotMetni"/>
        <w:jc w:val="both"/>
      </w:pPr>
    </w:p>
  </w:footnote>
  <w:footnote w:id="39">
    <w:p w:rsidR="00267179" w:rsidRDefault="00267179" w:rsidP="00CE5D8C">
      <w:pPr>
        <w:pStyle w:val="DipnotMetni"/>
        <w:jc w:val="both"/>
        <w:rPr>
          <w:b/>
        </w:rPr>
      </w:pPr>
      <w:r w:rsidRPr="00E97632">
        <w:rPr>
          <w:rStyle w:val="DipnotBavurusu"/>
        </w:rPr>
        <w:t>*</w:t>
      </w:r>
      <w:r w:rsidRPr="00E97632">
        <w:rPr>
          <w:b/>
        </w:rPr>
        <w:t xml:space="preserve"> </w:t>
      </w:r>
      <w:r>
        <w:rPr>
          <w:b/>
        </w:rPr>
        <w:t xml:space="preserve">Kamu İhale Kurumu’nun 2014/1 sayılı Tebliği ile </w:t>
      </w:r>
      <w:proofErr w:type="gramStart"/>
      <w:r>
        <w:rPr>
          <w:b/>
        </w:rPr>
        <w:t>30/01/2014</w:t>
      </w:r>
      <w:proofErr w:type="gramEnd"/>
      <w:r w:rsidRPr="000E730F">
        <w:rPr>
          <w:b/>
        </w:rPr>
        <w:t xml:space="preserve"> tarihli ve 2</w:t>
      </w:r>
      <w:r>
        <w:rPr>
          <w:b/>
        </w:rPr>
        <w:t>8898 sayılı Res</w:t>
      </w:r>
      <w:r w:rsidRPr="00F24CB4">
        <w:rPr>
          <w:b/>
        </w:rPr>
        <w:t xml:space="preserve">mî </w:t>
      </w:r>
      <w:proofErr w:type="spellStart"/>
      <w:r w:rsidRPr="000E730F">
        <w:rPr>
          <w:b/>
        </w:rPr>
        <w:t>Gazete’de</w:t>
      </w:r>
      <w:proofErr w:type="spellEnd"/>
      <w:r w:rsidRPr="000E730F">
        <w:rPr>
          <w:b/>
        </w:rPr>
        <w:t xml:space="preserve"> </w:t>
      </w:r>
      <w:r>
        <w:rPr>
          <w:b/>
        </w:rPr>
        <w:t xml:space="preserve"> </w:t>
      </w:r>
    </w:p>
    <w:p w:rsidR="00267179" w:rsidRPr="00471438" w:rsidRDefault="00267179" w:rsidP="000F4AA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01.02.2014 – 31.01.2015</w:t>
      </w:r>
      <w:r w:rsidRPr="000E730F">
        <w:rPr>
          <w:b/>
        </w:rPr>
        <w:t xml:space="preserve"> dönemini kapsamaktadır.</w:t>
      </w:r>
    </w:p>
  </w:footnote>
  <w:footnote w:id="40">
    <w:p w:rsidR="003E0838" w:rsidRDefault="003E0838" w:rsidP="00170C20">
      <w:pPr>
        <w:pStyle w:val="DipnotMetni"/>
        <w:jc w:val="both"/>
      </w:pPr>
      <w:r>
        <w:rPr>
          <w:rStyle w:val="DipnotBavurusu"/>
        </w:rPr>
        <w:footnoteRef/>
      </w:r>
      <w:r>
        <w:t xml:space="preserve"> Daha önce </w:t>
      </w:r>
      <w:r w:rsidR="005856FC">
        <w:t xml:space="preserve">madde metninde yer alan </w:t>
      </w:r>
      <w:r>
        <w:t>“</w:t>
      </w:r>
      <w:r w:rsidR="00170C20" w:rsidRPr="00170C20">
        <w:t>veya her iki ortağın da mühendis olup % 50-% 50 ortak olduğu</w:t>
      </w:r>
      <w:r>
        <w:t xml:space="preserve">” </w:t>
      </w:r>
      <w:r w:rsidR="00170C20">
        <w:t>şeklindeki ibare</w:t>
      </w:r>
      <w:r>
        <w:t xml:space="preserve">, </w:t>
      </w:r>
      <w:proofErr w:type="gramStart"/>
      <w:r w:rsidR="00170C20" w:rsidRPr="00170C20">
        <w:t>10/12</w:t>
      </w:r>
      <w:r w:rsidRPr="00170C20">
        <w:t>/2013</w:t>
      </w:r>
      <w:proofErr w:type="gramEnd"/>
      <w:r w:rsidRPr="00170C20">
        <w:t xml:space="preserve"> tarih ve </w:t>
      </w:r>
      <w:r w:rsidR="00170C20" w:rsidRPr="00170C20">
        <w:t>28847</w:t>
      </w:r>
      <w:r w:rsidRPr="00170C20">
        <w:t xml:space="preserve"> </w:t>
      </w:r>
      <w:r>
        <w:t xml:space="preserve">sayılı </w:t>
      </w:r>
      <w:proofErr w:type="spellStart"/>
      <w:r>
        <w:t>RG’de</w:t>
      </w:r>
      <w:proofErr w:type="spellEnd"/>
      <w:r>
        <w:t xml:space="preserve"> yayımlanan Anayasa Mahkemesinin </w:t>
      </w:r>
      <w:r w:rsidR="00170C20" w:rsidRPr="00170C20">
        <w:t>10.07.2013</w:t>
      </w:r>
      <w:r>
        <w:t xml:space="preserve"> tarihli ve </w:t>
      </w:r>
      <w:r w:rsidR="00170C20" w:rsidRPr="00170C20">
        <w:t>E:2012/104;K: 2013/87</w:t>
      </w:r>
      <w:r>
        <w:t xml:space="preserve"> sayılı Kararı ile</w:t>
      </w:r>
      <w:r w:rsidR="005856FC">
        <w:t xml:space="preserve"> 10/06/2014 tarihinden itibaren geçerli olmak üzere</w:t>
      </w:r>
      <w:r>
        <w:t xml:space="preserve"> iptal edilmiştir.</w:t>
      </w:r>
    </w:p>
  </w:footnote>
  <w:footnote w:id="41">
    <w:p w:rsidR="00267179" w:rsidRDefault="00267179"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w:t>
      </w:r>
      <w:proofErr w:type="gramStart"/>
      <w:r w:rsidRPr="006D46CD">
        <w:rPr>
          <w:iCs/>
          <w:snapToGrid w:val="0"/>
        </w:rPr>
        <w:t>20/11/2008</w:t>
      </w:r>
      <w:proofErr w:type="gramEnd"/>
      <w:r w:rsidRPr="006D46CD">
        <w:rPr>
          <w:iCs/>
          <w:snapToGrid w:val="0"/>
        </w:rPr>
        <w:t xml:space="preserve">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267179" w:rsidRDefault="00267179" w:rsidP="00170C20">
      <w:pPr>
        <w:pStyle w:val="DipnotMetni"/>
        <w:jc w:val="both"/>
      </w:pPr>
      <w:r>
        <w:rPr>
          <w:iCs/>
          <w:snapToGrid w:val="0"/>
        </w:rPr>
        <w:t xml:space="preserve">    </w:t>
      </w:r>
      <w:proofErr w:type="gramStart"/>
      <w:r w:rsidRPr="006D46CD">
        <w:rPr>
          <w:iCs/>
          <w:snapToGrid w:val="0"/>
        </w:rPr>
        <w:t>işlendiği</w:t>
      </w:r>
      <w:proofErr w:type="gramEnd"/>
      <w:r w:rsidRPr="006D46CD">
        <w:rPr>
          <w:iCs/>
          <w:snapToGrid w:val="0"/>
        </w:rPr>
        <w:t xml:space="preserve"> şekilde değiştirilmiştir.</w:t>
      </w:r>
    </w:p>
  </w:footnote>
  <w:footnote w:id="42">
    <w:p w:rsidR="00267179" w:rsidRDefault="00267179"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 xml:space="preserve">yabancı isteklilerde ise </w:t>
      </w:r>
      <w:proofErr w:type="spellStart"/>
      <w:r w:rsidRPr="00F95C46">
        <w:t>ondokuzuncu</w:t>
      </w:r>
      <w:proofErr w:type="spellEnd"/>
      <w:r w:rsidRPr="00F95C46">
        <w:t xml:space="preserve">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43">
    <w:p w:rsidR="00267179" w:rsidRDefault="00267179" w:rsidP="00324408">
      <w:pPr>
        <w:pStyle w:val="DipnotMetni"/>
        <w:jc w:val="both"/>
        <w:rPr>
          <w:iCs/>
        </w:rPr>
      </w:pPr>
      <w:r w:rsidRPr="006618FF">
        <w:rPr>
          <w:rStyle w:val="DipnotBavurusu"/>
        </w:rPr>
        <w:footnoteRef/>
      </w:r>
      <w:r w:rsidRPr="006618FF">
        <w:t xml:space="preserve"> </w:t>
      </w:r>
      <w:proofErr w:type="gramStart"/>
      <w:r w:rsidRPr="006618FF">
        <w:rPr>
          <w:iCs/>
        </w:rPr>
        <w:t>13/2/2011</w:t>
      </w:r>
      <w:proofErr w:type="gramEnd"/>
      <w:r w:rsidRPr="006618FF">
        <w:rPr>
          <w:iCs/>
        </w:rPr>
        <w:t xml:space="preserve"> tarihli ve 6111 </w:t>
      </w:r>
      <w:r>
        <w:rPr>
          <w:iCs/>
        </w:rPr>
        <w:t>sayılı Kanunun 179 uncu maddesiyle</w:t>
      </w:r>
      <w:r w:rsidRPr="006618FF">
        <w:rPr>
          <w:iCs/>
        </w:rPr>
        <w:t xml:space="preserve">; bu fıkrada yer alan “toplu konut projelerinde” </w:t>
      </w:r>
      <w:r>
        <w:rPr>
          <w:iCs/>
        </w:rPr>
        <w:t xml:space="preserve"> </w:t>
      </w:r>
    </w:p>
    <w:p w:rsidR="00267179" w:rsidRPr="006618FF" w:rsidRDefault="00267179" w:rsidP="00324408">
      <w:pPr>
        <w:pStyle w:val="DipnotMetni"/>
        <w:jc w:val="both"/>
      </w:pPr>
      <w:r>
        <w:rPr>
          <w:iCs/>
        </w:rPr>
        <w:t xml:space="preserve">    </w:t>
      </w:r>
      <w:proofErr w:type="gramStart"/>
      <w:r w:rsidRPr="006618FF">
        <w:rPr>
          <w:iCs/>
        </w:rPr>
        <w:t>ibaresi</w:t>
      </w:r>
      <w:proofErr w:type="gramEnd"/>
      <w:r w:rsidRPr="006618FF">
        <w:rPr>
          <w:iCs/>
        </w:rPr>
        <w:t xml:space="preserve"> “projelerde” olarak </w:t>
      </w:r>
      <w:r w:rsidRPr="006618FF">
        <w:rPr>
          <w:iCs/>
          <w:snapToGrid w:val="0"/>
        </w:rPr>
        <w:t>değiştirilmiş ve metne işlenmiştir.</w:t>
      </w:r>
    </w:p>
  </w:footnote>
  <w:footnote w:id="44">
    <w:p w:rsidR="00267179" w:rsidRPr="00B05745" w:rsidRDefault="00267179"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proofErr w:type="gramStart"/>
      <w:r w:rsidRPr="00B05745">
        <w:rPr>
          <w:iCs/>
          <w:sz w:val="20"/>
          <w:szCs w:val="20"/>
        </w:rPr>
        <w:t>20/11/2008</w:t>
      </w:r>
      <w:proofErr w:type="gramEnd"/>
      <w:r w:rsidRPr="00B05745">
        <w:rPr>
          <w:iCs/>
          <w:sz w:val="20"/>
          <w:szCs w:val="20"/>
        </w:rPr>
        <w:t xml:space="preserve"> tarihli ve 5812 sayılı Kanunun 26 </w:t>
      </w:r>
      <w:proofErr w:type="spellStart"/>
      <w:r w:rsidRPr="00B05745">
        <w:rPr>
          <w:iCs/>
          <w:sz w:val="20"/>
          <w:szCs w:val="20"/>
        </w:rPr>
        <w:t>ncı</w:t>
      </w:r>
      <w:proofErr w:type="spellEnd"/>
      <w:r w:rsidRPr="00B05745">
        <w:rPr>
          <w:iCs/>
          <w:sz w:val="20"/>
          <w:szCs w:val="20"/>
        </w:rPr>
        <w:t xml:space="preserve"> maddesinin hükmüdür.</w:t>
      </w:r>
    </w:p>
    <w:p w:rsidR="00267179" w:rsidRDefault="00267179" w:rsidP="00E0774D">
      <w:pPr>
        <w:pStyle w:val="DipnotMetni"/>
        <w:jc w:val="both"/>
      </w:pPr>
    </w:p>
  </w:footnote>
  <w:footnote w:id="45">
    <w:p w:rsidR="00267179" w:rsidRDefault="00267179"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w:t>
      </w:r>
      <w:proofErr w:type="gramStart"/>
      <w:r w:rsidRPr="00D17D02">
        <w:rPr>
          <w:snapToGrid w:val="0"/>
          <w:sz w:val="20"/>
          <w:szCs w:val="20"/>
        </w:rPr>
        <w:t>20/11/2008</w:t>
      </w:r>
      <w:proofErr w:type="gramEnd"/>
      <w:r w:rsidRPr="00D17D02">
        <w:rPr>
          <w:snapToGrid w:val="0"/>
          <w:sz w:val="20"/>
          <w:szCs w:val="20"/>
        </w:rPr>
        <w:t xml:space="preserve"> tarihli ve 5812 sayılı </w:t>
      </w:r>
    </w:p>
    <w:p w:rsidR="00267179" w:rsidRPr="00D17D02" w:rsidRDefault="00267179"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6">
    <w:p w:rsidR="00267179" w:rsidRPr="00E0774D" w:rsidRDefault="00267179"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Pr>
          <w:iCs/>
          <w:snapToGrid w:val="0"/>
          <w:sz w:val="20"/>
          <w:szCs w:val="20"/>
        </w:rPr>
        <w:t xml:space="preserve"> tarafından,” ibaresi </w:t>
      </w:r>
      <w:proofErr w:type="gramStart"/>
      <w:r>
        <w:rPr>
          <w:iCs/>
          <w:snapToGrid w:val="0"/>
          <w:sz w:val="20"/>
          <w:szCs w:val="20"/>
        </w:rPr>
        <w:t>12/6/2002</w:t>
      </w:r>
      <w:proofErr w:type="gramEnd"/>
      <w:r>
        <w:rPr>
          <w:iCs/>
          <w:snapToGrid w:val="0"/>
          <w:sz w:val="20"/>
          <w:szCs w:val="20"/>
        </w:rPr>
        <w:t xml:space="preserve"> </w:t>
      </w:r>
      <w:r w:rsidRPr="00E0774D">
        <w:rPr>
          <w:iCs/>
          <w:snapToGrid w:val="0"/>
          <w:sz w:val="20"/>
          <w:szCs w:val="20"/>
        </w:rPr>
        <w:t>tarihli ve 4761 sayılı Kanunla eklenmiştir.</w:t>
      </w:r>
    </w:p>
    <w:p w:rsidR="00267179" w:rsidRDefault="00267179" w:rsidP="00E0774D">
      <w:pPr>
        <w:pStyle w:val="DipnotMetni"/>
        <w:ind w:hanging="284"/>
        <w:jc w:val="both"/>
      </w:pPr>
    </w:p>
    <w:p w:rsidR="00267179" w:rsidRPr="00E0774D" w:rsidRDefault="00267179" w:rsidP="00E0774D">
      <w:pPr>
        <w:pStyle w:val="DipnotMetni"/>
        <w:ind w:hanging="284"/>
        <w:jc w:val="both"/>
      </w:pPr>
    </w:p>
  </w:footnote>
  <w:footnote w:id="47">
    <w:p w:rsidR="00267179" w:rsidRDefault="00267179" w:rsidP="00480FD8">
      <w:pPr>
        <w:pStyle w:val="DipnotMetni"/>
      </w:pPr>
      <w:r>
        <w:rPr>
          <w:rStyle w:val="DipnotBavurusu"/>
        </w:rPr>
        <w:footnoteRef/>
      </w:r>
      <w:r>
        <w:t xml:space="preserve"> </w:t>
      </w:r>
      <w:proofErr w:type="gramStart"/>
      <w:r w:rsidRPr="00F8380D">
        <w:t>9/5/2013</w:t>
      </w:r>
      <w:proofErr w:type="gramEnd"/>
      <w:r w:rsidRPr="00F8380D">
        <w:t xml:space="preserve"> tarihli ve 6475 sayılı Kanunun 31 inci maddesiyle bu fıkrada yer alan “Bu Kanunun 3 üncü</w:t>
      </w:r>
      <w:r>
        <w:t xml:space="preserve">  </w:t>
      </w:r>
    </w:p>
    <w:p w:rsidR="00267179" w:rsidRDefault="00267179" w:rsidP="00480FD8">
      <w:pPr>
        <w:pStyle w:val="DipnotMetni"/>
      </w:pPr>
      <w:r>
        <w:t xml:space="preserve">    M</w:t>
      </w:r>
      <w:r w:rsidRPr="00F8380D">
        <w:t xml:space="preserve">addesinin (g) bendinde yer alan parasal limit,” ibaresinden sonra gelmek üzere “Posta ve Telgraf Teşkilatı </w:t>
      </w:r>
      <w:r>
        <w:t xml:space="preserve"> </w:t>
      </w:r>
    </w:p>
    <w:p w:rsidR="00267179" w:rsidRPr="00F8380D" w:rsidRDefault="00267179" w:rsidP="00480FD8">
      <w:pPr>
        <w:pStyle w:val="DipnotMetni"/>
      </w:pPr>
      <w:r>
        <w:t xml:space="preserve">    </w:t>
      </w:r>
      <w:r w:rsidRPr="00F8380D">
        <w:t>Anonim Şirketinin anılan bent kapsamındaki mal ve hizmet alımları ile” ibaresi eklenmiştir.</w:t>
      </w:r>
    </w:p>
    <w:p w:rsidR="00267179" w:rsidRDefault="00267179" w:rsidP="000C0302">
      <w:pPr>
        <w:pStyle w:val="DipnotMetni"/>
        <w:jc w:val="both"/>
      </w:pPr>
    </w:p>
  </w:footnote>
  <w:footnote w:id="48">
    <w:p w:rsidR="00267179" w:rsidRPr="004F6B8B" w:rsidRDefault="00267179"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267179" w:rsidRPr="004F6B8B" w:rsidRDefault="00267179"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267179"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KAMU İHALE KURUMU</w:t>
            </w:r>
          </w:p>
        </w:tc>
      </w:tr>
      <w:tr w:rsidR="0026717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SAYI</w:t>
            </w:r>
          </w:p>
        </w:tc>
      </w:tr>
      <w:tr w:rsidR="0026717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sz w:val="20"/>
                <w:szCs w:val="20"/>
              </w:rPr>
            </w:pPr>
            <w:r w:rsidRPr="004F6B8B">
              <w:rPr>
                <w:sz w:val="20"/>
                <w:szCs w:val="20"/>
              </w:rPr>
              <w:t>14</w:t>
            </w:r>
          </w:p>
        </w:tc>
      </w:tr>
      <w:tr w:rsidR="00267179"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267179" w:rsidRPr="004F6B8B" w:rsidRDefault="00267179" w:rsidP="00D03BF2">
            <w:pPr>
              <w:tabs>
                <w:tab w:val="left" w:pos="284"/>
              </w:tabs>
              <w:spacing w:line="240" w:lineRule="exact"/>
              <w:jc w:val="center"/>
              <w:rPr>
                <w:b/>
                <w:bCs/>
                <w:sz w:val="20"/>
                <w:szCs w:val="20"/>
              </w:rPr>
            </w:pPr>
            <w:r w:rsidRPr="004F6B8B">
              <w:rPr>
                <w:b/>
                <w:bCs/>
                <w:sz w:val="20"/>
                <w:szCs w:val="20"/>
              </w:rPr>
              <w:t>14</w:t>
            </w:r>
          </w:p>
        </w:tc>
      </w:tr>
    </w:tbl>
    <w:p w:rsidR="00267179" w:rsidRPr="004F6B8B" w:rsidRDefault="00267179"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56F2"/>
    <w:rsid w:val="00005A1E"/>
    <w:rsid w:val="000069DE"/>
    <w:rsid w:val="00007FA4"/>
    <w:rsid w:val="000100C4"/>
    <w:rsid w:val="00011FEB"/>
    <w:rsid w:val="00013804"/>
    <w:rsid w:val="00014108"/>
    <w:rsid w:val="00014A00"/>
    <w:rsid w:val="00015965"/>
    <w:rsid w:val="00016343"/>
    <w:rsid w:val="000222CA"/>
    <w:rsid w:val="00026AC4"/>
    <w:rsid w:val="0002750C"/>
    <w:rsid w:val="0002772A"/>
    <w:rsid w:val="00027D0A"/>
    <w:rsid w:val="00032981"/>
    <w:rsid w:val="00032A32"/>
    <w:rsid w:val="00032AE2"/>
    <w:rsid w:val="00034C4D"/>
    <w:rsid w:val="00040EA6"/>
    <w:rsid w:val="00043B06"/>
    <w:rsid w:val="0004565E"/>
    <w:rsid w:val="00051219"/>
    <w:rsid w:val="00052A50"/>
    <w:rsid w:val="00054214"/>
    <w:rsid w:val="000558D0"/>
    <w:rsid w:val="00055AF1"/>
    <w:rsid w:val="00056F3B"/>
    <w:rsid w:val="00064109"/>
    <w:rsid w:val="00064610"/>
    <w:rsid w:val="00064BE7"/>
    <w:rsid w:val="00065934"/>
    <w:rsid w:val="00066E03"/>
    <w:rsid w:val="00072E61"/>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531C"/>
    <w:rsid w:val="000954C1"/>
    <w:rsid w:val="00096C1F"/>
    <w:rsid w:val="00096FCB"/>
    <w:rsid w:val="00097750"/>
    <w:rsid w:val="000A3E01"/>
    <w:rsid w:val="000A4615"/>
    <w:rsid w:val="000B2CF0"/>
    <w:rsid w:val="000B4E3D"/>
    <w:rsid w:val="000B5447"/>
    <w:rsid w:val="000C01EA"/>
    <w:rsid w:val="000C0302"/>
    <w:rsid w:val="000C2240"/>
    <w:rsid w:val="000C38A8"/>
    <w:rsid w:val="000C510E"/>
    <w:rsid w:val="000C5A20"/>
    <w:rsid w:val="000C7829"/>
    <w:rsid w:val="000D23A2"/>
    <w:rsid w:val="000D4E5C"/>
    <w:rsid w:val="000D535A"/>
    <w:rsid w:val="000D555D"/>
    <w:rsid w:val="000D5FC7"/>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103240"/>
    <w:rsid w:val="00103D36"/>
    <w:rsid w:val="00105CAB"/>
    <w:rsid w:val="001063BD"/>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708EA"/>
    <w:rsid w:val="00170C20"/>
    <w:rsid w:val="00172C90"/>
    <w:rsid w:val="001734CA"/>
    <w:rsid w:val="001738AC"/>
    <w:rsid w:val="00174716"/>
    <w:rsid w:val="00174760"/>
    <w:rsid w:val="0017516C"/>
    <w:rsid w:val="00176DE0"/>
    <w:rsid w:val="00181A06"/>
    <w:rsid w:val="00183F9C"/>
    <w:rsid w:val="0018525F"/>
    <w:rsid w:val="001873EE"/>
    <w:rsid w:val="00193FCE"/>
    <w:rsid w:val="0019492F"/>
    <w:rsid w:val="00197483"/>
    <w:rsid w:val="001A1196"/>
    <w:rsid w:val="001A3A5D"/>
    <w:rsid w:val="001A47C6"/>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5064"/>
    <w:rsid w:val="001E6475"/>
    <w:rsid w:val="001F1F40"/>
    <w:rsid w:val="001F3BAD"/>
    <w:rsid w:val="001F482C"/>
    <w:rsid w:val="00200D39"/>
    <w:rsid w:val="00201E44"/>
    <w:rsid w:val="002022DE"/>
    <w:rsid w:val="00205C39"/>
    <w:rsid w:val="00205F38"/>
    <w:rsid w:val="00206AFF"/>
    <w:rsid w:val="00211C71"/>
    <w:rsid w:val="00214416"/>
    <w:rsid w:val="00217DF9"/>
    <w:rsid w:val="0022008E"/>
    <w:rsid w:val="00224ECD"/>
    <w:rsid w:val="00226DB2"/>
    <w:rsid w:val="002275B4"/>
    <w:rsid w:val="00227A15"/>
    <w:rsid w:val="002307B8"/>
    <w:rsid w:val="00231653"/>
    <w:rsid w:val="00232067"/>
    <w:rsid w:val="00233C4D"/>
    <w:rsid w:val="002341DC"/>
    <w:rsid w:val="00237AB8"/>
    <w:rsid w:val="00240BA7"/>
    <w:rsid w:val="00240CF4"/>
    <w:rsid w:val="002411AF"/>
    <w:rsid w:val="002415D5"/>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5140"/>
    <w:rsid w:val="00286AA3"/>
    <w:rsid w:val="00291628"/>
    <w:rsid w:val="00291C4D"/>
    <w:rsid w:val="00294009"/>
    <w:rsid w:val="002A4794"/>
    <w:rsid w:val="002A4B49"/>
    <w:rsid w:val="002A4B8C"/>
    <w:rsid w:val="002A59A7"/>
    <w:rsid w:val="002B070C"/>
    <w:rsid w:val="002B1DC2"/>
    <w:rsid w:val="002B1F29"/>
    <w:rsid w:val="002B286D"/>
    <w:rsid w:val="002B6695"/>
    <w:rsid w:val="002C1087"/>
    <w:rsid w:val="002C390D"/>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18E0"/>
    <w:rsid w:val="00342E4E"/>
    <w:rsid w:val="00343698"/>
    <w:rsid w:val="00350115"/>
    <w:rsid w:val="00353C69"/>
    <w:rsid w:val="0035473F"/>
    <w:rsid w:val="00361585"/>
    <w:rsid w:val="00361E2A"/>
    <w:rsid w:val="003631A9"/>
    <w:rsid w:val="00364669"/>
    <w:rsid w:val="0036647E"/>
    <w:rsid w:val="003677C1"/>
    <w:rsid w:val="00374D3C"/>
    <w:rsid w:val="00375F0F"/>
    <w:rsid w:val="0037651B"/>
    <w:rsid w:val="003777CB"/>
    <w:rsid w:val="003779C5"/>
    <w:rsid w:val="00386955"/>
    <w:rsid w:val="00393A04"/>
    <w:rsid w:val="00395F68"/>
    <w:rsid w:val="0039717A"/>
    <w:rsid w:val="003A2E81"/>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F0192"/>
    <w:rsid w:val="003F05E4"/>
    <w:rsid w:val="003F0D3F"/>
    <w:rsid w:val="003F12E9"/>
    <w:rsid w:val="003F20D6"/>
    <w:rsid w:val="003F52BE"/>
    <w:rsid w:val="003F536F"/>
    <w:rsid w:val="003F58AD"/>
    <w:rsid w:val="00401E70"/>
    <w:rsid w:val="004034E8"/>
    <w:rsid w:val="004037F6"/>
    <w:rsid w:val="004040A7"/>
    <w:rsid w:val="00405FE8"/>
    <w:rsid w:val="004101DF"/>
    <w:rsid w:val="00414207"/>
    <w:rsid w:val="00414D2E"/>
    <w:rsid w:val="004160E3"/>
    <w:rsid w:val="00421132"/>
    <w:rsid w:val="00422993"/>
    <w:rsid w:val="0042477D"/>
    <w:rsid w:val="0043064A"/>
    <w:rsid w:val="0043097A"/>
    <w:rsid w:val="00430CE2"/>
    <w:rsid w:val="0043404C"/>
    <w:rsid w:val="00437484"/>
    <w:rsid w:val="00445FF3"/>
    <w:rsid w:val="00451B08"/>
    <w:rsid w:val="00454B87"/>
    <w:rsid w:val="004562EC"/>
    <w:rsid w:val="00457553"/>
    <w:rsid w:val="00461A8F"/>
    <w:rsid w:val="00462AE1"/>
    <w:rsid w:val="0047082F"/>
    <w:rsid w:val="00471438"/>
    <w:rsid w:val="00471D2D"/>
    <w:rsid w:val="0047385E"/>
    <w:rsid w:val="00480FD8"/>
    <w:rsid w:val="0048443A"/>
    <w:rsid w:val="0048477A"/>
    <w:rsid w:val="00485AE2"/>
    <w:rsid w:val="00491C21"/>
    <w:rsid w:val="0049432A"/>
    <w:rsid w:val="004A1DB4"/>
    <w:rsid w:val="004A4262"/>
    <w:rsid w:val="004A6A34"/>
    <w:rsid w:val="004B32A9"/>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CDF"/>
    <w:rsid w:val="005253F5"/>
    <w:rsid w:val="00530133"/>
    <w:rsid w:val="005325AD"/>
    <w:rsid w:val="0053553B"/>
    <w:rsid w:val="00536348"/>
    <w:rsid w:val="00541920"/>
    <w:rsid w:val="005442C6"/>
    <w:rsid w:val="00547202"/>
    <w:rsid w:val="00550340"/>
    <w:rsid w:val="00550D36"/>
    <w:rsid w:val="00552322"/>
    <w:rsid w:val="005524BF"/>
    <w:rsid w:val="00554665"/>
    <w:rsid w:val="00561B63"/>
    <w:rsid w:val="00562865"/>
    <w:rsid w:val="0056321E"/>
    <w:rsid w:val="0056634D"/>
    <w:rsid w:val="0056793F"/>
    <w:rsid w:val="00567F0E"/>
    <w:rsid w:val="00575757"/>
    <w:rsid w:val="00577BD0"/>
    <w:rsid w:val="00581EB3"/>
    <w:rsid w:val="005840F9"/>
    <w:rsid w:val="005856E6"/>
    <w:rsid w:val="005856FC"/>
    <w:rsid w:val="00585917"/>
    <w:rsid w:val="00586BED"/>
    <w:rsid w:val="00587558"/>
    <w:rsid w:val="00590CDF"/>
    <w:rsid w:val="00591D0E"/>
    <w:rsid w:val="00591E26"/>
    <w:rsid w:val="00592820"/>
    <w:rsid w:val="005944C8"/>
    <w:rsid w:val="0059568A"/>
    <w:rsid w:val="005A5DD6"/>
    <w:rsid w:val="005A5F66"/>
    <w:rsid w:val="005A6A39"/>
    <w:rsid w:val="005A6E13"/>
    <w:rsid w:val="005A7A1D"/>
    <w:rsid w:val="005A7F66"/>
    <w:rsid w:val="005B0339"/>
    <w:rsid w:val="005B4158"/>
    <w:rsid w:val="005B445F"/>
    <w:rsid w:val="005C035A"/>
    <w:rsid w:val="005C085D"/>
    <w:rsid w:val="005C0D93"/>
    <w:rsid w:val="005C0F8E"/>
    <w:rsid w:val="005C26B2"/>
    <w:rsid w:val="005C3050"/>
    <w:rsid w:val="005C5197"/>
    <w:rsid w:val="005D1145"/>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902"/>
    <w:rsid w:val="005F296E"/>
    <w:rsid w:val="005F3699"/>
    <w:rsid w:val="005F3E50"/>
    <w:rsid w:val="006022BA"/>
    <w:rsid w:val="00603DDD"/>
    <w:rsid w:val="0060741D"/>
    <w:rsid w:val="00610BB2"/>
    <w:rsid w:val="006112D8"/>
    <w:rsid w:val="0061266D"/>
    <w:rsid w:val="00614355"/>
    <w:rsid w:val="00621713"/>
    <w:rsid w:val="006253FB"/>
    <w:rsid w:val="0062572A"/>
    <w:rsid w:val="00625DB6"/>
    <w:rsid w:val="00626195"/>
    <w:rsid w:val="00642723"/>
    <w:rsid w:val="006465F9"/>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4151"/>
    <w:rsid w:val="006B74E3"/>
    <w:rsid w:val="006B7C56"/>
    <w:rsid w:val="006B7EA9"/>
    <w:rsid w:val="006C0C4E"/>
    <w:rsid w:val="006C162C"/>
    <w:rsid w:val="006C1711"/>
    <w:rsid w:val="006C67CD"/>
    <w:rsid w:val="006C7B1C"/>
    <w:rsid w:val="006D2129"/>
    <w:rsid w:val="006D3921"/>
    <w:rsid w:val="006D46CD"/>
    <w:rsid w:val="006D51FA"/>
    <w:rsid w:val="006D551B"/>
    <w:rsid w:val="006D5877"/>
    <w:rsid w:val="006D632B"/>
    <w:rsid w:val="006E26F4"/>
    <w:rsid w:val="006E4663"/>
    <w:rsid w:val="006E64B0"/>
    <w:rsid w:val="006E6DF9"/>
    <w:rsid w:val="006E7F38"/>
    <w:rsid w:val="006F13F2"/>
    <w:rsid w:val="006F456D"/>
    <w:rsid w:val="006F491B"/>
    <w:rsid w:val="006F6569"/>
    <w:rsid w:val="007016F1"/>
    <w:rsid w:val="00701E68"/>
    <w:rsid w:val="0070370E"/>
    <w:rsid w:val="00703A87"/>
    <w:rsid w:val="00703F1B"/>
    <w:rsid w:val="00705827"/>
    <w:rsid w:val="007111CB"/>
    <w:rsid w:val="00711DB0"/>
    <w:rsid w:val="00713498"/>
    <w:rsid w:val="00717204"/>
    <w:rsid w:val="007175A6"/>
    <w:rsid w:val="00722E02"/>
    <w:rsid w:val="00724385"/>
    <w:rsid w:val="00736BF1"/>
    <w:rsid w:val="00740099"/>
    <w:rsid w:val="007417D6"/>
    <w:rsid w:val="007423EF"/>
    <w:rsid w:val="00743974"/>
    <w:rsid w:val="007441E8"/>
    <w:rsid w:val="00751070"/>
    <w:rsid w:val="00751454"/>
    <w:rsid w:val="00752DF0"/>
    <w:rsid w:val="00753BA6"/>
    <w:rsid w:val="007540E5"/>
    <w:rsid w:val="00755A45"/>
    <w:rsid w:val="00760E0C"/>
    <w:rsid w:val="00761449"/>
    <w:rsid w:val="007628B1"/>
    <w:rsid w:val="00764676"/>
    <w:rsid w:val="00764BD1"/>
    <w:rsid w:val="00764C2B"/>
    <w:rsid w:val="0076663B"/>
    <w:rsid w:val="0077002B"/>
    <w:rsid w:val="00770C67"/>
    <w:rsid w:val="0077118E"/>
    <w:rsid w:val="00771432"/>
    <w:rsid w:val="0077200D"/>
    <w:rsid w:val="00772D45"/>
    <w:rsid w:val="00776B09"/>
    <w:rsid w:val="0078078C"/>
    <w:rsid w:val="0078204B"/>
    <w:rsid w:val="00782EB1"/>
    <w:rsid w:val="007849FE"/>
    <w:rsid w:val="00784B43"/>
    <w:rsid w:val="007A05A7"/>
    <w:rsid w:val="007A0D24"/>
    <w:rsid w:val="007A2199"/>
    <w:rsid w:val="007A3D1C"/>
    <w:rsid w:val="007A482A"/>
    <w:rsid w:val="007A5F92"/>
    <w:rsid w:val="007B2C92"/>
    <w:rsid w:val="007B76A2"/>
    <w:rsid w:val="007C18C1"/>
    <w:rsid w:val="007C3160"/>
    <w:rsid w:val="007C5FE3"/>
    <w:rsid w:val="007C61DE"/>
    <w:rsid w:val="007D327B"/>
    <w:rsid w:val="007D4AFD"/>
    <w:rsid w:val="007D6228"/>
    <w:rsid w:val="007E27A9"/>
    <w:rsid w:val="007E433E"/>
    <w:rsid w:val="007F1881"/>
    <w:rsid w:val="007F351A"/>
    <w:rsid w:val="00803706"/>
    <w:rsid w:val="00804021"/>
    <w:rsid w:val="00804C45"/>
    <w:rsid w:val="00806C3F"/>
    <w:rsid w:val="00807469"/>
    <w:rsid w:val="0081334A"/>
    <w:rsid w:val="00814AD8"/>
    <w:rsid w:val="00823025"/>
    <w:rsid w:val="00824401"/>
    <w:rsid w:val="008244FC"/>
    <w:rsid w:val="00827C94"/>
    <w:rsid w:val="00832ADF"/>
    <w:rsid w:val="008331B6"/>
    <w:rsid w:val="0083392E"/>
    <w:rsid w:val="008344B3"/>
    <w:rsid w:val="00835C3E"/>
    <w:rsid w:val="0083703B"/>
    <w:rsid w:val="00837C81"/>
    <w:rsid w:val="008404C7"/>
    <w:rsid w:val="00841940"/>
    <w:rsid w:val="00841BF3"/>
    <w:rsid w:val="00844FBE"/>
    <w:rsid w:val="00845D2F"/>
    <w:rsid w:val="008463B3"/>
    <w:rsid w:val="00847ACE"/>
    <w:rsid w:val="00852277"/>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90AA0"/>
    <w:rsid w:val="00890B4A"/>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C344D"/>
    <w:rsid w:val="008D0C74"/>
    <w:rsid w:val="008D1D1B"/>
    <w:rsid w:val="008D5FD1"/>
    <w:rsid w:val="008E1588"/>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422"/>
    <w:rsid w:val="00931148"/>
    <w:rsid w:val="009311BC"/>
    <w:rsid w:val="0093194E"/>
    <w:rsid w:val="00931C7C"/>
    <w:rsid w:val="009370A5"/>
    <w:rsid w:val="009377CA"/>
    <w:rsid w:val="00937846"/>
    <w:rsid w:val="00945837"/>
    <w:rsid w:val="009468FE"/>
    <w:rsid w:val="009524A7"/>
    <w:rsid w:val="00952544"/>
    <w:rsid w:val="00954D89"/>
    <w:rsid w:val="00956166"/>
    <w:rsid w:val="0096384C"/>
    <w:rsid w:val="00964AF1"/>
    <w:rsid w:val="00965DA3"/>
    <w:rsid w:val="00967061"/>
    <w:rsid w:val="00970E88"/>
    <w:rsid w:val="0097299C"/>
    <w:rsid w:val="00973579"/>
    <w:rsid w:val="009772CC"/>
    <w:rsid w:val="0098110F"/>
    <w:rsid w:val="00982C1F"/>
    <w:rsid w:val="00984201"/>
    <w:rsid w:val="00984664"/>
    <w:rsid w:val="00985310"/>
    <w:rsid w:val="00986CEA"/>
    <w:rsid w:val="00996555"/>
    <w:rsid w:val="009977C0"/>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473C"/>
    <w:rsid w:val="00A15DC6"/>
    <w:rsid w:val="00A21AF9"/>
    <w:rsid w:val="00A221E1"/>
    <w:rsid w:val="00A22B8C"/>
    <w:rsid w:val="00A263A6"/>
    <w:rsid w:val="00A2687E"/>
    <w:rsid w:val="00A3053A"/>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1251"/>
    <w:rsid w:val="00A82BDE"/>
    <w:rsid w:val="00A87222"/>
    <w:rsid w:val="00A87F86"/>
    <w:rsid w:val="00A91869"/>
    <w:rsid w:val="00A92160"/>
    <w:rsid w:val="00A926FA"/>
    <w:rsid w:val="00A92796"/>
    <w:rsid w:val="00A96F85"/>
    <w:rsid w:val="00A97971"/>
    <w:rsid w:val="00AA05C0"/>
    <w:rsid w:val="00AA1AE9"/>
    <w:rsid w:val="00AA2C47"/>
    <w:rsid w:val="00AA767A"/>
    <w:rsid w:val="00AB2C6D"/>
    <w:rsid w:val="00AC66E3"/>
    <w:rsid w:val="00AC7BAA"/>
    <w:rsid w:val="00AD1280"/>
    <w:rsid w:val="00AD5555"/>
    <w:rsid w:val="00AD715F"/>
    <w:rsid w:val="00AE0BD6"/>
    <w:rsid w:val="00AE140F"/>
    <w:rsid w:val="00AE2547"/>
    <w:rsid w:val="00AE3E60"/>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3DF6"/>
    <w:rsid w:val="00B23F59"/>
    <w:rsid w:val="00B24963"/>
    <w:rsid w:val="00B26078"/>
    <w:rsid w:val="00B2645C"/>
    <w:rsid w:val="00B31AA7"/>
    <w:rsid w:val="00B31DBF"/>
    <w:rsid w:val="00B32CB4"/>
    <w:rsid w:val="00B34AC4"/>
    <w:rsid w:val="00B358DF"/>
    <w:rsid w:val="00B373B8"/>
    <w:rsid w:val="00B4011E"/>
    <w:rsid w:val="00B40E24"/>
    <w:rsid w:val="00B42095"/>
    <w:rsid w:val="00B4358F"/>
    <w:rsid w:val="00B444C8"/>
    <w:rsid w:val="00B51532"/>
    <w:rsid w:val="00B55A1C"/>
    <w:rsid w:val="00B600EA"/>
    <w:rsid w:val="00B6433C"/>
    <w:rsid w:val="00B66020"/>
    <w:rsid w:val="00B66211"/>
    <w:rsid w:val="00B709D4"/>
    <w:rsid w:val="00B7180A"/>
    <w:rsid w:val="00B72286"/>
    <w:rsid w:val="00B739F8"/>
    <w:rsid w:val="00B74470"/>
    <w:rsid w:val="00B74C3F"/>
    <w:rsid w:val="00B74DA1"/>
    <w:rsid w:val="00B75B57"/>
    <w:rsid w:val="00B760A8"/>
    <w:rsid w:val="00B80232"/>
    <w:rsid w:val="00B80D20"/>
    <w:rsid w:val="00B813AC"/>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C0ADE"/>
    <w:rsid w:val="00BC11D6"/>
    <w:rsid w:val="00BC1240"/>
    <w:rsid w:val="00BC2468"/>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7313"/>
    <w:rsid w:val="00C0226D"/>
    <w:rsid w:val="00C02815"/>
    <w:rsid w:val="00C10D72"/>
    <w:rsid w:val="00C138C0"/>
    <w:rsid w:val="00C1418E"/>
    <w:rsid w:val="00C17EF5"/>
    <w:rsid w:val="00C23B1C"/>
    <w:rsid w:val="00C30303"/>
    <w:rsid w:val="00C33E23"/>
    <w:rsid w:val="00C35766"/>
    <w:rsid w:val="00C42983"/>
    <w:rsid w:val="00C4481F"/>
    <w:rsid w:val="00C44C18"/>
    <w:rsid w:val="00C46AFF"/>
    <w:rsid w:val="00C50475"/>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346F"/>
    <w:rsid w:val="00CC4CBA"/>
    <w:rsid w:val="00CC57D4"/>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304C1"/>
    <w:rsid w:val="00D316F1"/>
    <w:rsid w:val="00D33923"/>
    <w:rsid w:val="00D33C9F"/>
    <w:rsid w:val="00D3715D"/>
    <w:rsid w:val="00D43E8D"/>
    <w:rsid w:val="00D447EB"/>
    <w:rsid w:val="00D46B5D"/>
    <w:rsid w:val="00D51407"/>
    <w:rsid w:val="00D5402D"/>
    <w:rsid w:val="00D62ADA"/>
    <w:rsid w:val="00D6394D"/>
    <w:rsid w:val="00D63DE3"/>
    <w:rsid w:val="00D65E1E"/>
    <w:rsid w:val="00D66CFA"/>
    <w:rsid w:val="00D67B58"/>
    <w:rsid w:val="00D703CB"/>
    <w:rsid w:val="00D72289"/>
    <w:rsid w:val="00D72358"/>
    <w:rsid w:val="00D734C8"/>
    <w:rsid w:val="00D7739F"/>
    <w:rsid w:val="00D7770D"/>
    <w:rsid w:val="00D82455"/>
    <w:rsid w:val="00D85CFD"/>
    <w:rsid w:val="00D85EC7"/>
    <w:rsid w:val="00D866A5"/>
    <w:rsid w:val="00D9129A"/>
    <w:rsid w:val="00D92BD8"/>
    <w:rsid w:val="00D936A2"/>
    <w:rsid w:val="00D93A69"/>
    <w:rsid w:val="00D95E11"/>
    <w:rsid w:val="00DA1FBA"/>
    <w:rsid w:val="00DA202F"/>
    <w:rsid w:val="00DA2D3E"/>
    <w:rsid w:val="00DA4209"/>
    <w:rsid w:val="00DB2693"/>
    <w:rsid w:val="00DC05FB"/>
    <w:rsid w:val="00DC1687"/>
    <w:rsid w:val="00DC2BF3"/>
    <w:rsid w:val="00DC635E"/>
    <w:rsid w:val="00DC672F"/>
    <w:rsid w:val="00DD27E5"/>
    <w:rsid w:val="00DD586A"/>
    <w:rsid w:val="00DD6A07"/>
    <w:rsid w:val="00DD6BDE"/>
    <w:rsid w:val="00DE18CC"/>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3E46"/>
    <w:rsid w:val="00E15146"/>
    <w:rsid w:val="00E15176"/>
    <w:rsid w:val="00E16414"/>
    <w:rsid w:val="00E20812"/>
    <w:rsid w:val="00E21212"/>
    <w:rsid w:val="00E2206C"/>
    <w:rsid w:val="00E30ED8"/>
    <w:rsid w:val="00E31B08"/>
    <w:rsid w:val="00E373A4"/>
    <w:rsid w:val="00E3799E"/>
    <w:rsid w:val="00E41765"/>
    <w:rsid w:val="00E41AD4"/>
    <w:rsid w:val="00E426FF"/>
    <w:rsid w:val="00E44540"/>
    <w:rsid w:val="00E45FE1"/>
    <w:rsid w:val="00E45FEA"/>
    <w:rsid w:val="00E50D3C"/>
    <w:rsid w:val="00E51118"/>
    <w:rsid w:val="00E52228"/>
    <w:rsid w:val="00E52756"/>
    <w:rsid w:val="00E52ACC"/>
    <w:rsid w:val="00E53AB0"/>
    <w:rsid w:val="00E53F1D"/>
    <w:rsid w:val="00E548E0"/>
    <w:rsid w:val="00E55CFF"/>
    <w:rsid w:val="00E56A6C"/>
    <w:rsid w:val="00E6219E"/>
    <w:rsid w:val="00E65406"/>
    <w:rsid w:val="00E6628E"/>
    <w:rsid w:val="00E676E1"/>
    <w:rsid w:val="00E70DB6"/>
    <w:rsid w:val="00E7168B"/>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190"/>
    <w:rsid w:val="00EA7B0E"/>
    <w:rsid w:val="00EB69A6"/>
    <w:rsid w:val="00EC15A8"/>
    <w:rsid w:val="00EC53A6"/>
    <w:rsid w:val="00ED01CC"/>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4B1D"/>
    <w:rsid w:val="00F34D23"/>
    <w:rsid w:val="00F3627C"/>
    <w:rsid w:val="00F4463C"/>
    <w:rsid w:val="00F5078D"/>
    <w:rsid w:val="00F52963"/>
    <w:rsid w:val="00F53C1A"/>
    <w:rsid w:val="00F54C84"/>
    <w:rsid w:val="00F555E8"/>
    <w:rsid w:val="00F57B46"/>
    <w:rsid w:val="00F6244C"/>
    <w:rsid w:val="00F6318C"/>
    <w:rsid w:val="00F6648D"/>
    <w:rsid w:val="00F707D1"/>
    <w:rsid w:val="00F72903"/>
    <w:rsid w:val="00F7311D"/>
    <w:rsid w:val="00F74D75"/>
    <w:rsid w:val="00F7529C"/>
    <w:rsid w:val="00F765D2"/>
    <w:rsid w:val="00F774A3"/>
    <w:rsid w:val="00F81844"/>
    <w:rsid w:val="00F8217C"/>
    <w:rsid w:val="00F82F53"/>
    <w:rsid w:val="00F90A9F"/>
    <w:rsid w:val="00F925AF"/>
    <w:rsid w:val="00F92AFC"/>
    <w:rsid w:val="00F95C46"/>
    <w:rsid w:val="00F966D3"/>
    <w:rsid w:val="00FA4529"/>
    <w:rsid w:val="00FB1728"/>
    <w:rsid w:val="00FB35C9"/>
    <w:rsid w:val="00FB5C0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5584-5E81-46EC-9FF2-38D82518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66</Pages>
  <Words>25292</Words>
  <Characters>144168</Characters>
  <Application>Microsoft Office Word</Application>
  <DocSecurity>0</DocSecurity>
  <Lines>1201</Lines>
  <Paragraphs>338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169122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M</cp:lastModifiedBy>
  <cp:revision>40</cp:revision>
  <cp:lastPrinted>2014-02-19T13:35:00Z</cp:lastPrinted>
  <dcterms:created xsi:type="dcterms:W3CDTF">2014-06-09T14:30:00Z</dcterms:created>
  <dcterms:modified xsi:type="dcterms:W3CDTF">2014-09-17T07:29:00Z</dcterms:modified>
</cp:coreProperties>
</file>